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D47E20" w14:textId="13206693" w:rsidR="00EC00E0" w:rsidRPr="00B75F3D" w:rsidRDefault="00E135CF" w:rsidP="0081081A">
      <w:pPr>
        <w:spacing w:before="100" w:beforeAutospacing="1" w:after="240" w:line="240" w:lineRule="auto"/>
        <w:jc w:val="both"/>
        <w:rPr>
          <w:rFonts w:ascii="Times New Roman" w:eastAsia="Times New Roman" w:hAnsi="Times New Roman" w:cs="Times New Roman"/>
          <w:b/>
          <w:bCs/>
          <w:sz w:val="24"/>
          <w:szCs w:val="24"/>
          <w:lang w:val="el-GR"/>
        </w:rPr>
      </w:pPr>
      <w:r>
        <w:rPr>
          <w:noProof/>
        </w:rPr>
        <w:drawing>
          <wp:inline distT="0" distB="0" distL="0" distR="0" wp14:anchorId="49D210F3" wp14:editId="769AD9AF">
            <wp:extent cx="1269125" cy="436728"/>
            <wp:effectExtent l="0" t="0" r="7620" b="1905"/>
            <wp:docPr id="12290" name="Picture 2" descr="ΕΚΠΑ: Τμήμα Ιστορίας και Αρχαιολογίας - Αρχική σελίδ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0" name="Picture 2" descr="ΕΚΠΑ: Τμήμα Ιστορίας και Αρχαιολογίας - Αρχική σελίδα"/>
                    <pic:cNvPicPr>
                      <a:picLocks noChangeAspect="1" noChangeArrowheads="1"/>
                    </pic:cNvPicPr>
                  </pic:nvPicPr>
                  <pic:blipFill>
                    <a:blip r:embed="rId5"/>
                    <a:srcRect/>
                    <a:stretch>
                      <a:fillRect/>
                    </a:stretch>
                  </pic:blipFill>
                  <pic:spPr bwMode="auto">
                    <a:xfrm>
                      <a:off x="0" y="0"/>
                      <a:ext cx="1291185" cy="444319"/>
                    </a:xfrm>
                    <a:prstGeom prst="rect">
                      <a:avLst/>
                    </a:prstGeom>
                    <a:noFill/>
                  </pic:spPr>
                </pic:pic>
              </a:graphicData>
            </a:graphic>
          </wp:inline>
        </w:drawing>
      </w:r>
      <w:r w:rsidR="00143BA6" w:rsidRPr="00B75F3D">
        <w:rPr>
          <w:rFonts w:ascii="Times New Roman" w:eastAsia="Times New Roman" w:hAnsi="Times New Roman" w:cs="Times New Roman"/>
          <w:b/>
          <w:bCs/>
          <w:sz w:val="24"/>
          <w:szCs w:val="24"/>
          <w:lang w:val="el-GR"/>
        </w:rPr>
        <w:t xml:space="preserve">   </w:t>
      </w:r>
      <w:r w:rsidR="00B7721E" w:rsidRPr="00B75F3D">
        <w:rPr>
          <w:rFonts w:ascii="Times New Roman" w:eastAsia="Times New Roman" w:hAnsi="Times New Roman" w:cs="Times New Roman"/>
          <w:b/>
          <w:bCs/>
          <w:noProof/>
          <w:sz w:val="24"/>
          <w:szCs w:val="24"/>
          <w:lang w:val="el-GR"/>
        </w:rPr>
        <w:t xml:space="preserve">                                                                                    </w:t>
      </w:r>
      <w:r w:rsidR="00143BA6">
        <w:rPr>
          <w:rFonts w:ascii="Times New Roman" w:eastAsia="Times New Roman" w:hAnsi="Times New Roman" w:cs="Times New Roman"/>
          <w:b/>
          <w:bCs/>
          <w:noProof/>
          <w:sz w:val="24"/>
          <w:szCs w:val="24"/>
        </w:rPr>
        <w:drawing>
          <wp:inline distT="0" distB="0" distL="0" distR="0" wp14:anchorId="4BE4C94E" wp14:editId="3726EE4B">
            <wp:extent cx="1209675" cy="495300"/>
            <wp:effectExtent l="0" t="0" r="9525" b="0"/>
            <wp:docPr id="8854309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09675" cy="495300"/>
                    </a:xfrm>
                    <a:prstGeom prst="rect">
                      <a:avLst/>
                    </a:prstGeom>
                    <a:noFill/>
                  </pic:spPr>
                </pic:pic>
              </a:graphicData>
            </a:graphic>
          </wp:inline>
        </w:drawing>
      </w:r>
    </w:p>
    <w:p w14:paraId="7BC61E36" w14:textId="21B288F0" w:rsidR="00EC00E0" w:rsidRPr="00286FC7" w:rsidRDefault="00C22645" w:rsidP="00894B86">
      <w:pPr>
        <w:spacing w:after="0" w:line="360" w:lineRule="auto"/>
        <w:jc w:val="center"/>
        <w:rPr>
          <w:rFonts w:eastAsia="Times New Roman" w:cstheme="minorHAnsi"/>
          <w:b/>
          <w:bCs/>
          <w:color w:val="1F4E79" w:themeColor="accent5" w:themeShade="80"/>
          <w:sz w:val="24"/>
          <w:szCs w:val="24"/>
          <w:lang w:val="el-GR"/>
        </w:rPr>
      </w:pPr>
      <w:r w:rsidRPr="00286FC7">
        <w:rPr>
          <w:rFonts w:eastAsia="Times New Roman" w:cstheme="minorHAnsi"/>
          <w:b/>
          <w:bCs/>
          <w:color w:val="1F4E79" w:themeColor="accent5" w:themeShade="80"/>
          <w:sz w:val="24"/>
          <w:szCs w:val="24"/>
          <w:lang w:val="el-GR"/>
        </w:rPr>
        <w:t>ΣΧΟΛΗ</w:t>
      </w:r>
      <w:r w:rsidR="002F59D2" w:rsidRPr="00286FC7">
        <w:rPr>
          <w:rFonts w:eastAsia="Times New Roman" w:cstheme="minorHAnsi"/>
          <w:b/>
          <w:bCs/>
          <w:color w:val="1F4E79" w:themeColor="accent5" w:themeShade="80"/>
          <w:sz w:val="24"/>
          <w:szCs w:val="24"/>
          <w:lang w:val="el-GR"/>
        </w:rPr>
        <w:t xml:space="preserve"> ΟΙΚΟΝΟΜΙΚΩΝ ΚΑΙ ΠΟΛΙΤΙΚΩΝ ΕΠΙΣΤΗΜΩΝ</w:t>
      </w:r>
    </w:p>
    <w:p w14:paraId="593C2911" w14:textId="0D95C2C4" w:rsidR="002F59D2" w:rsidRPr="00286FC7" w:rsidRDefault="002F59D2" w:rsidP="00894B86">
      <w:pPr>
        <w:spacing w:after="0" w:line="360" w:lineRule="auto"/>
        <w:jc w:val="center"/>
        <w:rPr>
          <w:rFonts w:eastAsia="Times New Roman" w:cstheme="minorHAnsi"/>
          <w:b/>
          <w:bCs/>
          <w:color w:val="1F4E79" w:themeColor="accent5" w:themeShade="80"/>
          <w:sz w:val="28"/>
          <w:szCs w:val="28"/>
          <w:lang w:val="el-GR"/>
        </w:rPr>
      </w:pPr>
      <w:r w:rsidRPr="00286FC7">
        <w:rPr>
          <w:rFonts w:eastAsia="Times New Roman" w:cstheme="minorHAnsi"/>
          <w:b/>
          <w:bCs/>
          <w:color w:val="1F4E79" w:themeColor="accent5" w:themeShade="80"/>
          <w:sz w:val="28"/>
          <w:szCs w:val="28"/>
          <w:lang w:val="el-GR"/>
        </w:rPr>
        <w:t>ΤΜΗΜΑ ΔΙΑΧΕΙΡΙΣΗΣ ΛΙΜΕΝΩΝ ΚΑΙ ΝΑΥΤΙΛΙΑΣ</w:t>
      </w:r>
    </w:p>
    <w:p w14:paraId="2AA59CF9" w14:textId="77777777" w:rsidR="00804E35" w:rsidRDefault="00543F19" w:rsidP="00AD2C09">
      <w:pPr>
        <w:spacing w:after="0" w:line="240" w:lineRule="auto"/>
        <w:jc w:val="center"/>
        <w:rPr>
          <w:rFonts w:eastAsia="Times New Roman"/>
          <w:b/>
          <w:bCs/>
          <w:color w:val="0070C0"/>
          <w:sz w:val="24"/>
          <w:szCs w:val="24"/>
          <w:lang w:val="el-GR"/>
        </w:rPr>
      </w:pPr>
      <w:r>
        <w:rPr>
          <w:rFonts w:eastAsia="Times New Roman" w:cstheme="minorHAnsi"/>
          <w:b/>
          <w:bCs/>
          <w:sz w:val="26"/>
          <w:szCs w:val="26"/>
          <w:lang w:val="el-GR"/>
        </w:rPr>
        <w:br/>
      </w:r>
      <w:r w:rsidR="00EC00E0" w:rsidRPr="00804E35">
        <w:rPr>
          <w:rFonts w:eastAsia="Times New Roman" w:cstheme="minorHAnsi"/>
          <w:b/>
          <w:bCs/>
          <w:color w:val="002060"/>
          <w:sz w:val="26"/>
          <w:szCs w:val="26"/>
          <w:lang w:val="el-GR"/>
        </w:rPr>
        <w:t>ΔΕΛΤΙΟ</w:t>
      </w:r>
      <w:r w:rsidR="00EC00E0" w:rsidRPr="00804E35">
        <w:rPr>
          <w:rFonts w:eastAsia="Times New Roman" w:cstheme="minorHAnsi"/>
          <w:color w:val="002060"/>
          <w:sz w:val="26"/>
          <w:szCs w:val="26"/>
          <w:lang w:val="el-GR"/>
        </w:rPr>
        <w:t xml:space="preserve"> </w:t>
      </w:r>
      <w:r w:rsidR="00EC00E0" w:rsidRPr="00804E35">
        <w:rPr>
          <w:rFonts w:eastAsia="Times New Roman" w:cstheme="minorHAnsi"/>
          <w:b/>
          <w:bCs/>
          <w:color w:val="002060"/>
          <w:sz w:val="26"/>
          <w:szCs w:val="26"/>
          <w:lang w:val="el-GR"/>
        </w:rPr>
        <w:t>ΤΥΠΟΥ</w:t>
      </w:r>
      <w:r w:rsidR="000A1965" w:rsidRPr="00804E35">
        <w:rPr>
          <w:rFonts w:eastAsia="Times New Roman" w:cstheme="minorHAnsi"/>
          <w:b/>
          <w:bCs/>
          <w:color w:val="0070C0"/>
          <w:sz w:val="26"/>
          <w:szCs w:val="26"/>
          <w:lang w:val="el-GR"/>
        </w:rPr>
        <w:br/>
      </w:r>
      <w:r w:rsidR="000A1965" w:rsidRPr="00804E35">
        <w:rPr>
          <w:rFonts w:eastAsia="Times New Roman" w:cstheme="minorHAnsi"/>
          <w:b/>
          <w:bCs/>
          <w:color w:val="0070C0"/>
          <w:sz w:val="26"/>
          <w:szCs w:val="26"/>
          <w:lang w:val="el-GR"/>
        </w:rPr>
        <w:br/>
      </w:r>
      <w:r w:rsidR="00105114" w:rsidRPr="00804E35">
        <w:rPr>
          <w:rFonts w:eastAsia="Times New Roman"/>
          <w:b/>
          <w:bCs/>
          <w:color w:val="0070C0"/>
          <w:sz w:val="24"/>
          <w:szCs w:val="24"/>
          <w:lang w:val="el-GR"/>
        </w:rPr>
        <w:t>Δι</w:t>
      </w:r>
      <w:r w:rsidR="00804E35">
        <w:rPr>
          <w:rFonts w:eastAsia="Times New Roman"/>
          <w:b/>
          <w:bCs/>
          <w:color w:val="0070C0"/>
          <w:sz w:val="24"/>
          <w:szCs w:val="24"/>
          <w:lang w:val="el-GR"/>
        </w:rPr>
        <w:t>α</w:t>
      </w:r>
      <w:r w:rsidR="00105114" w:rsidRPr="00804E35">
        <w:rPr>
          <w:rFonts w:eastAsia="Times New Roman"/>
          <w:b/>
          <w:bCs/>
          <w:color w:val="0070C0"/>
          <w:sz w:val="24"/>
          <w:szCs w:val="24"/>
          <w:lang w:val="el-GR"/>
        </w:rPr>
        <w:t>κρ</w:t>
      </w:r>
      <w:r w:rsidR="00804E35">
        <w:rPr>
          <w:rFonts w:eastAsia="Times New Roman"/>
          <w:b/>
          <w:bCs/>
          <w:color w:val="0070C0"/>
          <w:sz w:val="24"/>
          <w:szCs w:val="24"/>
          <w:lang w:val="el-GR"/>
        </w:rPr>
        <w:t>ίσεις</w:t>
      </w:r>
      <w:r w:rsidR="00105114" w:rsidRPr="00804E35">
        <w:rPr>
          <w:rFonts w:eastAsia="Times New Roman"/>
          <w:b/>
          <w:bCs/>
          <w:color w:val="0070C0"/>
          <w:sz w:val="24"/>
          <w:szCs w:val="24"/>
          <w:lang w:val="el-GR"/>
        </w:rPr>
        <w:t xml:space="preserve"> </w:t>
      </w:r>
      <w:r w:rsidR="00804E35">
        <w:rPr>
          <w:rFonts w:eastAsia="Times New Roman"/>
          <w:b/>
          <w:bCs/>
          <w:color w:val="0070C0"/>
          <w:sz w:val="24"/>
          <w:szCs w:val="24"/>
          <w:lang w:val="el-GR"/>
        </w:rPr>
        <w:t xml:space="preserve">με Βραβεία </w:t>
      </w:r>
      <w:r w:rsidR="00105114" w:rsidRPr="00804E35">
        <w:rPr>
          <w:rFonts w:eastAsia="Times New Roman"/>
          <w:b/>
          <w:bCs/>
          <w:color w:val="0070C0"/>
          <w:sz w:val="24"/>
          <w:szCs w:val="24"/>
          <w:lang w:val="el-GR"/>
        </w:rPr>
        <w:t xml:space="preserve">του Τμήματος Διαχείρισης Λιμένων και Ναυτιλίας </w:t>
      </w:r>
      <w:r w:rsidR="00804E35">
        <w:rPr>
          <w:rFonts w:eastAsia="Times New Roman"/>
          <w:b/>
          <w:bCs/>
          <w:color w:val="0070C0"/>
          <w:sz w:val="24"/>
          <w:szCs w:val="24"/>
          <w:lang w:val="el-GR"/>
        </w:rPr>
        <w:t xml:space="preserve">ΕΚΠΑ </w:t>
      </w:r>
    </w:p>
    <w:p w14:paraId="10B5CAD2" w14:textId="77777777" w:rsidR="00804E35" w:rsidRDefault="00105114" w:rsidP="00AD2C09">
      <w:pPr>
        <w:spacing w:after="0" w:line="240" w:lineRule="auto"/>
        <w:jc w:val="center"/>
        <w:rPr>
          <w:rFonts w:eastAsia="Times New Roman"/>
          <w:b/>
          <w:bCs/>
          <w:color w:val="0070C0"/>
          <w:sz w:val="24"/>
          <w:szCs w:val="24"/>
          <w:lang w:val="el-GR"/>
        </w:rPr>
      </w:pPr>
      <w:r w:rsidRPr="00804E35">
        <w:rPr>
          <w:rFonts w:eastAsia="Times New Roman"/>
          <w:b/>
          <w:bCs/>
          <w:color w:val="0070C0"/>
          <w:sz w:val="24"/>
          <w:szCs w:val="24"/>
          <w:lang w:val="el-GR"/>
        </w:rPr>
        <w:t xml:space="preserve">στον Πανελλήνιο Διαγωνισμό για το Βραβείο Μεταφορών Ε.Ε.ΣΥ.Μ. </w:t>
      </w:r>
    </w:p>
    <w:p w14:paraId="30C05C1A" w14:textId="07BBB944" w:rsidR="00AD4CA3" w:rsidRPr="00804E35" w:rsidRDefault="00804E35" w:rsidP="00AD2C09">
      <w:pPr>
        <w:spacing w:after="0" w:line="240" w:lineRule="auto"/>
        <w:jc w:val="center"/>
        <w:rPr>
          <w:rFonts w:eastAsia="Times New Roman"/>
          <w:b/>
          <w:bCs/>
          <w:color w:val="0070C0"/>
          <w:sz w:val="24"/>
          <w:szCs w:val="24"/>
        </w:rPr>
      </w:pPr>
      <w:r>
        <w:rPr>
          <w:rFonts w:eastAsia="Times New Roman"/>
          <w:b/>
          <w:bCs/>
          <w:color w:val="0070C0"/>
          <w:sz w:val="24"/>
          <w:szCs w:val="24"/>
          <w:lang w:val="el-GR"/>
        </w:rPr>
        <w:t>‘</w:t>
      </w:r>
      <w:r w:rsidR="00105114" w:rsidRPr="00804E35">
        <w:rPr>
          <w:rFonts w:eastAsia="Times New Roman"/>
          <w:b/>
          <w:bCs/>
          <w:color w:val="0070C0"/>
          <w:sz w:val="24"/>
          <w:szCs w:val="24"/>
          <w:lang w:val="el-GR"/>
        </w:rPr>
        <w:t xml:space="preserve">Δημήτριος </w:t>
      </w:r>
      <w:proofErr w:type="spellStart"/>
      <w:r w:rsidR="00105114" w:rsidRPr="00804E35">
        <w:rPr>
          <w:rFonts w:eastAsia="Times New Roman"/>
          <w:b/>
          <w:bCs/>
          <w:color w:val="0070C0"/>
          <w:sz w:val="24"/>
          <w:szCs w:val="24"/>
          <w:lang w:val="el-GR"/>
        </w:rPr>
        <w:t>Τσαμπούλας</w:t>
      </w:r>
      <w:proofErr w:type="spellEnd"/>
      <w:r>
        <w:rPr>
          <w:rFonts w:eastAsia="Times New Roman"/>
          <w:b/>
          <w:bCs/>
          <w:color w:val="0070C0"/>
          <w:sz w:val="24"/>
          <w:szCs w:val="24"/>
          <w:lang w:val="el-GR"/>
        </w:rPr>
        <w:t>’</w:t>
      </w:r>
    </w:p>
    <w:p w14:paraId="2960E134" w14:textId="77777777" w:rsidR="00547E67" w:rsidRPr="00547E67" w:rsidRDefault="00547E67" w:rsidP="00AD2C09">
      <w:pPr>
        <w:spacing w:after="0" w:line="240" w:lineRule="auto"/>
        <w:jc w:val="center"/>
        <w:rPr>
          <w:rFonts w:eastAsia="Times New Roman"/>
          <w:sz w:val="24"/>
          <w:szCs w:val="24"/>
        </w:rPr>
      </w:pPr>
    </w:p>
    <w:p w14:paraId="5264D675" w14:textId="77777777" w:rsidR="00AD2C09" w:rsidRDefault="00AD2C09" w:rsidP="00AD2C09">
      <w:pPr>
        <w:spacing w:after="0" w:line="240" w:lineRule="auto"/>
        <w:jc w:val="both"/>
        <w:rPr>
          <w:rFonts w:eastAsia="Times New Roman"/>
          <w:sz w:val="24"/>
          <w:szCs w:val="24"/>
          <w:lang w:val="el-GR"/>
        </w:rPr>
      </w:pPr>
    </w:p>
    <w:p w14:paraId="43FA7CCE" w14:textId="77777777" w:rsidR="006338D7" w:rsidRDefault="00105114" w:rsidP="00AD2C09">
      <w:pPr>
        <w:spacing w:after="0" w:line="240" w:lineRule="auto"/>
        <w:jc w:val="both"/>
        <w:rPr>
          <w:rFonts w:eastAsia="Times New Roman"/>
          <w:sz w:val="24"/>
          <w:szCs w:val="24"/>
          <w:lang w:val="el-GR"/>
        </w:rPr>
      </w:pPr>
      <w:r w:rsidRPr="00105114">
        <w:rPr>
          <w:rFonts w:eastAsia="Times New Roman"/>
          <w:sz w:val="24"/>
          <w:szCs w:val="24"/>
          <w:lang w:val="el-GR"/>
        </w:rPr>
        <w:t xml:space="preserve">Το </w:t>
      </w:r>
      <w:r w:rsidRPr="00804E35">
        <w:rPr>
          <w:rFonts w:eastAsia="Times New Roman"/>
          <w:b/>
          <w:bCs/>
          <w:sz w:val="24"/>
          <w:szCs w:val="24"/>
          <w:lang w:val="el-GR"/>
        </w:rPr>
        <w:t>Τμήμα Διαχείρισης Λιμένων και Ναυτιλίας</w:t>
      </w:r>
      <w:r w:rsidR="00804E35">
        <w:rPr>
          <w:rFonts w:eastAsia="Times New Roman"/>
          <w:sz w:val="24"/>
          <w:szCs w:val="24"/>
          <w:lang w:val="el-GR"/>
        </w:rPr>
        <w:t>,</w:t>
      </w:r>
      <w:r w:rsidRPr="00105114">
        <w:rPr>
          <w:rFonts w:eastAsia="Times New Roman"/>
          <w:sz w:val="24"/>
          <w:szCs w:val="24"/>
          <w:lang w:val="el-GR"/>
        </w:rPr>
        <w:t xml:space="preserve"> </w:t>
      </w:r>
      <w:r w:rsidR="00804E35">
        <w:rPr>
          <w:rFonts w:eastAsia="Times New Roman"/>
          <w:sz w:val="24"/>
          <w:szCs w:val="24"/>
          <w:lang w:val="el-GR"/>
        </w:rPr>
        <w:t>της Σχολής Οικονομικών και Πολιτικών Επιστημών, το</w:t>
      </w:r>
      <w:r w:rsidRPr="00105114">
        <w:rPr>
          <w:rFonts w:eastAsia="Times New Roman"/>
          <w:sz w:val="24"/>
          <w:szCs w:val="24"/>
          <w:lang w:val="el-GR"/>
        </w:rPr>
        <w:t>υ Εθνικού και Καποδιστριακού Πανεπιστημίου Αθηνών</w:t>
      </w:r>
      <w:r w:rsidR="00804E35">
        <w:rPr>
          <w:rFonts w:eastAsia="Times New Roman"/>
          <w:sz w:val="24"/>
          <w:szCs w:val="24"/>
          <w:lang w:val="el-GR"/>
        </w:rPr>
        <w:t>,</w:t>
      </w:r>
      <w:r w:rsidRPr="00105114">
        <w:rPr>
          <w:rFonts w:eastAsia="Times New Roman"/>
          <w:sz w:val="24"/>
          <w:szCs w:val="24"/>
          <w:lang w:val="el-GR"/>
        </w:rPr>
        <w:t xml:space="preserve"> </w:t>
      </w:r>
      <w:r w:rsidR="00804E35">
        <w:rPr>
          <w:rFonts w:eastAsia="Times New Roman"/>
          <w:sz w:val="24"/>
          <w:szCs w:val="24"/>
          <w:lang w:val="el-GR"/>
        </w:rPr>
        <w:t>κατέκτησε σημαντικές διακρίσεις σ</w:t>
      </w:r>
      <w:r w:rsidRPr="00105114">
        <w:rPr>
          <w:rFonts w:eastAsia="Times New Roman"/>
          <w:sz w:val="24"/>
          <w:szCs w:val="24"/>
          <w:lang w:val="el-GR"/>
        </w:rPr>
        <w:t xml:space="preserve">τον 8ο </w:t>
      </w:r>
      <w:r w:rsidR="00804E35">
        <w:rPr>
          <w:rFonts w:eastAsia="Times New Roman"/>
          <w:sz w:val="24"/>
          <w:szCs w:val="24"/>
          <w:lang w:val="el-GR"/>
        </w:rPr>
        <w:t>Ε</w:t>
      </w:r>
      <w:r w:rsidRPr="00105114">
        <w:rPr>
          <w:rFonts w:eastAsia="Times New Roman"/>
          <w:sz w:val="24"/>
          <w:szCs w:val="24"/>
          <w:lang w:val="el-GR"/>
        </w:rPr>
        <w:t xml:space="preserve">τήσιο </w:t>
      </w:r>
      <w:bookmarkStart w:id="0" w:name="_Hlk185495015"/>
      <w:r w:rsidRPr="00105114">
        <w:rPr>
          <w:rFonts w:eastAsia="Times New Roman"/>
          <w:sz w:val="24"/>
          <w:szCs w:val="24"/>
          <w:lang w:val="el-GR"/>
        </w:rPr>
        <w:t xml:space="preserve">Πανελλήνιο Διαγωνισμό για το </w:t>
      </w:r>
      <w:r w:rsidRPr="006338D7">
        <w:rPr>
          <w:rFonts w:eastAsia="Times New Roman"/>
          <w:b/>
          <w:bCs/>
          <w:sz w:val="24"/>
          <w:szCs w:val="24"/>
          <w:lang w:val="el-GR"/>
        </w:rPr>
        <w:t xml:space="preserve">Βραβείο Μεταφορών Ε.Ε.ΣΥ.Μ. </w:t>
      </w:r>
      <w:r w:rsidR="00804E35" w:rsidRPr="006338D7">
        <w:rPr>
          <w:rFonts w:eastAsia="Times New Roman"/>
          <w:b/>
          <w:bCs/>
          <w:sz w:val="24"/>
          <w:szCs w:val="24"/>
          <w:lang w:val="el-GR"/>
        </w:rPr>
        <w:t>‘</w:t>
      </w:r>
      <w:r w:rsidRPr="006338D7">
        <w:rPr>
          <w:rFonts w:eastAsia="Times New Roman"/>
          <w:b/>
          <w:bCs/>
          <w:sz w:val="24"/>
          <w:szCs w:val="24"/>
          <w:lang w:val="el-GR"/>
        </w:rPr>
        <w:t xml:space="preserve">Δημήτριος </w:t>
      </w:r>
      <w:proofErr w:type="spellStart"/>
      <w:r w:rsidRPr="006338D7">
        <w:rPr>
          <w:rFonts w:eastAsia="Times New Roman"/>
          <w:b/>
          <w:bCs/>
          <w:sz w:val="24"/>
          <w:szCs w:val="24"/>
          <w:lang w:val="el-GR"/>
        </w:rPr>
        <w:t>Τσαμπούλας</w:t>
      </w:r>
      <w:bookmarkEnd w:id="0"/>
      <w:proofErr w:type="spellEnd"/>
      <w:r w:rsidR="00804E35" w:rsidRPr="006338D7">
        <w:rPr>
          <w:rFonts w:eastAsia="Times New Roman"/>
          <w:b/>
          <w:bCs/>
          <w:sz w:val="24"/>
          <w:szCs w:val="24"/>
          <w:lang w:val="el-GR"/>
        </w:rPr>
        <w:t>’</w:t>
      </w:r>
      <w:r w:rsidRPr="00105114">
        <w:rPr>
          <w:rFonts w:eastAsia="Times New Roman"/>
          <w:sz w:val="24"/>
          <w:szCs w:val="24"/>
          <w:lang w:val="el-GR"/>
        </w:rPr>
        <w:t xml:space="preserve">, που πραγματοποιήθηκε την Τρίτη 17 Δεκεμβρίου 2024. </w:t>
      </w:r>
    </w:p>
    <w:p w14:paraId="47456164" w14:textId="77777777" w:rsidR="006338D7" w:rsidRDefault="006338D7" w:rsidP="00AD2C09">
      <w:pPr>
        <w:spacing w:after="0" w:line="240" w:lineRule="auto"/>
        <w:jc w:val="both"/>
        <w:rPr>
          <w:rFonts w:eastAsia="Times New Roman"/>
          <w:sz w:val="24"/>
          <w:szCs w:val="24"/>
          <w:lang w:val="el-GR"/>
        </w:rPr>
      </w:pPr>
    </w:p>
    <w:p w14:paraId="3C3E43AC" w14:textId="7B92BC0E" w:rsidR="00105114" w:rsidRPr="00804E35" w:rsidRDefault="00105114" w:rsidP="00AD2C09">
      <w:pPr>
        <w:spacing w:after="0" w:line="240" w:lineRule="auto"/>
        <w:jc w:val="both"/>
        <w:rPr>
          <w:rFonts w:eastAsia="Times New Roman"/>
          <w:b/>
          <w:bCs/>
          <w:sz w:val="24"/>
          <w:szCs w:val="24"/>
          <w:lang w:val="el-GR"/>
        </w:rPr>
      </w:pPr>
      <w:r w:rsidRPr="00105114">
        <w:rPr>
          <w:rFonts w:eastAsia="Times New Roman"/>
          <w:sz w:val="24"/>
          <w:szCs w:val="24"/>
          <w:lang w:val="el-GR"/>
        </w:rPr>
        <w:t xml:space="preserve">Το θέμα του </w:t>
      </w:r>
      <w:r w:rsidR="00804E35">
        <w:rPr>
          <w:rFonts w:eastAsia="Times New Roman"/>
          <w:sz w:val="24"/>
          <w:szCs w:val="24"/>
          <w:lang w:val="el-GR"/>
        </w:rPr>
        <w:t>Δ</w:t>
      </w:r>
      <w:r w:rsidRPr="00105114">
        <w:rPr>
          <w:rFonts w:eastAsia="Times New Roman"/>
          <w:sz w:val="24"/>
          <w:szCs w:val="24"/>
          <w:lang w:val="el-GR"/>
        </w:rPr>
        <w:t>ιαγωνισμού ήταν</w:t>
      </w:r>
      <w:r w:rsidR="00804E35">
        <w:rPr>
          <w:rFonts w:eastAsia="Times New Roman"/>
          <w:sz w:val="24"/>
          <w:szCs w:val="24"/>
          <w:lang w:val="el-GR"/>
        </w:rPr>
        <w:t>:</w:t>
      </w:r>
      <w:r w:rsidRPr="00105114">
        <w:rPr>
          <w:rFonts w:eastAsia="Times New Roman"/>
          <w:sz w:val="24"/>
          <w:szCs w:val="24"/>
          <w:lang w:val="el-GR"/>
        </w:rPr>
        <w:t xml:space="preserve"> </w:t>
      </w:r>
      <w:r w:rsidR="00804E35" w:rsidRPr="00804E35">
        <w:rPr>
          <w:rFonts w:eastAsia="Times New Roman"/>
          <w:b/>
          <w:bCs/>
          <w:sz w:val="24"/>
          <w:szCs w:val="24"/>
          <w:lang w:val="el-GR"/>
        </w:rPr>
        <w:t>‘Η</w:t>
      </w:r>
      <w:r w:rsidRPr="00804E35">
        <w:rPr>
          <w:rFonts w:eastAsia="Times New Roman"/>
          <w:b/>
          <w:bCs/>
          <w:sz w:val="24"/>
          <w:szCs w:val="24"/>
          <w:lang w:val="el-GR"/>
        </w:rPr>
        <w:t xml:space="preserve"> Συμβολή των </w:t>
      </w:r>
      <w:r w:rsidR="00804E35" w:rsidRPr="00804E35">
        <w:rPr>
          <w:rFonts w:eastAsia="Times New Roman"/>
          <w:b/>
          <w:bCs/>
          <w:sz w:val="24"/>
          <w:szCs w:val="24"/>
          <w:lang w:val="el-GR"/>
        </w:rPr>
        <w:t>Μ</w:t>
      </w:r>
      <w:r w:rsidRPr="00804E35">
        <w:rPr>
          <w:rFonts w:eastAsia="Times New Roman"/>
          <w:b/>
          <w:bCs/>
          <w:sz w:val="24"/>
          <w:szCs w:val="24"/>
          <w:lang w:val="el-GR"/>
        </w:rPr>
        <w:t xml:space="preserve">εταφορών, </w:t>
      </w:r>
      <w:r w:rsidR="00804E35" w:rsidRPr="00804E35">
        <w:rPr>
          <w:rFonts w:eastAsia="Times New Roman"/>
          <w:b/>
          <w:bCs/>
          <w:sz w:val="24"/>
          <w:szCs w:val="24"/>
          <w:lang w:val="el-GR"/>
        </w:rPr>
        <w:t>Ε</w:t>
      </w:r>
      <w:r w:rsidRPr="00804E35">
        <w:rPr>
          <w:rFonts w:eastAsia="Times New Roman"/>
          <w:b/>
          <w:bCs/>
          <w:sz w:val="24"/>
          <w:szCs w:val="24"/>
          <w:lang w:val="el-GR"/>
        </w:rPr>
        <w:t xml:space="preserve">πιβατών και </w:t>
      </w:r>
      <w:r w:rsidR="00804E35" w:rsidRPr="00804E35">
        <w:rPr>
          <w:rFonts w:eastAsia="Times New Roman"/>
          <w:b/>
          <w:bCs/>
          <w:sz w:val="24"/>
          <w:szCs w:val="24"/>
          <w:lang w:val="el-GR"/>
        </w:rPr>
        <w:t>Ε</w:t>
      </w:r>
      <w:r w:rsidRPr="00804E35">
        <w:rPr>
          <w:rFonts w:eastAsia="Times New Roman"/>
          <w:b/>
          <w:bCs/>
          <w:sz w:val="24"/>
          <w:szCs w:val="24"/>
          <w:lang w:val="el-GR"/>
        </w:rPr>
        <w:t xml:space="preserve">μπορευμάτων και </w:t>
      </w:r>
      <w:r w:rsidR="00804E35" w:rsidRPr="00804E35">
        <w:rPr>
          <w:rFonts w:eastAsia="Times New Roman"/>
          <w:b/>
          <w:bCs/>
          <w:sz w:val="24"/>
          <w:szCs w:val="24"/>
          <w:lang w:val="el-GR"/>
        </w:rPr>
        <w:t>Σ</w:t>
      </w:r>
      <w:r w:rsidRPr="00804E35">
        <w:rPr>
          <w:rFonts w:eastAsia="Times New Roman"/>
          <w:b/>
          <w:bCs/>
          <w:sz w:val="24"/>
          <w:szCs w:val="24"/>
          <w:lang w:val="el-GR"/>
        </w:rPr>
        <w:t xml:space="preserve">χετικών </w:t>
      </w:r>
      <w:r w:rsidR="00804E35" w:rsidRPr="00804E35">
        <w:rPr>
          <w:rFonts w:eastAsia="Times New Roman"/>
          <w:b/>
          <w:bCs/>
          <w:sz w:val="24"/>
          <w:szCs w:val="24"/>
          <w:lang w:val="el-GR"/>
        </w:rPr>
        <w:t>Υ</w:t>
      </w:r>
      <w:r w:rsidRPr="00804E35">
        <w:rPr>
          <w:rFonts w:eastAsia="Times New Roman"/>
          <w:b/>
          <w:bCs/>
          <w:sz w:val="24"/>
          <w:szCs w:val="24"/>
          <w:lang w:val="el-GR"/>
        </w:rPr>
        <w:t xml:space="preserve">ποδομών τους, στη </w:t>
      </w:r>
      <w:r w:rsidR="00804E35" w:rsidRPr="00804E35">
        <w:rPr>
          <w:rFonts w:eastAsia="Times New Roman"/>
          <w:b/>
          <w:bCs/>
          <w:sz w:val="24"/>
          <w:szCs w:val="24"/>
          <w:lang w:val="el-GR"/>
        </w:rPr>
        <w:t>Μ</w:t>
      </w:r>
      <w:r w:rsidRPr="00804E35">
        <w:rPr>
          <w:rFonts w:eastAsia="Times New Roman"/>
          <w:b/>
          <w:bCs/>
          <w:sz w:val="24"/>
          <w:szCs w:val="24"/>
          <w:lang w:val="el-GR"/>
        </w:rPr>
        <w:t xml:space="preserve">είωση των </w:t>
      </w:r>
      <w:r w:rsidR="00804E35" w:rsidRPr="00804E35">
        <w:rPr>
          <w:rFonts w:eastAsia="Times New Roman"/>
          <w:b/>
          <w:bCs/>
          <w:sz w:val="24"/>
          <w:szCs w:val="24"/>
          <w:lang w:val="el-GR"/>
        </w:rPr>
        <w:t>Ε</w:t>
      </w:r>
      <w:r w:rsidRPr="00804E35">
        <w:rPr>
          <w:rFonts w:eastAsia="Times New Roman"/>
          <w:b/>
          <w:bCs/>
          <w:sz w:val="24"/>
          <w:szCs w:val="24"/>
          <w:lang w:val="el-GR"/>
        </w:rPr>
        <w:t xml:space="preserve">κπομπών </w:t>
      </w:r>
      <w:r w:rsidR="00804E35" w:rsidRPr="00804E35">
        <w:rPr>
          <w:rFonts w:eastAsia="Times New Roman"/>
          <w:b/>
          <w:bCs/>
          <w:sz w:val="24"/>
          <w:szCs w:val="24"/>
          <w:lang w:val="el-GR"/>
        </w:rPr>
        <w:t>Α</w:t>
      </w:r>
      <w:r w:rsidRPr="00804E35">
        <w:rPr>
          <w:rFonts w:eastAsia="Times New Roman"/>
          <w:b/>
          <w:bCs/>
          <w:sz w:val="24"/>
          <w:szCs w:val="24"/>
          <w:lang w:val="el-GR"/>
        </w:rPr>
        <w:t xml:space="preserve">ερίων </w:t>
      </w:r>
      <w:r w:rsidR="00804E35" w:rsidRPr="00804E35">
        <w:rPr>
          <w:rFonts w:eastAsia="Times New Roman"/>
          <w:b/>
          <w:bCs/>
          <w:sz w:val="24"/>
          <w:szCs w:val="24"/>
          <w:lang w:val="el-GR"/>
        </w:rPr>
        <w:t>Θ</w:t>
      </w:r>
      <w:r w:rsidRPr="00804E35">
        <w:rPr>
          <w:rFonts w:eastAsia="Times New Roman"/>
          <w:b/>
          <w:bCs/>
          <w:sz w:val="24"/>
          <w:szCs w:val="24"/>
          <w:lang w:val="el-GR"/>
        </w:rPr>
        <w:t xml:space="preserve">ερμοκηπίου στο </w:t>
      </w:r>
      <w:r w:rsidR="00804E35" w:rsidRPr="00804E35">
        <w:rPr>
          <w:rFonts w:eastAsia="Times New Roman"/>
          <w:b/>
          <w:bCs/>
          <w:sz w:val="24"/>
          <w:szCs w:val="24"/>
          <w:lang w:val="el-GR"/>
        </w:rPr>
        <w:t>Π</w:t>
      </w:r>
      <w:r w:rsidRPr="00804E35">
        <w:rPr>
          <w:rFonts w:eastAsia="Times New Roman"/>
          <w:b/>
          <w:bCs/>
          <w:sz w:val="24"/>
          <w:szCs w:val="24"/>
          <w:lang w:val="el-GR"/>
        </w:rPr>
        <w:t xml:space="preserve">λαίσιο της Ευρωπαϊκής Πράσινης Συμφωνίας (European </w:t>
      </w:r>
      <w:proofErr w:type="spellStart"/>
      <w:r w:rsidRPr="00804E35">
        <w:rPr>
          <w:rFonts w:eastAsia="Times New Roman"/>
          <w:b/>
          <w:bCs/>
          <w:sz w:val="24"/>
          <w:szCs w:val="24"/>
          <w:lang w:val="el-GR"/>
        </w:rPr>
        <w:t>Green</w:t>
      </w:r>
      <w:proofErr w:type="spellEnd"/>
      <w:r w:rsidRPr="00804E35">
        <w:rPr>
          <w:rFonts w:eastAsia="Times New Roman"/>
          <w:b/>
          <w:bCs/>
          <w:sz w:val="24"/>
          <w:szCs w:val="24"/>
          <w:lang w:val="el-GR"/>
        </w:rPr>
        <w:t xml:space="preserve"> </w:t>
      </w:r>
      <w:proofErr w:type="spellStart"/>
      <w:r w:rsidRPr="00804E35">
        <w:rPr>
          <w:rFonts w:eastAsia="Times New Roman"/>
          <w:b/>
          <w:bCs/>
          <w:sz w:val="24"/>
          <w:szCs w:val="24"/>
          <w:lang w:val="el-GR"/>
        </w:rPr>
        <w:t>Deal</w:t>
      </w:r>
      <w:proofErr w:type="spellEnd"/>
      <w:r w:rsidRPr="00804E35">
        <w:rPr>
          <w:rFonts w:eastAsia="Times New Roman"/>
          <w:b/>
          <w:bCs/>
          <w:sz w:val="24"/>
          <w:szCs w:val="24"/>
          <w:lang w:val="el-GR"/>
        </w:rPr>
        <w:t>)</w:t>
      </w:r>
      <w:r w:rsidR="00804E35">
        <w:rPr>
          <w:rFonts w:eastAsia="Times New Roman"/>
          <w:b/>
          <w:bCs/>
          <w:sz w:val="24"/>
          <w:szCs w:val="24"/>
          <w:lang w:val="el-GR"/>
        </w:rPr>
        <w:t>’</w:t>
      </w:r>
      <w:r w:rsidR="00804E35" w:rsidRPr="00804E35">
        <w:rPr>
          <w:rFonts w:eastAsia="Times New Roman"/>
          <w:sz w:val="24"/>
          <w:szCs w:val="24"/>
          <w:lang w:val="el-GR"/>
        </w:rPr>
        <w:t>,</w:t>
      </w:r>
      <w:r w:rsidRPr="00804E35">
        <w:rPr>
          <w:rFonts w:eastAsia="Times New Roman"/>
          <w:sz w:val="24"/>
          <w:szCs w:val="24"/>
          <w:lang w:val="el-GR"/>
        </w:rPr>
        <w:t xml:space="preserve"> </w:t>
      </w:r>
      <w:r w:rsidRPr="00804E35">
        <w:rPr>
          <w:rFonts w:eastAsia="Times New Roman"/>
          <w:b/>
          <w:bCs/>
          <w:sz w:val="24"/>
          <w:szCs w:val="24"/>
          <w:lang w:val="el-GR"/>
        </w:rPr>
        <w:t>με πρώτο ενδιάμεσο στόχο τη μείωση 55% των εκπομπών αερίων θερμοκηπίου έως το 2030 (</w:t>
      </w:r>
      <w:proofErr w:type="spellStart"/>
      <w:r w:rsidRPr="00804E35">
        <w:rPr>
          <w:rFonts w:eastAsia="Times New Roman"/>
          <w:b/>
          <w:bCs/>
          <w:sz w:val="24"/>
          <w:szCs w:val="24"/>
          <w:lang w:val="el-GR"/>
        </w:rPr>
        <w:t>Fit</w:t>
      </w:r>
      <w:proofErr w:type="spellEnd"/>
      <w:r w:rsidRPr="00804E35">
        <w:rPr>
          <w:rFonts w:eastAsia="Times New Roman"/>
          <w:b/>
          <w:bCs/>
          <w:sz w:val="24"/>
          <w:szCs w:val="24"/>
          <w:lang w:val="el-GR"/>
        </w:rPr>
        <w:t xml:space="preserve"> for 55') και οι επιπτώσεις και προκλήσεις στην αγορά μεταφορών της χώρας </w:t>
      </w:r>
      <w:r w:rsidR="00804E35" w:rsidRPr="00804E35">
        <w:rPr>
          <w:rFonts w:eastAsia="Times New Roman"/>
          <w:b/>
          <w:bCs/>
          <w:sz w:val="24"/>
          <w:szCs w:val="24"/>
          <w:lang w:val="el-GR"/>
        </w:rPr>
        <w:t>μας΄</w:t>
      </w:r>
      <w:r w:rsidR="00804E35">
        <w:rPr>
          <w:rFonts w:eastAsia="Times New Roman"/>
          <w:sz w:val="24"/>
          <w:szCs w:val="24"/>
          <w:lang w:val="el-GR"/>
        </w:rPr>
        <w:t>.</w:t>
      </w:r>
    </w:p>
    <w:p w14:paraId="73FC4777" w14:textId="77777777" w:rsidR="00105114" w:rsidRPr="00105114" w:rsidRDefault="00105114" w:rsidP="00AD2C09">
      <w:pPr>
        <w:spacing w:after="0" w:line="240" w:lineRule="auto"/>
        <w:jc w:val="both"/>
        <w:rPr>
          <w:rFonts w:eastAsia="Times New Roman"/>
          <w:sz w:val="24"/>
          <w:szCs w:val="24"/>
          <w:lang w:val="el-GR"/>
        </w:rPr>
      </w:pPr>
    </w:p>
    <w:p w14:paraId="3BB6EF4F" w14:textId="7C620A25" w:rsidR="00105114" w:rsidRPr="00105114" w:rsidRDefault="00804E35" w:rsidP="00AD2C09">
      <w:pPr>
        <w:spacing w:after="0" w:line="240" w:lineRule="auto"/>
        <w:jc w:val="both"/>
        <w:rPr>
          <w:rFonts w:eastAsia="Times New Roman"/>
          <w:sz w:val="24"/>
          <w:szCs w:val="24"/>
          <w:lang w:val="el-GR"/>
        </w:rPr>
      </w:pPr>
      <w:r>
        <w:rPr>
          <w:rFonts w:eastAsia="Times New Roman"/>
          <w:sz w:val="24"/>
          <w:szCs w:val="24"/>
          <w:lang w:val="el-GR"/>
        </w:rPr>
        <w:t>Δ</w:t>
      </w:r>
      <w:r w:rsidR="00105114" w:rsidRPr="00105114">
        <w:rPr>
          <w:rFonts w:eastAsia="Times New Roman"/>
          <w:sz w:val="24"/>
          <w:szCs w:val="24"/>
          <w:lang w:val="el-GR"/>
        </w:rPr>
        <w:t>ύο ομάδες φοιτητών</w:t>
      </w:r>
      <w:r w:rsidR="006338D7">
        <w:rPr>
          <w:rFonts w:eastAsia="Times New Roman"/>
          <w:sz w:val="24"/>
          <w:szCs w:val="24"/>
          <w:lang w:val="el-GR"/>
        </w:rPr>
        <w:t xml:space="preserve"> και φοιτητρι</w:t>
      </w:r>
      <w:r w:rsidR="004E5254">
        <w:rPr>
          <w:rFonts w:eastAsia="Times New Roman"/>
          <w:sz w:val="24"/>
          <w:szCs w:val="24"/>
          <w:lang w:val="el-GR"/>
        </w:rPr>
        <w:t>ώ</w:t>
      </w:r>
      <w:r>
        <w:rPr>
          <w:rFonts w:eastAsia="Times New Roman"/>
          <w:sz w:val="24"/>
          <w:szCs w:val="24"/>
          <w:lang w:val="el-GR"/>
        </w:rPr>
        <w:t>ν</w:t>
      </w:r>
      <w:r w:rsidR="00105114" w:rsidRPr="00105114">
        <w:rPr>
          <w:rFonts w:eastAsia="Times New Roman"/>
          <w:sz w:val="24"/>
          <w:szCs w:val="24"/>
          <w:lang w:val="el-GR"/>
        </w:rPr>
        <w:t xml:space="preserve"> του </w:t>
      </w:r>
      <w:r>
        <w:rPr>
          <w:rFonts w:eastAsia="Times New Roman"/>
          <w:sz w:val="24"/>
          <w:szCs w:val="24"/>
          <w:lang w:val="el-GR"/>
        </w:rPr>
        <w:t>Τ</w:t>
      </w:r>
      <w:r w:rsidR="00105114" w:rsidRPr="00105114">
        <w:rPr>
          <w:rFonts w:eastAsia="Times New Roman"/>
          <w:sz w:val="24"/>
          <w:szCs w:val="24"/>
          <w:lang w:val="el-GR"/>
        </w:rPr>
        <w:t xml:space="preserve">μήματος </w:t>
      </w:r>
      <w:r>
        <w:rPr>
          <w:rFonts w:eastAsia="Times New Roman"/>
          <w:sz w:val="24"/>
          <w:szCs w:val="24"/>
          <w:lang w:val="el-GR"/>
        </w:rPr>
        <w:t xml:space="preserve">ΔΙΛΙΝ </w:t>
      </w:r>
      <w:r w:rsidR="006338D7">
        <w:rPr>
          <w:rFonts w:eastAsia="Times New Roman"/>
          <w:sz w:val="24"/>
          <w:szCs w:val="24"/>
          <w:lang w:val="el-GR"/>
        </w:rPr>
        <w:t xml:space="preserve">βραβεύτηκαν, κατακτώντας </w:t>
      </w:r>
      <w:r w:rsidR="00105114" w:rsidRPr="00105114">
        <w:rPr>
          <w:rFonts w:eastAsia="Times New Roman"/>
          <w:sz w:val="24"/>
          <w:szCs w:val="24"/>
          <w:lang w:val="el-GR"/>
        </w:rPr>
        <w:t>τη δεύτερη και τρίτη θέση</w:t>
      </w:r>
      <w:r w:rsidR="006338D7">
        <w:rPr>
          <w:rFonts w:eastAsia="Times New Roman"/>
          <w:sz w:val="24"/>
          <w:szCs w:val="24"/>
          <w:lang w:val="el-GR"/>
        </w:rPr>
        <w:t>, αντίστοιχα,</w:t>
      </w:r>
      <w:r w:rsidR="00105114" w:rsidRPr="00105114">
        <w:rPr>
          <w:rFonts w:eastAsia="Times New Roman"/>
          <w:sz w:val="24"/>
          <w:szCs w:val="24"/>
          <w:lang w:val="el-GR"/>
        </w:rPr>
        <w:t xml:space="preserve"> στον </w:t>
      </w:r>
      <w:r>
        <w:rPr>
          <w:rFonts w:eastAsia="Times New Roman"/>
          <w:sz w:val="24"/>
          <w:szCs w:val="24"/>
          <w:lang w:val="el-GR"/>
        </w:rPr>
        <w:t>Δ</w:t>
      </w:r>
      <w:r w:rsidR="00105114" w:rsidRPr="00105114">
        <w:rPr>
          <w:rFonts w:eastAsia="Times New Roman"/>
          <w:sz w:val="24"/>
          <w:szCs w:val="24"/>
          <w:lang w:val="el-GR"/>
        </w:rPr>
        <w:t xml:space="preserve">ιαγωνισμό. </w:t>
      </w:r>
      <w:r w:rsidR="00EA0F75">
        <w:rPr>
          <w:rFonts w:eastAsia="Times New Roman"/>
          <w:sz w:val="24"/>
          <w:szCs w:val="24"/>
          <w:lang w:val="el-GR"/>
        </w:rPr>
        <w:t>Στην</w:t>
      </w:r>
      <w:r w:rsidR="00105114" w:rsidRPr="00105114">
        <w:rPr>
          <w:rFonts w:eastAsia="Times New Roman"/>
          <w:sz w:val="24"/>
          <w:szCs w:val="24"/>
          <w:lang w:val="el-GR"/>
        </w:rPr>
        <w:t xml:space="preserve"> ομάδα που κατέλαβε τ</w:t>
      </w:r>
      <w:r w:rsidR="00EA0F75">
        <w:rPr>
          <w:rFonts w:eastAsia="Times New Roman"/>
          <w:sz w:val="24"/>
          <w:szCs w:val="24"/>
          <w:lang w:val="el-GR"/>
        </w:rPr>
        <w:t>ο</w:t>
      </w:r>
      <w:r w:rsidR="00105114" w:rsidRPr="00105114">
        <w:rPr>
          <w:rFonts w:eastAsia="Times New Roman"/>
          <w:sz w:val="24"/>
          <w:szCs w:val="24"/>
          <w:lang w:val="el-GR"/>
        </w:rPr>
        <w:t xml:space="preserve"> 2</w:t>
      </w:r>
      <w:r w:rsidR="00EA0F75">
        <w:rPr>
          <w:rFonts w:eastAsia="Times New Roman"/>
          <w:sz w:val="24"/>
          <w:szCs w:val="24"/>
          <w:vertAlign w:val="superscript"/>
          <w:lang w:val="el-GR"/>
        </w:rPr>
        <w:t>ο</w:t>
      </w:r>
      <w:r w:rsidR="00EA0F75">
        <w:rPr>
          <w:rFonts w:eastAsia="Times New Roman"/>
          <w:sz w:val="24"/>
          <w:szCs w:val="24"/>
          <w:lang w:val="el-GR"/>
        </w:rPr>
        <w:t xml:space="preserve"> Βραβείο συμμετείχαν οι</w:t>
      </w:r>
      <w:r w:rsidR="00105114" w:rsidRPr="00105114">
        <w:rPr>
          <w:rFonts w:eastAsia="Times New Roman"/>
          <w:sz w:val="24"/>
          <w:szCs w:val="24"/>
          <w:lang w:val="el-GR"/>
        </w:rPr>
        <w:t xml:space="preserve"> φοιτητές</w:t>
      </w:r>
      <w:r>
        <w:rPr>
          <w:rFonts w:eastAsia="Times New Roman"/>
          <w:sz w:val="24"/>
          <w:szCs w:val="24"/>
          <w:lang w:val="el-GR"/>
        </w:rPr>
        <w:t>/</w:t>
      </w:r>
      <w:proofErr w:type="spellStart"/>
      <w:r>
        <w:rPr>
          <w:rFonts w:eastAsia="Times New Roman"/>
          <w:sz w:val="24"/>
          <w:szCs w:val="24"/>
          <w:lang w:val="el-GR"/>
        </w:rPr>
        <w:t>ριες</w:t>
      </w:r>
      <w:proofErr w:type="spellEnd"/>
      <w:r w:rsidR="00105114" w:rsidRPr="00105114">
        <w:rPr>
          <w:rFonts w:eastAsia="Times New Roman"/>
          <w:sz w:val="24"/>
          <w:szCs w:val="24"/>
          <w:lang w:val="el-GR"/>
        </w:rPr>
        <w:t xml:space="preserve"> </w:t>
      </w:r>
      <w:r w:rsidR="00105114" w:rsidRPr="0073442D">
        <w:rPr>
          <w:rFonts w:eastAsia="Times New Roman"/>
          <w:b/>
          <w:bCs/>
          <w:sz w:val="24"/>
          <w:szCs w:val="24"/>
          <w:lang w:val="el-GR"/>
        </w:rPr>
        <w:t xml:space="preserve">Κωνσταντίνα </w:t>
      </w:r>
      <w:proofErr w:type="spellStart"/>
      <w:r w:rsidR="00105114" w:rsidRPr="0073442D">
        <w:rPr>
          <w:rFonts w:eastAsia="Times New Roman"/>
          <w:b/>
          <w:bCs/>
          <w:sz w:val="24"/>
          <w:szCs w:val="24"/>
          <w:lang w:val="el-GR"/>
        </w:rPr>
        <w:t>Μανιφάβα</w:t>
      </w:r>
      <w:proofErr w:type="spellEnd"/>
      <w:r w:rsidR="00AD572E">
        <w:rPr>
          <w:rFonts w:eastAsia="Times New Roman"/>
          <w:sz w:val="24"/>
          <w:szCs w:val="24"/>
          <w:lang w:val="el-GR"/>
        </w:rPr>
        <w:t>, υ</w:t>
      </w:r>
      <w:r w:rsidR="00105114" w:rsidRPr="00105114">
        <w:rPr>
          <w:rFonts w:eastAsia="Times New Roman"/>
          <w:sz w:val="24"/>
          <w:szCs w:val="24"/>
          <w:lang w:val="el-GR"/>
        </w:rPr>
        <w:t>π</w:t>
      </w:r>
      <w:r>
        <w:rPr>
          <w:rFonts w:eastAsia="Times New Roman"/>
          <w:sz w:val="24"/>
          <w:szCs w:val="24"/>
          <w:lang w:val="el-GR"/>
        </w:rPr>
        <w:t>οψήφια</w:t>
      </w:r>
      <w:r w:rsidR="00105114" w:rsidRPr="00105114">
        <w:rPr>
          <w:rFonts w:eastAsia="Times New Roman"/>
          <w:sz w:val="24"/>
          <w:szCs w:val="24"/>
          <w:lang w:val="el-GR"/>
        </w:rPr>
        <w:t xml:space="preserve"> </w:t>
      </w:r>
      <w:r w:rsidR="00AD572E">
        <w:rPr>
          <w:rFonts w:eastAsia="Times New Roman"/>
          <w:sz w:val="24"/>
          <w:szCs w:val="24"/>
          <w:lang w:val="el-GR"/>
        </w:rPr>
        <w:t>δ</w:t>
      </w:r>
      <w:r w:rsidR="00105114" w:rsidRPr="00105114">
        <w:rPr>
          <w:rFonts w:eastAsia="Times New Roman"/>
          <w:sz w:val="24"/>
          <w:szCs w:val="24"/>
          <w:lang w:val="el-GR"/>
        </w:rPr>
        <w:t>ιδάκτ</w:t>
      </w:r>
      <w:r w:rsidR="00C9727F">
        <w:rPr>
          <w:rFonts w:eastAsia="Times New Roman"/>
          <w:sz w:val="24"/>
          <w:szCs w:val="24"/>
          <w:lang w:val="el-GR"/>
        </w:rPr>
        <w:t>ορας</w:t>
      </w:r>
      <w:r w:rsidR="00AD572E">
        <w:rPr>
          <w:rFonts w:eastAsia="Times New Roman"/>
          <w:sz w:val="24"/>
          <w:szCs w:val="24"/>
          <w:lang w:val="el-GR"/>
        </w:rPr>
        <w:t xml:space="preserve"> και οι τεταρτοετείς </w:t>
      </w:r>
      <w:r w:rsidR="00105114" w:rsidRPr="0073442D">
        <w:rPr>
          <w:rFonts w:eastAsia="Times New Roman"/>
          <w:b/>
          <w:bCs/>
          <w:sz w:val="24"/>
          <w:szCs w:val="24"/>
          <w:lang w:val="el-GR"/>
        </w:rPr>
        <w:t xml:space="preserve">Παναγιώτα </w:t>
      </w:r>
      <w:proofErr w:type="spellStart"/>
      <w:r w:rsidR="00105114" w:rsidRPr="0073442D">
        <w:rPr>
          <w:rFonts w:eastAsia="Times New Roman"/>
          <w:b/>
          <w:bCs/>
          <w:sz w:val="24"/>
          <w:szCs w:val="24"/>
          <w:lang w:val="el-GR"/>
        </w:rPr>
        <w:t>Κακ</w:t>
      </w:r>
      <w:r w:rsidR="0073442D">
        <w:rPr>
          <w:rFonts w:eastAsia="Times New Roman"/>
          <w:b/>
          <w:bCs/>
          <w:sz w:val="24"/>
          <w:szCs w:val="24"/>
          <w:lang w:val="el-GR"/>
        </w:rPr>
        <w:t>α</w:t>
      </w:r>
      <w:r w:rsidR="00105114" w:rsidRPr="0073442D">
        <w:rPr>
          <w:rFonts w:eastAsia="Times New Roman"/>
          <w:b/>
          <w:bCs/>
          <w:sz w:val="24"/>
          <w:szCs w:val="24"/>
          <w:lang w:val="el-GR"/>
        </w:rPr>
        <w:t>ρνι</w:t>
      </w:r>
      <w:r w:rsidR="0073442D">
        <w:rPr>
          <w:rFonts w:eastAsia="Times New Roman"/>
          <w:b/>
          <w:bCs/>
          <w:sz w:val="24"/>
          <w:szCs w:val="24"/>
          <w:lang w:val="el-GR"/>
        </w:rPr>
        <w:t>ά</w:t>
      </w:r>
      <w:proofErr w:type="spellEnd"/>
      <w:r w:rsidR="00105114" w:rsidRPr="00105114">
        <w:rPr>
          <w:rFonts w:eastAsia="Times New Roman"/>
          <w:sz w:val="24"/>
          <w:szCs w:val="24"/>
          <w:lang w:val="el-GR"/>
        </w:rPr>
        <w:t xml:space="preserve"> και </w:t>
      </w:r>
      <w:r w:rsidR="00105114" w:rsidRPr="0073442D">
        <w:rPr>
          <w:rFonts w:eastAsia="Times New Roman"/>
          <w:b/>
          <w:bCs/>
          <w:sz w:val="24"/>
          <w:szCs w:val="24"/>
          <w:lang w:val="el-GR"/>
        </w:rPr>
        <w:t>Γιώργο</w:t>
      </w:r>
      <w:r w:rsidR="00EA0F75">
        <w:rPr>
          <w:rFonts w:eastAsia="Times New Roman"/>
          <w:b/>
          <w:bCs/>
          <w:sz w:val="24"/>
          <w:szCs w:val="24"/>
          <w:lang w:val="el-GR"/>
        </w:rPr>
        <w:t>ς</w:t>
      </w:r>
      <w:r w:rsidR="00105114" w:rsidRPr="0073442D">
        <w:rPr>
          <w:rFonts w:eastAsia="Times New Roman"/>
          <w:b/>
          <w:bCs/>
          <w:sz w:val="24"/>
          <w:szCs w:val="24"/>
          <w:lang w:val="el-GR"/>
        </w:rPr>
        <w:t xml:space="preserve"> Κατσαβό</w:t>
      </w:r>
      <w:r w:rsidR="00AD572E">
        <w:rPr>
          <w:rFonts w:eastAsia="Times New Roman"/>
          <w:b/>
          <w:bCs/>
          <w:sz w:val="24"/>
          <w:szCs w:val="24"/>
          <w:lang w:val="el-GR"/>
        </w:rPr>
        <w:t>ς</w:t>
      </w:r>
      <w:r w:rsidR="00105114" w:rsidRPr="00105114">
        <w:rPr>
          <w:rFonts w:eastAsia="Times New Roman"/>
          <w:sz w:val="24"/>
          <w:szCs w:val="24"/>
          <w:lang w:val="el-GR"/>
        </w:rPr>
        <w:t xml:space="preserve">, υπό την επίβλεψη του </w:t>
      </w:r>
      <w:r w:rsidR="00105114" w:rsidRPr="00EA0F75">
        <w:rPr>
          <w:rFonts w:eastAsia="Times New Roman"/>
          <w:b/>
          <w:bCs/>
          <w:sz w:val="24"/>
          <w:szCs w:val="24"/>
          <w:lang w:val="el-GR"/>
        </w:rPr>
        <w:t xml:space="preserve">Επίκουρου Καθηγητή </w:t>
      </w:r>
      <w:r w:rsidRPr="00EA0F75">
        <w:rPr>
          <w:rFonts w:eastAsia="Times New Roman"/>
          <w:b/>
          <w:bCs/>
          <w:sz w:val="24"/>
          <w:szCs w:val="24"/>
          <w:lang w:val="el-GR"/>
        </w:rPr>
        <w:t xml:space="preserve">κ. </w:t>
      </w:r>
      <w:r w:rsidR="00105114" w:rsidRPr="0073442D">
        <w:rPr>
          <w:rFonts w:eastAsia="Times New Roman"/>
          <w:b/>
          <w:bCs/>
          <w:sz w:val="24"/>
          <w:szCs w:val="24"/>
          <w:lang w:val="el-GR"/>
        </w:rPr>
        <w:t>Μιχάλη Τσατσαρώνη</w:t>
      </w:r>
      <w:r w:rsidR="00105114" w:rsidRPr="00105114">
        <w:rPr>
          <w:rFonts w:eastAsia="Times New Roman"/>
          <w:sz w:val="24"/>
          <w:szCs w:val="24"/>
          <w:lang w:val="el-GR"/>
        </w:rPr>
        <w:t xml:space="preserve">. </w:t>
      </w:r>
      <w:r w:rsidR="00EA0F75">
        <w:rPr>
          <w:rFonts w:eastAsia="Times New Roman"/>
          <w:sz w:val="24"/>
          <w:szCs w:val="24"/>
          <w:lang w:val="el-GR"/>
        </w:rPr>
        <w:t xml:space="preserve">Στην </w:t>
      </w:r>
      <w:r w:rsidR="00105114" w:rsidRPr="00105114">
        <w:rPr>
          <w:rFonts w:eastAsia="Times New Roman"/>
          <w:sz w:val="24"/>
          <w:szCs w:val="24"/>
          <w:lang w:val="el-GR"/>
        </w:rPr>
        <w:t>ομάδα που κατέλαβε τ</w:t>
      </w:r>
      <w:r w:rsidR="00EA0F75">
        <w:rPr>
          <w:rFonts w:eastAsia="Times New Roman"/>
          <w:sz w:val="24"/>
          <w:szCs w:val="24"/>
          <w:lang w:val="el-GR"/>
        </w:rPr>
        <w:t>ο</w:t>
      </w:r>
      <w:r w:rsidR="00105114" w:rsidRPr="00105114">
        <w:rPr>
          <w:rFonts w:eastAsia="Times New Roman"/>
          <w:sz w:val="24"/>
          <w:szCs w:val="24"/>
          <w:lang w:val="el-GR"/>
        </w:rPr>
        <w:t xml:space="preserve"> 3</w:t>
      </w:r>
      <w:r w:rsidR="00EA0F75">
        <w:rPr>
          <w:rFonts w:eastAsia="Times New Roman"/>
          <w:sz w:val="24"/>
          <w:szCs w:val="24"/>
          <w:vertAlign w:val="superscript"/>
          <w:lang w:val="el-GR"/>
        </w:rPr>
        <w:t>ο</w:t>
      </w:r>
      <w:r>
        <w:rPr>
          <w:rFonts w:eastAsia="Times New Roman"/>
          <w:sz w:val="24"/>
          <w:szCs w:val="24"/>
          <w:lang w:val="el-GR"/>
        </w:rPr>
        <w:t xml:space="preserve"> </w:t>
      </w:r>
      <w:r w:rsidR="00EA0F75">
        <w:rPr>
          <w:rFonts w:eastAsia="Times New Roman"/>
          <w:sz w:val="24"/>
          <w:szCs w:val="24"/>
          <w:lang w:val="el-GR"/>
        </w:rPr>
        <w:t xml:space="preserve">Βραβείο συμμετείχαν οι </w:t>
      </w:r>
      <w:r w:rsidR="00C9727F">
        <w:rPr>
          <w:rFonts w:eastAsia="Times New Roman"/>
          <w:sz w:val="24"/>
          <w:szCs w:val="24"/>
          <w:lang w:val="el-GR"/>
        </w:rPr>
        <w:t>τεταρτοετείς</w:t>
      </w:r>
      <w:r w:rsidR="00105114" w:rsidRPr="00105114">
        <w:rPr>
          <w:rFonts w:eastAsia="Times New Roman"/>
          <w:sz w:val="24"/>
          <w:szCs w:val="24"/>
          <w:lang w:val="el-GR"/>
        </w:rPr>
        <w:t xml:space="preserve"> </w:t>
      </w:r>
      <w:r w:rsidR="0073442D" w:rsidRPr="0073442D">
        <w:rPr>
          <w:rFonts w:eastAsia="Times New Roman"/>
          <w:b/>
          <w:bCs/>
          <w:sz w:val="24"/>
          <w:szCs w:val="24"/>
          <w:lang w:val="el-GR"/>
        </w:rPr>
        <w:t xml:space="preserve">Ελευθερία </w:t>
      </w:r>
      <w:proofErr w:type="spellStart"/>
      <w:r w:rsidR="0073442D" w:rsidRPr="0073442D">
        <w:rPr>
          <w:rFonts w:eastAsia="Times New Roman"/>
          <w:b/>
          <w:bCs/>
          <w:sz w:val="24"/>
          <w:szCs w:val="24"/>
          <w:lang w:val="el-GR"/>
        </w:rPr>
        <w:t>Τσάφα</w:t>
      </w:r>
      <w:proofErr w:type="spellEnd"/>
      <w:r w:rsidR="00105114" w:rsidRPr="00105114">
        <w:rPr>
          <w:rFonts w:eastAsia="Times New Roman"/>
          <w:sz w:val="24"/>
          <w:szCs w:val="24"/>
          <w:lang w:val="el-GR"/>
        </w:rPr>
        <w:t xml:space="preserve"> και </w:t>
      </w:r>
      <w:r w:rsidR="0073442D" w:rsidRPr="0073442D">
        <w:rPr>
          <w:rFonts w:eastAsia="Times New Roman"/>
          <w:b/>
          <w:bCs/>
          <w:sz w:val="24"/>
          <w:szCs w:val="24"/>
          <w:lang w:val="el-GR"/>
        </w:rPr>
        <w:t>Δημήτρη</w:t>
      </w:r>
      <w:r w:rsidR="00EA0F75">
        <w:rPr>
          <w:rFonts w:eastAsia="Times New Roman"/>
          <w:b/>
          <w:bCs/>
          <w:sz w:val="24"/>
          <w:szCs w:val="24"/>
          <w:lang w:val="el-GR"/>
        </w:rPr>
        <w:t>ς</w:t>
      </w:r>
      <w:r w:rsidR="0073442D" w:rsidRPr="0073442D">
        <w:rPr>
          <w:rFonts w:eastAsia="Times New Roman"/>
          <w:b/>
          <w:bCs/>
          <w:sz w:val="24"/>
          <w:szCs w:val="24"/>
          <w:lang w:val="el-GR"/>
        </w:rPr>
        <w:t xml:space="preserve"> Μάρκου</w:t>
      </w:r>
      <w:r w:rsidR="00105114" w:rsidRPr="00C9727F">
        <w:rPr>
          <w:rFonts w:eastAsia="Times New Roman"/>
          <w:sz w:val="24"/>
          <w:szCs w:val="24"/>
          <w:lang w:val="el-GR"/>
        </w:rPr>
        <w:t>,</w:t>
      </w:r>
      <w:r w:rsidR="00105114" w:rsidRPr="00105114">
        <w:rPr>
          <w:rFonts w:eastAsia="Times New Roman"/>
          <w:sz w:val="24"/>
          <w:szCs w:val="24"/>
          <w:lang w:val="el-GR"/>
        </w:rPr>
        <w:t xml:space="preserve"> υπό την επίβλεψη του </w:t>
      </w:r>
      <w:r w:rsidR="00105114" w:rsidRPr="00C9727F">
        <w:rPr>
          <w:rFonts w:eastAsia="Times New Roman"/>
          <w:b/>
          <w:bCs/>
          <w:sz w:val="24"/>
          <w:szCs w:val="24"/>
          <w:lang w:val="el-GR"/>
        </w:rPr>
        <w:t xml:space="preserve">Αναπληρωτή Καθηγητή </w:t>
      </w:r>
      <w:r w:rsidR="00C9727F">
        <w:rPr>
          <w:rFonts w:eastAsia="Times New Roman"/>
          <w:b/>
          <w:bCs/>
          <w:sz w:val="24"/>
          <w:szCs w:val="24"/>
          <w:lang w:val="el-GR"/>
        </w:rPr>
        <w:t xml:space="preserve">κ. </w:t>
      </w:r>
      <w:r w:rsidR="00105114" w:rsidRPr="00C9727F">
        <w:rPr>
          <w:rFonts w:eastAsia="Times New Roman"/>
          <w:b/>
          <w:bCs/>
          <w:sz w:val="24"/>
          <w:szCs w:val="24"/>
          <w:lang w:val="el-GR"/>
        </w:rPr>
        <w:t>Δημήτρη Γαβαλά</w:t>
      </w:r>
      <w:r w:rsidR="00105114" w:rsidRPr="00105114">
        <w:rPr>
          <w:rFonts w:eastAsia="Times New Roman"/>
          <w:sz w:val="24"/>
          <w:szCs w:val="24"/>
          <w:lang w:val="el-GR"/>
        </w:rPr>
        <w:t>.</w:t>
      </w:r>
    </w:p>
    <w:p w14:paraId="506E1686" w14:textId="77777777" w:rsidR="00105114" w:rsidRDefault="00105114" w:rsidP="00AD2C09">
      <w:pPr>
        <w:spacing w:after="0" w:line="240" w:lineRule="auto"/>
        <w:jc w:val="both"/>
        <w:rPr>
          <w:rFonts w:eastAsia="Times New Roman"/>
          <w:sz w:val="24"/>
          <w:szCs w:val="24"/>
          <w:lang w:val="el-GR"/>
        </w:rPr>
      </w:pPr>
    </w:p>
    <w:p w14:paraId="74076AA9" w14:textId="7E2FC2F6" w:rsidR="00105114" w:rsidRPr="00105114" w:rsidRDefault="00105114" w:rsidP="00AD2C09">
      <w:pPr>
        <w:spacing w:after="0" w:line="240" w:lineRule="auto"/>
        <w:jc w:val="both"/>
        <w:rPr>
          <w:rFonts w:eastAsia="Times New Roman"/>
          <w:sz w:val="24"/>
          <w:szCs w:val="24"/>
          <w:lang w:val="el-GR"/>
        </w:rPr>
      </w:pPr>
      <w:r w:rsidRPr="00105114">
        <w:rPr>
          <w:rFonts w:eastAsia="Times New Roman"/>
          <w:sz w:val="24"/>
          <w:szCs w:val="24"/>
          <w:lang w:val="el-GR"/>
        </w:rPr>
        <w:t xml:space="preserve">Η </w:t>
      </w:r>
      <w:r w:rsidR="00AD572E">
        <w:rPr>
          <w:rFonts w:eastAsia="Times New Roman"/>
          <w:sz w:val="24"/>
          <w:szCs w:val="24"/>
          <w:lang w:val="el-GR"/>
        </w:rPr>
        <w:t xml:space="preserve">δυναμική </w:t>
      </w:r>
      <w:r w:rsidRPr="00105114">
        <w:rPr>
          <w:rFonts w:eastAsia="Times New Roman"/>
          <w:sz w:val="24"/>
          <w:szCs w:val="24"/>
          <w:lang w:val="el-GR"/>
        </w:rPr>
        <w:t xml:space="preserve">συμμετοχή και οι </w:t>
      </w:r>
      <w:r w:rsidR="00AD572E">
        <w:rPr>
          <w:rFonts w:eastAsia="Times New Roman"/>
          <w:sz w:val="24"/>
          <w:szCs w:val="24"/>
          <w:lang w:val="el-GR"/>
        </w:rPr>
        <w:t xml:space="preserve">σημαντικές </w:t>
      </w:r>
      <w:r w:rsidRPr="00105114">
        <w:rPr>
          <w:rFonts w:eastAsia="Times New Roman"/>
          <w:sz w:val="24"/>
          <w:szCs w:val="24"/>
          <w:lang w:val="el-GR"/>
        </w:rPr>
        <w:t xml:space="preserve">επιτυχίες των φοιτητών </w:t>
      </w:r>
      <w:r w:rsidR="00AD572E">
        <w:rPr>
          <w:rFonts w:eastAsia="Times New Roman"/>
          <w:sz w:val="24"/>
          <w:szCs w:val="24"/>
          <w:lang w:val="el-GR"/>
        </w:rPr>
        <w:t xml:space="preserve">και φοιτητριών </w:t>
      </w:r>
      <w:r w:rsidRPr="00105114">
        <w:rPr>
          <w:rFonts w:eastAsia="Times New Roman"/>
          <w:sz w:val="24"/>
          <w:szCs w:val="24"/>
          <w:lang w:val="el-GR"/>
        </w:rPr>
        <w:t>του Τμήματος Διαχείρισης Λιμένων και Ναυτιλίας</w:t>
      </w:r>
      <w:r w:rsidR="00AD572E">
        <w:rPr>
          <w:rFonts w:eastAsia="Times New Roman"/>
          <w:sz w:val="24"/>
          <w:szCs w:val="24"/>
          <w:lang w:val="el-GR"/>
        </w:rPr>
        <w:t xml:space="preserve"> </w:t>
      </w:r>
      <w:r w:rsidRPr="00105114">
        <w:rPr>
          <w:rFonts w:eastAsia="Times New Roman"/>
          <w:sz w:val="24"/>
          <w:szCs w:val="24"/>
          <w:lang w:val="el-GR"/>
        </w:rPr>
        <w:t xml:space="preserve">στον </w:t>
      </w:r>
      <w:r w:rsidR="00AD572E">
        <w:rPr>
          <w:rFonts w:eastAsia="Times New Roman"/>
          <w:sz w:val="24"/>
          <w:szCs w:val="24"/>
          <w:lang w:val="el-GR"/>
        </w:rPr>
        <w:t>Δ</w:t>
      </w:r>
      <w:r w:rsidRPr="00105114">
        <w:rPr>
          <w:rFonts w:eastAsia="Times New Roman"/>
          <w:sz w:val="24"/>
          <w:szCs w:val="24"/>
          <w:lang w:val="el-GR"/>
        </w:rPr>
        <w:t xml:space="preserve">ιαγωνισμό αναδεικνύουν την εξαιρετική ποιότητα της </w:t>
      </w:r>
      <w:r w:rsidR="00AD572E">
        <w:rPr>
          <w:rFonts w:eastAsia="Times New Roman"/>
          <w:sz w:val="24"/>
          <w:szCs w:val="24"/>
          <w:lang w:val="el-GR"/>
        </w:rPr>
        <w:t xml:space="preserve">συστηματικής </w:t>
      </w:r>
      <w:r w:rsidRPr="00105114">
        <w:rPr>
          <w:rFonts w:eastAsia="Times New Roman"/>
          <w:sz w:val="24"/>
          <w:szCs w:val="24"/>
          <w:lang w:val="el-GR"/>
        </w:rPr>
        <w:t>εκπα</w:t>
      </w:r>
      <w:r w:rsidR="00AD572E">
        <w:rPr>
          <w:rFonts w:eastAsia="Times New Roman"/>
          <w:sz w:val="24"/>
          <w:szCs w:val="24"/>
          <w:lang w:val="el-GR"/>
        </w:rPr>
        <w:t xml:space="preserve">ιδευτικής διαδικασίας </w:t>
      </w:r>
      <w:r w:rsidRPr="00105114">
        <w:rPr>
          <w:rFonts w:eastAsia="Times New Roman"/>
          <w:sz w:val="24"/>
          <w:szCs w:val="24"/>
          <w:lang w:val="el-GR"/>
        </w:rPr>
        <w:t>και τ</w:t>
      </w:r>
      <w:r w:rsidR="00AD572E">
        <w:rPr>
          <w:rFonts w:eastAsia="Times New Roman"/>
          <w:sz w:val="24"/>
          <w:szCs w:val="24"/>
          <w:lang w:val="el-GR"/>
        </w:rPr>
        <w:t>ις</w:t>
      </w:r>
      <w:r w:rsidRPr="00105114">
        <w:rPr>
          <w:rFonts w:eastAsia="Times New Roman"/>
          <w:sz w:val="24"/>
          <w:szCs w:val="24"/>
          <w:lang w:val="el-GR"/>
        </w:rPr>
        <w:t xml:space="preserve"> </w:t>
      </w:r>
      <w:r w:rsidR="00AD572E">
        <w:rPr>
          <w:rFonts w:eastAsia="Times New Roman"/>
          <w:sz w:val="24"/>
          <w:szCs w:val="24"/>
          <w:lang w:val="el-GR"/>
        </w:rPr>
        <w:t xml:space="preserve">πολύπλευρες διεπιστημονικές ακαδημαϊκές και ερευνητικές δραστηριότητες </w:t>
      </w:r>
      <w:r w:rsidRPr="00105114">
        <w:rPr>
          <w:rFonts w:eastAsia="Times New Roman"/>
          <w:sz w:val="24"/>
          <w:szCs w:val="24"/>
          <w:lang w:val="el-GR"/>
        </w:rPr>
        <w:t xml:space="preserve">που </w:t>
      </w:r>
      <w:r w:rsidR="00AD572E">
        <w:rPr>
          <w:rFonts w:eastAsia="Times New Roman"/>
          <w:sz w:val="24"/>
          <w:szCs w:val="24"/>
          <w:lang w:val="el-GR"/>
        </w:rPr>
        <w:t xml:space="preserve">συμμετέχουν </w:t>
      </w:r>
      <w:r w:rsidR="006338D7">
        <w:rPr>
          <w:rFonts w:eastAsia="Times New Roman"/>
          <w:sz w:val="24"/>
          <w:szCs w:val="24"/>
          <w:lang w:val="el-GR"/>
        </w:rPr>
        <w:t xml:space="preserve">οι </w:t>
      </w:r>
      <w:r w:rsidR="00AD572E">
        <w:rPr>
          <w:rFonts w:eastAsia="Times New Roman"/>
          <w:sz w:val="24"/>
          <w:szCs w:val="24"/>
          <w:lang w:val="el-GR"/>
        </w:rPr>
        <w:t>φοιτητές/</w:t>
      </w:r>
      <w:proofErr w:type="spellStart"/>
      <w:r w:rsidR="00AD572E">
        <w:rPr>
          <w:rFonts w:eastAsia="Times New Roman"/>
          <w:sz w:val="24"/>
          <w:szCs w:val="24"/>
          <w:lang w:val="el-GR"/>
        </w:rPr>
        <w:t>ριες</w:t>
      </w:r>
      <w:proofErr w:type="spellEnd"/>
      <w:r w:rsidR="00AD572E">
        <w:rPr>
          <w:rFonts w:eastAsia="Times New Roman"/>
          <w:sz w:val="24"/>
          <w:szCs w:val="24"/>
          <w:lang w:val="el-GR"/>
        </w:rPr>
        <w:t xml:space="preserve"> και </w:t>
      </w:r>
      <w:r w:rsidR="006338D7">
        <w:rPr>
          <w:rFonts w:eastAsia="Times New Roman"/>
          <w:sz w:val="24"/>
          <w:szCs w:val="24"/>
          <w:lang w:val="el-GR"/>
        </w:rPr>
        <w:t xml:space="preserve">οι </w:t>
      </w:r>
      <w:r w:rsidR="00AD572E">
        <w:rPr>
          <w:rFonts w:eastAsia="Times New Roman"/>
          <w:sz w:val="24"/>
          <w:szCs w:val="24"/>
          <w:lang w:val="el-GR"/>
        </w:rPr>
        <w:t>διδάσκοντες του Τμήματος ΔΙΛΙΝ</w:t>
      </w:r>
      <w:r w:rsidR="00AD2C09">
        <w:rPr>
          <w:rFonts w:eastAsia="Times New Roman"/>
          <w:sz w:val="24"/>
          <w:szCs w:val="24"/>
          <w:lang w:val="el-GR"/>
        </w:rPr>
        <w:t>,</w:t>
      </w:r>
      <w:r w:rsidR="00AD572E">
        <w:rPr>
          <w:rFonts w:eastAsia="Times New Roman"/>
          <w:sz w:val="24"/>
          <w:szCs w:val="24"/>
          <w:lang w:val="el-GR"/>
        </w:rPr>
        <w:t xml:space="preserve"> </w:t>
      </w:r>
      <w:r w:rsidRPr="00105114">
        <w:rPr>
          <w:rFonts w:eastAsia="Times New Roman"/>
          <w:sz w:val="24"/>
          <w:szCs w:val="24"/>
          <w:lang w:val="el-GR"/>
        </w:rPr>
        <w:t>στο πλαίσιο των ναυτιλιακών σπουδών του Εθνικού και Καποδιστριακού Πανεπιστημίου Αθηνών.</w:t>
      </w:r>
    </w:p>
    <w:p w14:paraId="609A1CBE" w14:textId="77777777" w:rsidR="00AD2C09" w:rsidRDefault="00AD2C09" w:rsidP="00AD2C09">
      <w:pPr>
        <w:spacing w:after="0" w:line="240" w:lineRule="auto"/>
        <w:jc w:val="both"/>
        <w:rPr>
          <w:rFonts w:eastAsia="Times New Roman"/>
          <w:sz w:val="24"/>
          <w:szCs w:val="24"/>
          <w:lang w:val="el-GR"/>
        </w:rPr>
      </w:pPr>
    </w:p>
    <w:p w14:paraId="6586764B" w14:textId="57759364" w:rsidR="00AD2C09" w:rsidRDefault="00E324F4" w:rsidP="00AD2C09">
      <w:pPr>
        <w:spacing w:after="0" w:line="240" w:lineRule="auto"/>
        <w:jc w:val="both"/>
        <w:rPr>
          <w:sz w:val="24"/>
          <w:szCs w:val="24"/>
          <w:lang w:val="el-GR"/>
        </w:rPr>
      </w:pPr>
      <w:r w:rsidRPr="00894B86">
        <w:rPr>
          <w:rFonts w:eastAsia="Times New Roman"/>
          <w:sz w:val="24"/>
          <w:szCs w:val="24"/>
          <w:lang w:val="el-GR"/>
        </w:rPr>
        <w:t xml:space="preserve">Το </w:t>
      </w:r>
      <w:r w:rsidRPr="00894B86">
        <w:rPr>
          <w:rFonts w:eastAsia="Times New Roman"/>
          <w:b/>
          <w:bCs/>
          <w:sz w:val="24"/>
          <w:szCs w:val="24"/>
          <w:lang w:val="el-GR"/>
        </w:rPr>
        <w:t>Τμήμα Διαχείρισης Λιμένων και Ναυτιλίας</w:t>
      </w:r>
      <w:r w:rsidRPr="00894B86">
        <w:rPr>
          <w:rFonts w:eastAsia="Times New Roman"/>
          <w:sz w:val="24"/>
          <w:szCs w:val="24"/>
          <w:lang w:val="el-GR"/>
        </w:rPr>
        <w:t xml:space="preserve"> του ΕΚΠΑ (</w:t>
      </w:r>
      <w:r w:rsidRPr="00057D4C">
        <w:rPr>
          <w:rFonts w:eastAsia="Times New Roman"/>
          <w:b/>
          <w:bCs/>
          <w:i/>
          <w:iCs/>
          <w:sz w:val="24"/>
          <w:szCs w:val="24"/>
        </w:rPr>
        <w:t>www</w:t>
      </w:r>
      <w:r w:rsidRPr="00894B86">
        <w:rPr>
          <w:rFonts w:eastAsia="Times New Roman"/>
          <w:b/>
          <w:bCs/>
          <w:i/>
          <w:iCs/>
          <w:sz w:val="24"/>
          <w:szCs w:val="24"/>
          <w:lang w:val="el-GR"/>
        </w:rPr>
        <w:t>.</w:t>
      </w:r>
      <w:proofErr w:type="spellStart"/>
      <w:r w:rsidRPr="00057D4C">
        <w:rPr>
          <w:rFonts w:eastAsia="Times New Roman"/>
          <w:b/>
          <w:bCs/>
          <w:i/>
          <w:iCs/>
          <w:sz w:val="24"/>
          <w:szCs w:val="24"/>
        </w:rPr>
        <w:t>pms</w:t>
      </w:r>
      <w:proofErr w:type="spellEnd"/>
      <w:r w:rsidRPr="00894B86">
        <w:rPr>
          <w:rFonts w:eastAsia="Times New Roman"/>
          <w:b/>
          <w:bCs/>
          <w:i/>
          <w:iCs/>
          <w:sz w:val="24"/>
          <w:szCs w:val="24"/>
          <w:lang w:val="el-GR"/>
        </w:rPr>
        <w:t>.</w:t>
      </w:r>
      <w:proofErr w:type="spellStart"/>
      <w:r w:rsidRPr="00057D4C">
        <w:rPr>
          <w:rFonts w:eastAsia="Times New Roman"/>
          <w:b/>
          <w:bCs/>
          <w:i/>
          <w:iCs/>
          <w:sz w:val="24"/>
          <w:szCs w:val="24"/>
        </w:rPr>
        <w:t>uoa</w:t>
      </w:r>
      <w:proofErr w:type="spellEnd"/>
      <w:r w:rsidRPr="00894B86">
        <w:rPr>
          <w:rFonts w:eastAsia="Times New Roman"/>
          <w:b/>
          <w:bCs/>
          <w:i/>
          <w:iCs/>
          <w:sz w:val="24"/>
          <w:szCs w:val="24"/>
          <w:lang w:val="el-GR"/>
        </w:rPr>
        <w:t>.</w:t>
      </w:r>
      <w:r w:rsidRPr="00057D4C">
        <w:rPr>
          <w:rFonts w:eastAsia="Times New Roman"/>
          <w:b/>
          <w:bCs/>
          <w:i/>
          <w:iCs/>
          <w:sz w:val="24"/>
          <w:szCs w:val="24"/>
        </w:rPr>
        <w:t>gr</w:t>
      </w:r>
      <w:r w:rsidRPr="00894B86">
        <w:rPr>
          <w:rFonts w:eastAsia="Times New Roman"/>
          <w:sz w:val="24"/>
          <w:szCs w:val="24"/>
          <w:lang w:val="el-GR"/>
        </w:rPr>
        <w:t xml:space="preserve">) παρέχει προπτυχιακά, μεταπτυχιακά, διδακτορικά και μεταδιδακτορικά προγράμματα σπουδών, με εστίαση στη ναυτιλία, τους λιμένες και την εφοδιαστική αλυσίδα που αποτελούν </w:t>
      </w:r>
      <w:r w:rsidRPr="00894B86">
        <w:rPr>
          <w:sz w:val="24"/>
          <w:szCs w:val="24"/>
          <w:lang w:val="el-GR"/>
        </w:rPr>
        <w:t xml:space="preserve">κεντρικούς </w:t>
      </w:r>
      <w:r w:rsidRPr="00894B86">
        <w:rPr>
          <w:sz w:val="24"/>
          <w:szCs w:val="24"/>
          <w:lang w:val="el-GR"/>
        </w:rPr>
        <w:lastRenderedPageBreak/>
        <w:t xml:space="preserve">πυλώνες των συστημάτων θαλασσίων μεταφορών. Στην </w:t>
      </w:r>
      <w:r w:rsidRPr="00894B86">
        <w:rPr>
          <w:rFonts w:eastAsia="Times New Roman"/>
          <w:sz w:val="24"/>
          <w:szCs w:val="24"/>
          <w:lang w:val="el-GR"/>
        </w:rPr>
        <w:t xml:space="preserve">ευρεία διεπιστημονικότητα των γνωστικών αντικειμένων περιλαμβάνονται, μεταξύ άλλων, οργάνωση και διοίκηση ναυτιλιακών, λιμενικών και εφοδιαστικών επιχειρήσεων, χρηματοοικονομική διοίκηση, λογιστική και επιχειρηματικότητα, γαλάζια οικονομία, πράσινο περιβάλλον, κλιματική αλλαγή και βιωσιμότητα, ποσοτικές μέθοδοι, τεχνολογικές καινοτομίες και πληροφορικές εφαρμογές, αρχές δικαίου και διεθνείς γεωπολιτικές σχέσεις </w:t>
      </w:r>
      <w:r w:rsidR="00AD2C09" w:rsidRPr="00894B86">
        <w:rPr>
          <w:sz w:val="24"/>
          <w:szCs w:val="24"/>
          <w:lang w:val="el-GR"/>
        </w:rPr>
        <w:t xml:space="preserve">(επικοινωνία:  </w:t>
      </w:r>
      <w:r w:rsidR="00AD2C09" w:rsidRPr="00CD3D7D">
        <w:rPr>
          <w:sz w:val="24"/>
          <w:szCs w:val="24"/>
        </w:rPr>
        <w:t>email</w:t>
      </w:r>
      <w:r w:rsidR="00AD2C09" w:rsidRPr="00894B86">
        <w:rPr>
          <w:sz w:val="24"/>
          <w:szCs w:val="24"/>
          <w:lang w:val="el-GR"/>
        </w:rPr>
        <w:t xml:space="preserve">: </w:t>
      </w:r>
      <w:proofErr w:type="spellStart"/>
      <w:r w:rsidR="00AD2C09" w:rsidRPr="00CD3D7D">
        <w:rPr>
          <w:b/>
          <w:bCs/>
          <w:sz w:val="24"/>
          <w:szCs w:val="24"/>
        </w:rPr>
        <w:t>s</w:t>
      </w:r>
      <w:r w:rsidR="00AD2C09">
        <w:rPr>
          <w:b/>
          <w:bCs/>
          <w:sz w:val="24"/>
          <w:szCs w:val="24"/>
        </w:rPr>
        <w:t>ecr</w:t>
      </w:r>
      <w:proofErr w:type="spellEnd"/>
      <w:r w:rsidR="00AD2C09" w:rsidRPr="007E0C66">
        <w:rPr>
          <w:b/>
          <w:bCs/>
          <w:sz w:val="24"/>
          <w:szCs w:val="24"/>
          <w:lang w:val="el-GR"/>
        </w:rPr>
        <w:t>@</w:t>
      </w:r>
      <w:proofErr w:type="spellStart"/>
      <w:r w:rsidR="00AD2C09">
        <w:rPr>
          <w:b/>
          <w:bCs/>
          <w:sz w:val="24"/>
          <w:szCs w:val="24"/>
        </w:rPr>
        <w:t>p</w:t>
      </w:r>
      <w:r w:rsidR="00AD2C09" w:rsidRPr="00CD3D7D">
        <w:rPr>
          <w:b/>
          <w:bCs/>
          <w:sz w:val="24"/>
          <w:szCs w:val="24"/>
        </w:rPr>
        <w:t>ms</w:t>
      </w:r>
      <w:proofErr w:type="spellEnd"/>
      <w:r w:rsidR="00AD2C09" w:rsidRPr="00894B86">
        <w:rPr>
          <w:b/>
          <w:bCs/>
          <w:sz w:val="24"/>
          <w:szCs w:val="24"/>
          <w:lang w:val="el-GR"/>
        </w:rPr>
        <w:t>.</w:t>
      </w:r>
      <w:proofErr w:type="spellStart"/>
      <w:r w:rsidR="00AD2C09" w:rsidRPr="00CD3D7D">
        <w:rPr>
          <w:b/>
          <w:bCs/>
          <w:sz w:val="24"/>
          <w:szCs w:val="24"/>
        </w:rPr>
        <w:t>uoa</w:t>
      </w:r>
      <w:proofErr w:type="spellEnd"/>
      <w:r w:rsidR="00AD2C09" w:rsidRPr="00894B86">
        <w:rPr>
          <w:b/>
          <w:bCs/>
          <w:sz w:val="24"/>
          <w:szCs w:val="24"/>
          <w:lang w:val="el-GR"/>
        </w:rPr>
        <w:t>.</w:t>
      </w:r>
      <w:r w:rsidR="00AD2C09" w:rsidRPr="00CD3D7D">
        <w:rPr>
          <w:b/>
          <w:bCs/>
          <w:sz w:val="24"/>
          <w:szCs w:val="24"/>
        </w:rPr>
        <w:t>gr</w:t>
      </w:r>
      <w:r w:rsidR="00AD2C09" w:rsidRPr="00894B86">
        <w:rPr>
          <w:sz w:val="24"/>
          <w:szCs w:val="24"/>
          <w:lang w:val="el-GR"/>
        </w:rPr>
        <w:t xml:space="preserve">, </w:t>
      </w:r>
      <w:proofErr w:type="spellStart"/>
      <w:r w:rsidR="00AD2C09" w:rsidRPr="00894B86">
        <w:rPr>
          <w:sz w:val="24"/>
          <w:szCs w:val="24"/>
          <w:lang w:val="el-GR"/>
        </w:rPr>
        <w:t>τηλ</w:t>
      </w:r>
      <w:proofErr w:type="spellEnd"/>
      <w:r w:rsidR="00AD2C09" w:rsidRPr="00894B86">
        <w:rPr>
          <w:sz w:val="24"/>
          <w:szCs w:val="24"/>
          <w:lang w:val="el-GR"/>
        </w:rPr>
        <w:t xml:space="preserve">.: </w:t>
      </w:r>
      <w:r w:rsidR="00AD2C09" w:rsidRPr="00894B86">
        <w:rPr>
          <w:b/>
          <w:bCs/>
          <w:sz w:val="24"/>
          <w:szCs w:val="24"/>
          <w:lang w:val="el-GR"/>
        </w:rPr>
        <w:t>22280 2186</w:t>
      </w:r>
      <w:r w:rsidR="00AD2C09" w:rsidRPr="007E0C66">
        <w:rPr>
          <w:b/>
          <w:bCs/>
          <w:sz w:val="24"/>
          <w:szCs w:val="24"/>
          <w:lang w:val="el-GR"/>
        </w:rPr>
        <w:t>0</w:t>
      </w:r>
      <w:r w:rsidR="00AD2C09" w:rsidRPr="00894B86">
        <w:rPr>
          <w:sz w:val="24"/>
          <w:szCs w:val="24"/>
          <w:lang w:val="el-GR"/>
        </w:rPr>
        <w:t>).</w:t>
      </w:r>
    </w:p>
    <w:p w14:paraId="3FB97F07" w14:textId="77777777" w:rsidR="00AD2C09" w:rsidRDefault="00AD2C09" w:rsidP="00AD2C09">
      <w:pPr>
        <w:spacing w:after="0" w:line="240" w:lineRule="auto"/>
        <w:jc w:val="both"/>
        <w:rPr>
          <w:sz w:val="24"/>
          <w:szCs w:val="24"/>
          <w:lang w:val="el-GR"/>
        </w:rPr>
      </w:pPr>
    </w:p>
    <w:p w14:paraId="7B32C627" w14:textId="54A45764" w:rsidR="00E324F4" w:rsidRPr="00894B86" w:rsidRDefault="00E324F4" w:rsidP="00AD2C09">
      <w:pPr>
        <w:spacing w:after="0" w:line="240" w:lineRule="auto"/>
        <w:jc w:val="both"/>
        <w:rPr>
          <w:sz w:val="24"/>
          <w:szCs w:val="24"/>
          <w:lang w:val="el-GR"/>
        </w:rPr>
      </w:pPr>
      <w:r w:rsidRPr="00894B86">
        <w:rPr>
          <w:sz w:val="24"/>
          <w:szCs w:val="24"/>
          <w:lang w:val="el-GR"/>
        </w:rPr>
        <w:t>Το Τμήμα Διαχείρισης Λιμένων και Ναυτιλίας</w:t>
      </w:r>
      <w:r w:rsidR="005F643A">
        <w:rPr>
          <w:sz w:val="24"/>
          <w:szCs w:val="24"/>
          <w:lang w:val="el-GR"/>
        </w:rPr>
        <w:t xml:space="preserve"> </w:t>
      </w:r>
      <w:r w:rsidR="005F643A" w:rsidRPr="00894B86">
        <w:rPr>
          <w:sz w:val="24"/>
          <w:szCs w:val="24"/>
          <w:lang w:val="el-GR"/>
        </w:rPr>
        <w:t xml:space="preserve">διοργανώνει το </w:t>
      </w:r>
      <w:r w:rsidR="005F643A" w:rsidRPr="00894B86">
        <w:rPr>
          <w:b/>
          <w:bCs/>
          <w:sz w:val="24"/>
          <w:szCs w:val="24"/>
          <w:lang w:val="el-GR"/>
        </w:rPr>
        <w:t xml:space="preserve">Εντατικό Μεταπτυχιακό Πρόγραμμα Σπουδών ΄Διοίκηση σε Ναυτιλία και Λιμένες’ </w:t>
      </w:r>
      <w:r w:rsidR="005F643A" w:rsidRPr="00894B86">
        <w:rPr>
          <w:sz w:val="24"/>
          <w:szCs w:val="24"/>
          <w:lang w:val="el-GR"/>
        </w:rPr>
        <w:t>(</w:t>
      </w:r>
      <w:r w:rsidR="005F643A" w:rsidRPr="00057D4C">
        <w:rPr>
          <w:b/>
          <w:bCs/>
          <w:i/>
          <w:iCs/>
          <w:sz w:val="24"/>
          <w:szCs w:val="24"/>
        </w:rPr>
        <w:t>https</w:t>
      </w:r>
      <w:r w:rsidR="005F643A" w:rsidRPr="00894B86">
        <w:rPr>
          <w:b/>
          <w:bCs/>
          <w:i/>
          <w:iCs/>
          <w:sz w:val="24"/>
          <w:szCs w:val="24"/>
          <w:lang w:val="el-GR"/>
        </w:rPr>
        <w:t>://</w:t>
      </w:r>
      <w:proofErr w:type="spellStart"/>
      <w:r w:rsidR="005F643A" w:rsidRPr="00057D4C">
        <w:rPr>
          <w:b/>
          <w:bCs/>
          <w:i/>
          <w:iCs/>
          <w:sz w:val="24"/>
          <w:szCs w:val="24"/>
        </w:rPr>
        <w:t>spm</w:t>
      </w:r>
      <w:proofErr w:type="spellEnd"/>
      <w:r w:rsidR="005F643A" w:rsidRPr="00894B86">
        <w:rPr>
          <w:b/>
          <w:bCs/>
          <w:i/>
          <w:iCs/>
          <w:sz w:val="24"/>
          <w:szCs w:val="24"/>
          <w:lang w:val="el-GR"/>
        </w:rPr>
        <w:t>.</w:t>
      </w:r>
      <w:proofErr w:type="spellStart"/>
      <w:r w:rsidR="005F643A" w:rsidRPr="00057D4C">
        <w:rPr>
          <w:b/>
          <w:bCs/>
          <w:i/>
          <w:iCs/>
          <w:sz w:val="24"/>
          <w:szCs w:val="24"/>
        </w:rPr>
        <w:t>pms</w:t>
      </w:r>
      <w:proofErr w:type="spellEnd"/>
      <w:r w:rsidR="005F643A" w:rsidRPr="00894B86">
        <w:rPr>
          <w:b/>
          <w:bCs/>
          <w:i/>
          <w:iCs/>
          <w:sz w:val="24"/>
          <w:szCs w:val="24"/>
          <w:lang w:val="el-GR"/>
        </w:rPr>
        <w:t>.</w:t>
      </w:r>
      <w:proofErr w:type="spellStart"/>
      <w:r w:rsidR="005F643A" w:rsidRPr="00057D4C">
        <w:rPr>
          <w:b/>
          <w:bCs/>
          <w:i/>
          <w:iCs/>
          <w:sz w:val="24"/>
          <w:szCs w:val="24"/>
        </w:rPr>
        <w:t>uoa</w:t>
      </w:r>
      <w:proofErr w:type="spellEnd"/>
      <w:r w:rsidR="005F643A" w:rsidRPr="00894B86">
        <w:rPr>
          <w:b/>
          <w:bCs/>
          <w:i/>
          <w:iCs/>
          <w:sz w:val="24"/>
          <w:szCs w:val="24"/>
          <w:lang w:val="el-GR"/>
        </w:rPr>
        <w:t>.</w:t>
      </w:r>
      <w:r w:rsidR="005F643A" w:rsidRPr="00057D4C">
        <w:rPr>
          <w:b/>
          <w:bCs/>
          <w:i/>
          <w:iCs/>
          <w:sz w:val="24"/>
          <w:szCs w:val="24"/>
        </w:rPr>
        <w:t>gr</w:t>
      </w:r>
      <w:r w:rsidR="005F643A" w:rsidRPr="00894B86">
        <w:rPr>
          <w:sz w:val="24"/>
          <w:szCs w:val="24"/>
          <w:lang w:val="el-GR"/>
        </w:rPr>
        <w:t>)</w:t>
      </w:r>
      <w:r w:rsidR="005F643A">
        <w:rPr>
          <w:sz w:val="24"/>
          <w:szCs w:val="24"/>
          <w:lang w:val="el-GR"/>
        </w:rPr>
        <w:t>,</w:t>
      </w:r>
      <w:r w:rsidR="005F643A" w:rsidRPr="00894B86">
        <w:rPr>
          <w:sz w:val="24"/>
          <w:szCs w:val="24"/>
          <w:lang w:val="el-GR"/>
        </w:rPr>
        <w:t xml:space="preserve"> </w:t>
      </w:r>
      <w:r w:rsidRPr="00894B86">
        <w:rPr>
          <w:sz w:val="24"/>
          <w:szCs w:val="24"/>
          <w:lang w:val="el-GR"/>
        </w:rPr>
        <w:t>σε συνεργασία με το Τμήμα Διοίκησης Επιχειρήσεων και Οργανισμών του ΕΚΠΑ</w:t>
      </w:r>
      <w:r w:rsidR="005F643A">
        <w:rPr>
          <w:sz w:val="24"/>
          <w:szCs w:val="24"/>
          <w:lang w:val="el-GR"/>
        </w:rPr>
        <w:t xml:space="preserve">. </w:t>
      </w:r>
      <w:r w:rsidRPr="00894B86">
        <w:rPr>
          <w:sz w:val="24"/>
          <w:szCs w:val="24"/>
          <w:lang w:val="el-GR"/>
        </w:rPr>
        <w:t>Το ΠΜΣ παρέχει σύγχρονες ακαδημαϊκές γνώσεις, με ευέλικτη μεταπτυχιακή εξειδίκευση, υψηλή κατάρτιση και σύνθετες επαγγελματικές δεξιότητες, για δυναμική ανέλιξη των αποφοίτων στην αγορά εργασίας του ευρύτερου διεθνούς ναυτιλιακού ‘</w:t>
      </w:r>
      <w:r>
        <w:rPr>
          <w:sz w:val="24"/>
          <w:szCs w:val="24"/>
        </w:rPr>
        <w:t>cluster</w:t>
      </w:r>
      <w:r w:rsidRPr="00894B86">
        <w:rPr>
          <w:sz w:val="24"/>
          <w:szCs w:val="24"/>
          <w:lang w:val="el-GR"/>
        </w:rPr>
        <w:t xml:space="preserve">’, που θα καλύψουν τις διαρκώς αυξανόμενες ανάγκες για στελέχη με ισχυρό διεπιστημονικό υπόβαθρο σε στρατηγικά κρίσιμους τομείς της οικονομίας (επικοινωνία:  </w:t>
      </w:r>
      <w:r w:rsidRPr="00CD3D7D">
        <w:rPr>
          <w:sz w:val="24"/>
          <w:szCs w:val="24"/>
        </w:rPr>
        <w:t>email</w:t>
      </w:r>
      <w:r w:rsidRPr="00894B86">
        <w:rPr>
          <w:sz w:val="24"/>
          <w:szCs w:val="24"/>
          <w:lang w:val="el-GR"/>
        </w:rPr>
        <w:t xml:space="preserve">: </w:t>
      </w:r>
      <w:proofErr w:type="spellStart"/>
      <w:r w:rsidRPr="00CD3D7D">
        <w:rPr>
          <w:b/>
          <w:bCs/>
          <w:sz w:val="24"/>
          <w:szCs w:val="24"/>
        </w:rPr>
        <w:t>spm</w:t>
      </w:r>
      <w:proofErr w:type="spellEnd"/>
      <w:r w:rsidRPr="00894B86">
        <w:rPr>
          <w:b/>
          <w:bCs/>
          <w:sz w:val="24"/>
          <w:szCs w:val="24"/>
          <w:lang w:val="el-GR"/>
        </w:rPr>
        <w:t>@</w:t>
      </w:r>
      <w:proofErr w:type="spellStart"/>
      <w:r w:rsidRPr="00CD3D7D">
        <w:rPr>
          <w:b/>
          <w:bCs/>
          <w:sz w:val="24"/>
          <w:szCs w:val="24"/>
        </w:rPr>
        <w:t>pms</w:t>
      </w:r>
      <w:proofErr w:type="spellEnd"/>
      <w:r w:rsidRPr="00894B86">
        <w:rPr>
          <w:b/>
          <w:bCs/>
          <w:sz w:val="24"/>
          <w:szCs w:val="24"/>
          <w:lang w:val="el-GR"/>
        </w:rPr>
        <w:t>.</w:t>
      </w:r>
      <w:proofErr w:type="spellStart"/>
      <w:r w:rsidRPr="00CD3D7D">
        <w:rPr>
          <w:b/>
          <w:bCs/>
          <w:sz w:val="24"/>
          <w:szCs w:val="24"/>
        </w:rPr>
        <w:t>uoa</w:t>
      </w:r>
      <w:proofErr w:type="spellEnd"/>
      <w:r w:rsidRPr="00894B86">
        <w:rPr>
          <w:b/>
          <w:bCs/>
          <w:sz w:val="24"/>
          <w:szCs w:val="24"/>
          <w:lang w:val="el-GR"/>
        </w:rPr>
        <w:t>.</w:t>
      </w:r>
      <w:r w:rsidRPr="00CD3D7D">
        <w:rPr>
          <w:b/>
          <w:bCs/>
          <w:sz w:val="24"/>
          <w:szCs w:val="24"/>
        </w:rPr>
        <w:t>gr</w:t>
      </w:r>
      <w:r w:rsidRPr="00894B86">
        <w:rPr>
          <w:sz w:val="24"/>
          <w:szCs w:val="24"/>
          <w:lang w:val="el-GR"/>
        </w:rPr>
        <w:t xml:space="preserve">, </w:t>
      </w:r>
      <w:proofErr w:type="spellStart"/>
      <w:r w:rsidRPr="00894B86">
        <w:rPr>
          <w:sz w:val="24"/>
          <w:szCs w:val="24"/>
          <w:lang w:val="el-GR"/>
        </w:rPr>
        <w:t>τηλ</w:t>
      </w:r>
      <w:proofErr w:type="spellEnd"/>
      <w:r w:rsidRPr="00894B86">
        <w:rPr>
          <w:sz w:val="24"/>
          <w:szCs w:val="24"/>
          <w:lang w:val="el-GR"/>
        </w:rPr>
        <w:t xml:space="preserve">.: </w:t>
      </w:r>
      <w:r w:rsidRPr="00894B86">
        <w:rPr>
          <w:b/>
          <w:bCs/>
          <w:sz w:val="24"/>
          <w:szCs w:val="24"/>
          <w:lang w:val="el-GR"/>
        </w:rPr>
        <w:t>22280 21861</w:t>
      </w:r>
      <w:r w:rsidRPr="00894B86">
        <w:rPr>
          <w:sz w:val="24"/>
          <w:szCs w:val="24"/>
          <w:lang w:val="el-GR"/>
        </w:rPr>
        <w:t>).</w:t>
      </w:r>
    </w:p>
    <w:p w14:paraId="7C6976EE" w14:textId="77777777" w:rsidR="00F74A9E" w:rsidRPr="00C24AAB" w:rsidRDefault="00F74A9E" w:rsidP="00AD2C09">
      <w:pPr>
        <w:spacing w:after="0" w:line="240" w:lineRule="auto"/>
        <w:jc w:val="both"/>
        <w:rPr>
          <w:rFonts w:ascii="Calibri" w:eastAsia="Times New Roman" w:hAnsi="Calibri" w:cs="Calibri"/>
          <w:sz w:val="24"/>
          <w:szCs w:val="24"/>
          <w:lang w:val="el-GR"/>
        </w:rPr>
      </w:pPr>
    </w:p>
    <w:p w14:paraId="4BEFDD00" w14:textId="77777777" w:rsidR="00F74A9E" w:rsidRDefault="00F74A9E" w:rsidP="00AD2C09">
      <w:pPr>
        <w:spacing w:after="0" w:line="240" w:lineRule="auto"/>
        <w:jc w:val="both"/>
        <w:rPr>
          <w:rFonts w:eastAsia="Times New Roman" w:cstheme="minorHAnsi"/>
          <w:sz w:val="24"/>
          <w:szCs w:val="24"/>
          <w:lang w:val="el-GR"/>
        </w:rPr>
      </w:pPr>
    </w:p>
    <w:p w14:paraId="724E83F6" w14:textId="77777777" w:rsidR="00F74A9E" w:rsidRDefault="00F74A9E" w:rsidP="00AD2C09">
      <w:pPr>
        <w:spacing w:after="0" w:line="240" w:lineRule="auto"/>
        <w:jc w:val="both"/>
        <w:rPr>
          <w:rFonts w:eastAsia="Times New Roman" w:cstheme="minorHAnsi"/>
          <w:sz w:val="24"/>
          <w:szCs w:val="24"/>
          <w:lang w:val="el-GR"/>
        </w:rPr>
      </w:pPr>
    </w:p>
    <w:p w14:paraId="53E5F3C1" w14:textId="77777777" w:rsidR="00F74A9E" w:rsidRPr="00917818" w:rsidRDefault="00F74A9E" w:rsidP="00AD2C09">
      <w:pPr>
        <w:spacing w:after="0" w:line="240" w:lineRule="auto"/>
        <w:jc w:val="both"/>
        <w:rPr>
          <w:rFonts w:eastAsia="Times New Roman" w:cstheme="minorHAnsi"/>
          <w:sz w:val="24"/>
          <w:szCs w:val="24"/>
          <w:lang w:val="el-GR"/>
        </w:rPr>
      </w:pPr>
    </w:p>
    <w:sectPr w:rsidR="00F74A9E" w:rsidRPr="009178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00892"/>
    <w:multiLevelType w:val="multilevel"/>
    <w:tmpl w:val="E8548B9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B2D1E3B"/>
    <w:multiLevelType w:val="multilevel"/>
    <w:tmpl w:val="058057D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0A579E"/>
    <w:multiLevelType w:val="multilevel"/>
    <w:tmpl w:val="23889A6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37E6AC8"/>
    <w:multiLevelType w:val="hybridMultilevel"/>
    <w:tmpl w:val="90ACAF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007261D"/>
    <w:multiLevelType w:val="multilevel"/>
    <w:tmpl w:val="BDE4672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1C46795"/>
    <w:multiLevelType w:val="multilevel"/>
    <w:tmpl w:val="1DF46A7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1EA0C7D"/>
    <w:multiLevelType w:val="multilevel"/>
    <w:tmpl w:val="8350FC2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6701E1F"/>
    <w:multiLevelType w:val="multilevel"/>
    <w:tmpl w:val="8CFE5E4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16cid:durableId="483932216">
    <w:abstractNumId w:val="0"/>
  </w:num>
  <w:num w:numId="2" w16cid:durableId="221062363">
    <w:abstractNumId w:val="1"/>
  </w:num>
  <w:num w:numId="3" w16cid:durableId="294527394">
    <w:abstractNumId w:val="2"/>
  </w:num>
  <w:num w:numId="4" w16cid:durableId="572545003">
    <w:abstractNumId w:val="5"/>
  </w:num>
  <w:num w:numId="5" w16cid:durableId="421222721">
    <w:abstractNumId w:val="4"/>
  </w:num>
  <w:num w:numId="6" w16cid:durableId="2071154393">
    <w:abstractNumId w:val="7"/>
  </w:num>
  <w:num w:numId="7" w16cid:durableId="908272150">
    <w:abstractNumId w:val="6"/>
  </w:num>
  <w:num w:numId="8" w16cid:durableId="521952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D5C"/>
    <w:rsid w:val="00016935"/>
    <w:rsid w:val="00026D22"/>
    <w:rsid w:val="00034B0E"/>
    <w:rsid w:val="000608F6"/>
    <w:rsid w:val="0006681E"/>
    <w:rsid w:val="0007195C"/>
    <w:rsid w:val="00082E57"/>
    <w:rsid w:val="000909E9"/>
    <w:rsid w:val="00094571"/>
    <w:rsid w:val="000A1965"/>
    <w:rsid w:val="000B2EC7"/>
    <w:rsid w:val="000C5AD0"/>
    <w:rsid w:val="000D344E"/>
    <w:rsid w:val="000F1A6A"/>
    <w:rsid w:val="00105114"/>
    <w:rsid w:val="001122EB"/>
    <w:rsid w:val="001340FB"/>
    <w:rsid w:val="00137847"/>
    <w:rsid w:val="00143BA6"/>
    <w:rsid w:val="00172F48"/>
    <w:rsid w:val="00175AE5"/>
    <w:rsid w:val="00177922"/>
    <w:rsid w:val="001A4071"/>
    <w:rsid w:val="001B6245"/>
    <w:rsid w:val="001D1517"/>
    <w:rsid w:val="001D1D44"/>
    <w:rsid w:val="001F1964"/>
    <w:rsid w:val="00200026"/>
    <w:rsid w:val="00235CDD"/>
    <w:rsid w:val="002453A0"/>
    <w:rsid w:val="00286FC7"/>
    <w:rsid w:val="00287956"/>
    <w:rsid w:val="00292049"/>
    <w:rsid w:val="002A7AC6"/>
    <w:rsid w:val="002B0602"/>
    <w:rsid w:val="002C769B"/>
    <w:rsid w:val="002D3F4E"/>
    <w:rsid w:val="002D60AD"/>
    <w:rsid w:val="002F217A"/>
    <w:rsid w:val="002F59D2"/>
    <w:rsid w:val="00302916"/>
    <w:rsid w:val="00317855"/>
    <w:rsid w:val="00326BC0"/>
    <w:rsid w:val="003517A8"/>
    <w:rsid w:val="003652D5"/>
    <w:rsid w:val="003D3F47"/>
    <w:rsid w:val="003E3744"/>
    <w:rsid w:val="003F15E9"/>
    <w:rsid w:val="003F638D"/>
    <w:rsid w:val="00407117"/>
    <w:rsid w:val="004119E5"/>
    <w:rsid w:val="00411E7C"/>
    <w:rsid w:val="00412C7A"/>
    <w:rsid w:val="00436001"/>
    <w:rsid w:val="004652CE"/>
    <w:rsid w:val="00471E8F"/>
    <w:rsid w:val="004815D1"/>
    <w:rsid w:val="004846C4"/>
    <w:rsid w:val="004C0D5A"/>
    <w:rsid w:val="004C1926"/>
    <w:rsid w:val="004D1C03"/>
    <w:rsid w:val="004E4B7A"/>
    <w:rsid w:val="004E5254"/>
    <w:rsid w:val="004F2312"/>
    <w:rsid w:val="00543F19"/>
    <w:rsid w:val="00547E67"/>
    <w:rsid w:val="00554DBC"/>
    <w:rsid w:val="00574CCD"/>
    <w:rsid w:val="005943FE"/>
    <w:rsid w:val="005A2139"/>
    <w:rsid w:val="005A732A"/>
    <w:rsid w:val="005C5EC0"/>
    <w:rsid w:val="005D6FCE"/>
    <w:rsid w:val="005F2D98"/>
    <w:rsid w:val="005F643A"/>
    <w:rsid w:val="00604DA6"/>
    <w:rsid w:val="00611AE0"/>
    <w:rsid w:val="00615928"/>
    <w:rsid w:val="006208D9"/>
    <w:rsid w:val="00630FB6"/>
    <w:rsid w:val="006338D7"/>
    <w:rsid w:val="00635AA7"/>
    <w:rsid w:val="00636A6B"/>
    <w:rsid w:val="00661171"/>
    <w:rsid w:val="006656F8"/>
    <w:rsid w:val="00687EE4"/>
    <w:rsid w:val="006A7A94"/>
    <w:rsid w:val="006B1D15"/>
    <w:rsid w:val="006B67FC"/>
    <w:rsid w:val="006C32AC"/>
    <w:rsid w:val="006D18C1"/>
    <w:rsid w:val="006D223A"/>
    <w:rsid w:val="006F177F"/>
    <w:rsid w:val="0070191F"/>
    <w:rsid w:val="00711975"/>
    <w:rsid w:val="007145ED"/>
    <w:rsid w:val="007306DE"/>
    <w:rsid w:val="00732257"/>
    <w:rsid w:val="00732F37"/>
    <w:rsid w:val="0073442D"/>
    <w:rsid w:val="00752231"/>
    <w:rsid w:val="00756472"/>
    <w:rsid w:val="00760D2A"/>
    <w:rsid w:val="00787DEA"/>
    <w:rsid w:val="00795D90"/>
    <w:rsid w:val="007A529B"/>
    <w:rsid w:val="007B72C2"/>
    <w:rsid w:val="007C7C67"/>
    <w:rsid w:val="007D1519"/>
    <w:rsid w:val="007E1973"/>
    <w:rsid w:val="007F1CB1"/>
    <w:rsid w:val="007F475A"/>
    <w:rsid w:val="00804E35"/>
    <w:rsid w:val="008102BB"/>
    <w:rsid w:val="0081081A"/>
    <w:rsid w:val="00821D28"/>
    <w:rsid w:val="00840DBC"/>
    <w:rsid w:val="00842E2B"/>
    <w:rsid w:val="008521F7"/>
    <w:rsid w:val="00876ADA"/>
    <w:rsid w:val="0089110A"/>
    <w:rsid w:val="00894B86"/>
    <w:rsid w:val="008962E9"/>
    <w:rsid w:val="008D3C2D"/>
    <w:rsid w:val="00900B56"/>
    <w:rsid w:val="00910132"/>
    <w:rsid w:val="00917818"/>
    <w:rsid w:val="0092351D"/>
    <w:rsid w:val="00946B52"/>
    <w:rsid w:val="00960D5A"/>
    <w:rsid w:val="00963223"/>
    <w:rsid w:val="00965CA3"/>
    <w:rsid w:val="00977760"/>
    <w:rsid w:val="00977EDD"/>
    <w:rsid w:val="009C6D5C"/>
    <w:rsid w:val="009F0B5C"/>
    <w:rsid w:val="009F195F"/>
    <w:rsid w:val="009F77AC"/>
    <w:rsid w:val="00A06D49"/>
    <w:rsid w:val="00A17848"/>
    <w:rsid w:val="00A20A6E"/>
    <w:rsid w:val="00A30585"/>
    <w:rsid w:val="00A344FC"/>
    <w:rsid w:val="00A44E97"/>
    <w:rsid w:val="00A52D48"/>
    <w:rsid w:val="00A5784C"/>
    <w:rsid w:val="00A63063"/>
    <w:rsid w:val="00A87444"/>
    <w:rsid w:val="00AA0FE5"/>
    <w:rsid w:val="00AA583D"/>
    <w:rsid w:val="00AB159E"/>
    <w:rsid w:val="00AD2C09"/>
    <w:rsid w:val="00AD4CA3"/>
    <w:rsid w:val="00AD572E"/>
    <w:rsid w:val="00AD7E3E"/>
    <w:rsid w:val="00AE48C6"/>
    <w:rsid w:val="00B131CC"/>
    <w:rsid w:val="00B164A8"/>
    <w:rsid w:val="00B307E9"/>
    <w:rsid w:val="00B35287"/>
    <w:rsid w:val="00B40F50"/>
    <w:rsid w:val="00B4288C"/>
    <w:rsid w:val="00B55773"/>
    <w:rsid w:val="00B75F3D"/>
    <w:rsid w:val="00B7721E"/>
    <w:rsid w:val="00BB066C"/>
    <w:rsid w:val="00BC14BC"/>
    <w:rsid w:val="00BC787C"/>
    <w:rsid w:val="00BD1D4B"/>
    <w:rsid w:val="00C15756"/>
    <w:rsid w:val="00C22645"/>
    <w:rsid w:val="00C24AAB"/>
    <w:rsid w:val="00C27062"/>
    <w:rsid w:val="00C42073"/>
    <w:rsid w:val="00C75B91"/>
    <w:rsid w:val="00C83CC5"/>
    <w:rsid w:val="00C9727F"/>
    <w:rsid w:val="00CD048F"/>
    <w:rsid w:val="00CD76F2"/>
    <w:rsid w:val="00CE4B23"/>
    <w:rsid w:val="00D05691"/>
    <w:rsid w:val="00D16D67"/>
    <w:rsid w:val="00D20DFB"/>
    <w:rsid w:val="00D43FA9"/>
    <w:rsid w:val="00D858E5"/>
    <w:rsid w:val="00DF7D40"/>
    <w:rsid w:val="00E05DC1"/>
    <w:rsid w:val="00E135CF"/>
    <w:rsid w:val="00E324F4"/>
    <w:rsid w:val="00E36641"/>
    <w:rsid w:val="00E37EF7"/>
    <w:rsid w:val="00E42474"/>
    <w:rsid w:val="00E53C60"/>
    <w:rsid w:val="00E77978"/>
    <w:rsid w:val="00E87D45"/>
    <w:rsid w:val="00EA0BBB"/>
    <w:rsid w:val="00EA0F75"/>
    <w:rsid w:val="00EA2C47"/>
    <w:rsid w:val="00EA3B28"/>
    <w:rsid w:val="00EA54DF"/>
    <w:rsid w:val="00EA7CDD"/>
    <w:rsid w:val="00EB2C6E"/>
    <w:rsid w:val="00EB413C"/>
    <w:rsid w:val="00EC00E0"/>
    <w:rsid w:val="00EC42B9"/>
    <w:rsid w:val="00ED0647"/>
    <w:rsid w:val="00ED22FD"/>
    <w:rsid w:val="00EE457A"/>
    <w:rsid w:val="00F17909"/>
    <w:rsid w:val="00F223D9"/>
    <w:rsid w:val="00F25276"/>
    <w:rsid w:val="00F47A38"/>
    <w:rsid w:val="00F61403"/>
    <w:rsid w:val="00F73EC9"/>
    <w:rsid w:val="00F74A9E"/>
    <w:rsid w:val="00FB5294"/>
    <w:rsid w:val="00FC723C"/>
    <w:rsid w:val="00FF21D9"/>
    <w:rsid w:val="00FF56A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A0E55"/>
  <w15:chartTrackingRefBased/>
  <w15:docId w15:val="{58CAFC67-0A36-437C-9F54-0DB6A9792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C00E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77922"/>
    <w:pPr>
      <w:ind w:left="720"/>
      <w:contextualSpacing/>
    </w:pPr>
  </w:style>
  <w:style w:type="character" w:styleId="-">
    <w:name w:val="Hyperlink"/>
    <w:basedOn w:val="a0"/>
    <w:uiPriority w:val="99"/>
    <w:unhideWhenUsed/>
    <w:rsid w:val="00AD4CA3"/>
    <w:rPr>
      <w:color w:val="0563C1" w:themeColor="hyperlink"/>
      <w:u w:val="single"/>
    </w:rPr>
  </w:style>
  <w:style w:type="character" w:styleId="a4">
    <w:name w:val="Unresolved Mention"/>
    <w:basedOn w:val="a0"/>
    <w:uiPriority w:val="99"/>
    <w:semiHidden/>
    <w:unhideWhenUsed/>
    <w:rsid w:val="00AD4C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55847">
      <w:bodyDiv w:val="1"/>
      <w:marLeft w:val="0"/>
      <w:marRight w:val="0"/>
      <w:marTop w:val="0"/>
      <w:marBottom w:val="0"/>
      <w:divBdr>
        <w:top w:val="none" w:sz="0" w:space="0" w:color="auto"/>
        <w:left w:val="none" w:sz="0" w:space="0" w:color="auto"/>
        <w:bottom w:val="none" w:sz="0" w:space="0" w:color="auto"/>
        <w:right w:val="none" w:sz="0" w:space="0" w:color="auto"/>
      </w:divBdr>
    </w:div>
    <w:div w:id="1639258944">
      <w:bodyDiv w:val="1"/>
      <w:marLeft w:val="0"/>
      <w:marRight w:val="0"/>
      <w:marTop w:val="0"/>
      <w:marBottom w:val="0"/>
      <w:divBdr>
        <w:top w:val="none" w:sz="0" w:space="0" w:color="auto"/>
        <w:left w:val="none" w:sz="0" w:space="0" w:color="auto"/>
        <w:bottom w:val="none" w:sz="0" w:space="0" w:color="auto"/>
        <w:right w:val="none" w:sz="0" w:space="0" w:color="auto"/>
      </w:divBdr>
    </w:div>
    <w:div w:id="1770657468">
      <w:bodyDiv w:val="1"/>
      <w:marLeft w:val="0"/>
      <w:marRight w:val="0"/>
      <w:marTop w:val="0"/>
      <w:marBottom w:val="0"/>
      <w:divBdr>
        <w:top w:val="none" w:sz="0" w:space="0" w:color="auto"/>
        <w:left w:val="none" w:sz="0" w:space="0" w:color="auto"/>
        <w:bottom w:val="none" w:sz="0" w:space="0" w:color="auto"/>
        <w:right w:val="none" w:sz="0" w:space="0" w:color="auto"/>
      </w:divBdr>
    </w:div>
    <w:div w:id="1818112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547</Words>
  <Characters>2960</Characters>
  <Application>Microsoft Office Word</Application>
  <DocSecurity>0</DocSecurity>
  <Lines>24</Lines>
  <Paragraphs>6</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Makis Roumpis</dc:creator>
  <cp:keywords/>
  <dc:description/>
  <cp:lastModifiedBy>Paraskevi Papavasiliou</cp:lastModifiedBy>
  <cp:revision>2</cp:revision>
  <dcterms:created xsi:type="dcterms:W3CDTF">2024-12-20T08:30:00Z</dcterms:created>
  <dcterms:modified xsi:type="dcterms:W3CDTF">2024-12-20T08:30:00Z</dcterms:modified>
</cp:coreProperties>
</file>