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971A" w14:textId="77777777" w:rsidR="00F26FA0" w:rsidRDefault="00F26FA0" w:rsidP="00465C38">
      <w:pPr>
        <w:spacing w:before="100" w:beforeAutospacing="1" w:after="240" w:line="240" w:lineRule="auto"/>
        <w:rPr>
          <w:noProof/>
          <w:lang w:val="el-GR"/>
        </w:rPr>
      </w:pPr>
    </w:p>
    <w:p w14:paraId="6A0FB252" w14:textId="60F095F8" w:rsidR="00465C38" w:rsidRPr="00B75F3D" w:rsidRDefault="00465C38" w:rsidP="00465C38">
      <w:pPr>
        <w:spacing w:before="100" w:beforeAutospacing="1" w:after="240" w:line="240" w:lineRule="auto"/>
        <w:rPr>
          <w:rFonts w:ascii="Times New Roman" w:eastAsia="Times New Roman" w:hAnsi="Times New Roman" w:cs="Times New Roman"/>
          <w:b/>
          <w:bCs/>
          <w:lang w:val="el-GR"/>
        </w:rPr>
      </w:pPr>
      <w:r>
        <w:rPr>
          <w:noProof/>
        </w:rPr>
        <w:drawing>
          <wp:inline distT="0" distB="0" distL="0" distR="0" wp14:anchorId="27B21885" wp14:editId="2D90A774">
            <wp:extent cx="1638300" cy="604834"/>
            <wp:effectExtent l="0" t="0" r="0" b="5080"/>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7"/>
                    <a:srcRect/>
                    <a:stretch>
                      <a:fillRect/>
                    </a:stretch>
                  </pic:blipFill>
                  <pic:spPr bwMode="auto">
                    <a:xfrm>
                      <a:off x="0" y="0"/>
                      <a:ext cx="1674642" cy="618251"/>
                    </a:xfrm>
                    <a:prstGeom prst="rect">
                      <a:avLst/>
                    </a:prstGeom>
                    <a:noFill/>
                  </pic:spPr>
                </pic:pic>
              </a:graphicData>
            </a:graphic>
          </wp:inline>
        </w:drawing>
      </w:r>
      <w:r w:rsidRPr="00B75F3D">
        <w:rPr>
          <w:rFonts w:ascii="Times New Roman" w:eastAsia="Times New Roman" w:hAnsi="Times New Roman" w:cs="Times New Roman"/>
          <w:b/>
          <w:bCs/>
          <w:lang w:val="el-GR"/>
        </w:rPr>
        <w:t xml:space="preserve">   </w:t>
      </w:r>
      <w:r w:rsidRPr="00B75F3D">
        <w:rPr>
          <w:rFonts w:ascii="Times New Roman" w:eastAsia="Times New Roman" w:hAnsi="Times New Roman" w:cs="Times New Roman"/>
          <w:b/>
          <w:bCs/>
          <w:noProof/>
          <w:lang w:val="el-GR"/>
        </w:rPr>
        <w:t xml:space="preserve">                                                          </w:t>
      </w:r>
      <w:r>
        <w:rPr>
          <w:rFonts w:ascii="Times New Roman" w:eastAsia="Times New Roman" w:hAnsi="Times New Roman" w:cs="Times New Roman"/>
          <w:b/>
          <w:bCs/>
          <w:noProof/>
          <w:lang w:val="el-GR"/>
        </w:rPr>
        <w:t xml:space="preserve">          </w:t>
      </w:r>
      <w:r w:rsidRPr="00B75F3D">
        <w:rPr>
          <w:rFonts w:ascii="Times New Roman" w:eastAsia="Times New Roman" w:hAnsi="Times New Roman" w:cs="Times New Roman"/>
          <w:b/>
          <w:bCs/>
          <w:noProof/>
          <w:lang w:val="el-GR"/>
        </w:rPr>
        <w:t xml:space="preserve">               </w:t>
      </w:r>
      <w:r>
        <w:rPr>
          <w:rFonts w:ascii="Times New Roman" w:eastAsia="Times New Roman" w:hAnsi="Times New Roman" w:cs="Times New Roman"/>
          <w:b/>
          <w:bCs/>
          <w:noProof/>
        </w:rPr>
        <w:drawing>
          <wp:inline distT="0" distB="0" distL="0" distR="0" wp14:anchorId="6089239A" wp14:editId="0DB8F35D">
            <wp:extent cx="965200" cy="422273"/>
            <wp:effectExtent l="0" t="0" r="635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4526" cy="426353"/>
                    </a:xfrm>
                    <a:prstGeom prst="rect">
                      <a:avLst/>
                    </a:prstGeom>
                    <a:noFill/>
                  </pic:spPr>
                </pic:pic>
              </a:graphicData>
            </a:graphic>
          </wp:inline>
        </w:drawing>
      </w:r>
    </w:p>
    <w:p w14:paraId="7738D3EB" w14:textId="77777777" w:rsidR="00465C38" w:rsidRPr="00045489" w:rsidRDefault="00465C38" w:rsidP="00465C38">
      <w:pPr>
        <w:spacing w:before="100" w:beforeAutospacing="1" w:after="120" w:line="240" w:lineRule="auto"/>
        <w:jc w:val="center"/>
        <w:rPr>
          <w:rFonts w:ascii="Segoe UI" w:eastAsia="Times New Roman" w:hAnsi="Segoe UI" w:cs="Segoe UI"/>
          <w:b/>
          <w:bCs/>
          <w:color w:val="0070C0"/>
          <w:sz w:val="22"/>
          <w:szCs w:val="22"/>
          <w:lang w:val="el-GR"/>
        </w:rPr>
      </w:pPr>
      <w:r w:rsidRPr="00045489">
        <w:rPr>
          <w:rFonts w:ascii="Segoe UI" w:eastAsia="Times New Roman" w:hAnsi="Segoe UI" w:cs="Segoe UI"/>
          <w:b/>
          <w:bCs/>
          <w:color w:val="0070C0"/>
          <w:sz w:val="22"/>
          <w:szCs w:val="22"/>
          <w:lang w:val="el-GR"/>
        </w:rPr>
        <w:t>ΣΧΟΛΗ ΟΙΚΟΝΟΜΙΚΩΝ ΚΑΙ ΠΟΛΙΤΙΚΩΝ ΕΠΙΣΤΗΜΩΝ</w:t>
      </w:r>
    </w:p>
    <w:p w14:paraId="5A26E04C" w14:textId="77777777" w:rsidR="00465C38" w:rsidRPr="005A536E" w:rsidRDefault="00465C38" w:rsidP="00465C38">
      <w:pPr>
        <w:spacing w:before="100" w:beforeAutospacing="1" w:after="120" w:line="240" w:lineRule="auto"/>
        <w:jc w:val="center"/>
        <w:rPr>
          <w:rFonts w:ascii="Segoe UI" w:eastAsia="Times New Roman" w:hAnsi="Segoe UI" w:cs="Segoe UI"/>
          <w:b/>
          <w:bCs/>
          <w:color w:val="0070C0"/>
          <w:sz w:val="26"/>
          <w:szCs w:val="26"/>
          <w:lang w:val="el-GR"/>
        </w:rPr>
      </w:pPr>
      <w:r w:rsidRPr="00045489">
        <w:rPr>
          <w:rFonts w:ascii="Segoe UI" w:eastAsia="Times New Roman" w:hAnsi="Segoe UI" w:cs="Segoe UI"/>
          <w:b/>
          <w:bCs/>
          <w:color w:val="0070C0"/>
          <w:sz w:val="26"/>
          <w:szCs w:val="26"/>
          <w:lang w:val="el-GR"/>
        </w:rPr>
        <w:t>ΤΜΗΜΑ ΔΙΑΧΕΙΡΙΣΗΣ ΛΙΜΕΝΩΝ ΚΑΙ ΝΑΥΤΙΛΙΑΣ</w:t>
      </w:r>
    </w:p>
    <w:p w14:paraId="3874E67D" w14:textId="5DF8A86F" w:rsidR="00465C38" w:rsidRPr="004F2CC8" w:rsidRDefault="00465C38" w:rsidP="002948B6">
      <w:pPr>
        <w:spacing w:after="0" w:line="240" w:lineRule="auto"/>
        <w:ind w:left="30"/>
        <w:jc w:val="center"/>
        <w:textAlignment w:val="baseline"/>
        <w:rPr>
          <w:rFonts w:ascii="Calibri" w:eastAsia="Times New Roman" w:hAnsi="Calibri" w:cs="Calibri"/>
          <w:b/>
          <w:bCs/>
          <w:color w:val="002060"/>
          <w:lang w:val="el-GR"/>
        </w:rPr>
      </w:pPr>
      <w:r w:rsidRPr="00465C38">
        <w:rPr>
          <w:rFonts w:ascii="Segoe UI" w:eastAsia="Times New Roman" w:hAnsi="Segoe UI" w:cs="Segoe UI"/>
          <w:b/>
          <w:bCs/>
          <w:sz w:val="26"/>
          <w:szCs w:val="26"/>
          <w:lang w:val="el-GR"/>
        </w:rPr>
        <w:br/>
      </w:r>
      <w:r w:rsidR="00314E7E" w:rsidRPr="004F2CC8">
        <w:rPr>
          <w:rFonts w:ascii="Calibri" w:eastAsia="Times New Roman" w:hAnsi="Calibri" w:cs="Calibri"/>
          <w:b/>
          <w:bCs/>
          <w:color w:val="002060"/>
          <w:lang w:val="el-GR"/>
        </w:rPr>
        <w:t>ΔΕΛΤΙΟ ΤΥΠΟΥ</w:t>
      </w:r>
    </w:p>
    <w:p w14:paraId="321FD6F1" w14:textId="0B78F986" w:rsidR="00465C38" w:rsidRPr="00F94133" w:rsidRDefault="00465C38" w:rsidP="002948B6">
      <w:pPr>
        <w:spacing w:after="0" w:line="360" w:lineRule="auto"/>
        <w:jc w:val="center"/>
        <w:textAlignment w:val="baseline"/>
        <w:rPr>
          <w:rFonts w:ascii="Calibri" w:eastAsia="Times New Roman" w:hAnsi="Calibri" w:cs="Calibri"/>
          <w:b/>
          <w:bCs/>
          <w:color w:val="0070C0"/>
          <w:sz w:val="22"/>
          <w:szCs w:val="22"/>
          <w:lang w:val="el-GR"/>
        </w:rPr>
      </w:pPr>
      <w:r w:rsidRPr="00AD2614">
        <w:rPr>
          <w:rFonts w:ascii="Calibri" w:eastAsia="Times New Roman" w:hAnsi="Calibri" w:cs="Calibri"/>
          <w:b/>
          <w:bCs/>
          <w:color w:val="0070C0"/>
          <w:lang w:val="el-GR"/>
        </w:rPr>
        <w:br/>
      </w:r>
      <w:r w:rsidR="00983814" w:rsidRPr="00F94133">
        <w:rPr>
          <w:rFonts w:ascii="Calibri" w:eastAsia="Times New Roman" w:hAnsi="Calibri" w:cs="Calibri"/>
          <w:b/>
          <w:bCs/>
          <w:color w:val="0070C0"/>
          <w:sz w:val="22"/>
          <w:szCs w:val="22"/>
          <w:lang w:val="el-GR"/>
        </w:rPr>
        <w:t xml:space="preserve">Επιστημονική </w:t>
      </w:r>
      <w:r w:rsidR="00AD2614" w:rsidRPr="00F94133">
        <w:rPr>
          <w:rFonts w:ascii="Calibri" w:eastAsia="Times New Roman" w:hAnsi="Calibri" w:cs="Calibri"/>
          <w:b/>
          <w:bCs/>
          <w:color w:val="0070C0"/>
          <w:sz w:val="22"/>
          <w:szCs w:val="22"/>
          <w:lang w:val="el-GR"/>
        </w:rPr>
        <w:t xml:space="preserve">Ημερίδα </w:t>
      </w:r>
      <w:r w:rsidR="00983814" w:rsidRPr="00F94133">
        <w:rPr>
          <w:rFonts w:ascii="Calibri" w:eastAsia="Times New Roman" w:hAnsi="Calibri" w:cs="Calibri"/>
          <w:b/>
          <w:bCs/>
          <w:color w:val="0070C0"/>
          <w:sz w:val="22"/>
          <w:szCs w:val="22"/>
          <w:lang w:val="el-GR"/>
        </w:rPr>
        <w:br/>
        <w:t xml:space="preserve">Τμήματος Διαχείρισης Λιμένων και Ναυτιλίας </w:t>
      </w:r>
      <w:r w:rsidR="00983814" w:rsidRPr="00F94133">
        <w:rPr>
          <w:rFonts w:ascii="Calibri" w:eastAsia="Times New Roman" w:hAnsi="Calibri" w:cs="Calibri"/>
          <w:b/>
          <w:bCs/>
          <w:color w:val="0070C0"/>
          <w:sz w:val="22"/>
          <w:szCs w:val="22"/>
          <w:lang w:val="el-GR"/>
        </w:rPr>
        <w:br/>
        <w:t>με τη Συνεργασία</w:t>
      </w:r>
      <w:r w:rsidR="00AD2614" w:rsidRPr="00F94133">
        <w:rPr>
          <w:rFonts w:ascii="Calibri" w:eastAsia="Times New Roman" w:hAnsi="Calibri" w:cs="Calibri"/>
          <w:b/>
          <w:bCs/>
          <w:color w:val="0070C0"/>
          <w:sz w:val="22"/>
          <w:szCs w:val="22"/>
          <w:lang w:val="el-GR"/>
        </w:rPr>
        <w:t xml:space="preserve"> </w:t>
      </w:r>
      <w:r w:rsidR="00931436" w:rsidRPr="00F94133">
        <w:rPr>
          <w:rFonts w:ascii="Calibri" w:eastAsia="Times New Roman" w:hAnsi="Calibri" w:cs="Calibri"/>
          <w:b/>
          <w:bCs/>
          <w:color w:val="0070C0"/>
          <w:sz w:val="22"/>
          <w:szCs w:val="22"/>
          <w:lang w:val="el-GR"/>
        </w:rPr>
        <w:t xml:space="preserve">της </w:t>
      </w:r>
      <w:r w:rsidR="00931436" w:rsidRPr="00F94133">
        <w:rPr>
          <w:rFonts w:ascii="Calibri" w:eastAsia="Times New Roman" w:hAnsi="Calibri" w:cs="Calibri"/>
          <w:b/>
          <w:bCs/>
          <w:color w:val="0070C0"/>
          <w:sz w:val="22"/>
          <w:szCs w:val="22"/>
        </w:rPr>
        <w:t>ISON</w:t>
      </w:r>
      <w:r w:rsidR="00931436" w:rsidRPr="00F94133">
        <w:rPr>
          <w:rFonts w:ascii="Calibri" w:eastAsia="Times New Roman" w:hAnsi="Calibri" w:cs="Calibri"/>
          <w:b/>
          <w:bCs/>
          <w:color w:val="0070C0"/>
          <w:sz w:val="22"/>
          <w:szCs w:val="22"/>
          <w:lang w:val="el-GR"/>
        </w:rPr>
        <w:t xml:space="preserve"> </w:t>
      </w:r>
      <w:r w:rsidR="00931436" w:rsidRPr="00F94133">
        <w:rPr>
          <w:rFonts w:ascii="Calibri" w:eastAsia="Times New Roman" w:hAnsi="Calibri" w:cs="Calibri"/>
          <w:b/>
          <w:bCs/>
          <w:color w:val="0070C0"/>
          <w:sz w:val="22"/>
          <w:szCs w:val="22"/>
        </w:rPr>
        <w:t>Psychometrica</w:t>
      </w:r>
      <w:r w:rsidR="00AD2614" w:rsidRPr="00F94133">
        <w:rPr>
          <w:rFonts w:ascii="Calibri" w:eastAsia="Times New Roman" w:hAnsi="Calibri" w:cs="Calibri"/>
          <w:b/>
          <w:bCs/>
          <w:color w:val="0070C0"/>
          <w:sz w:val="22"/>
          <w:szCs w:val="22"/>
          <w:lang w:val="el-GR"/>
        </w:rPr>
        <w:t xml:space="preserve"> </w:t>
      </w:r>
    </w:p>
    <w:p w14:paraId="25486EF2" w14:textId="54E6DA4B" w:rsidR="00EF520D" w:rsidRPr="00F94133" w:rsidRDefault="00046BD0" w:rsidP="002948B6">
      <w:pPr>
        <w:spacing w:after="0" w:line="360" w:lineRule="auto"/>
        <w:ind w:left="30"/>
        <w:jc w:val="center"/>
        <w:textAlignment w:val="baseline"/>
        <w:rPr>
          <w:rFonts w:ascii="Calibri" w:eastAsia="Times New Roman" w:hAnsi="Calibri" w:cs="Calibri"/>
          <w:b/>
          <w:bCs/>
          <w:color w:val="0070C0"/>
          <w:sz w:val="22"/>
          <w:szCs w:val="22"/>
          <w:lang w:val="el-GR"/>
        </w:rPr>
      </w:pPr>
      <w:r w:rsidRPr="00F94133">
        <w:rPr>
          <w:rFonts w:ascii="Calibri" w:eastAsia="Times New Roman" w:hAnsi="Calibri" w:cs="Calibri"/>
          <w:b/>
          <w:bCs/>
          <w:color w:val="0070C0"/>
          <w:sz w:val="22"/>
          <w:szCs w:val="22"/>
          <w:lang w:val="el-GR"/>
        </w:rPr>
        <w:t>Θ</w:t>
      </w:r>
      <w:r w:rsidR="00EF520D" w:rsidRPr="00F94133">
        <w:rPr>
          <w:rFonts w:ascii="Calibri" w:eastAsia="Times New Roman" w:hAnsi="Calibri" w:cs="Calibri"/>
          <w:b/>
          <w:bCs/>
          <w:color w:val="0070C0"/>
          <w:sz w:val="22"/>
          <w:szCs w:val="22"/>
          <w:lang w:val="el-GR"/>
        </w:rPr>
        <w:t xml:space="preserve">έμα: </w:t>
      </w:r>
      <w:r w:rsidR="00931436" w:rsidRPr="00F94133">
        <w:rPr>
          <w:rFonts w:ascii="Calibri" w:eastAsia="Times New Roman" w:hAnsi="Calibri" w:cs="Calibri"/>
          <w:b/>
          <w:bCs/>
          <w:color w:val="0070C0"/>
          <w:sz w:val="22"/>
          <w:szCs w:val="22"/>
          <w:lang w:val="el-GR"/>
        </w:rPr>
        <w:t>‘Η Ψυχολογία των Πληρωμάτων ως Βασικός Παράγοντας</w:t>
      </w:r>
      <w:r w:rsidR="001B4A39" w:rsidRPr="00F94133">
        <w:rPr>
          <w:rFonts w:ascii="Calibri" w:eastAsia="Times New Roman" w:hAnsi="Calibri" w:cs="Calibri"/>
          <w:b/>
          <w:bCs/>
          <w:color w:val="0070C0"/>
          <w:sz w:val="22"/>
          <w:szCs w:val="22"/>
          <w:lang w:val="el-GR"/>
        </w:rPr>
        <w:br/>
      </w:r>
      <w:r w:rsidR="00931436" w:rsidRPr="00F94133">
        <w:rPr>
          <w:rFonts w:ascii="Calibri" w:eastAsia="Times New Roman" w:hAnsi="Calibri" w:cs="Calibri"/>
          <w:b/>
          <w:bCs/>
          <w:color w:val="0070C0"/>
          <w:sz w:val="22"/>
          <w:szCs w:val="22"/>
          <w:lang w:val="el-GR"/>
        </w:rPr>
        <w:t>Ασφάλειας, Απόδοσης</w:t>
      </w:r>
      <w:r w:rsidR="001B4A39" w:rsidRPr="00F94133">
        <w:rPr>
          <w:rFonts w:ascii="Calibri" w:eastAsia="Times New Roman" w:hAnsi="Calibri" w:cs="Calibri"/>
          <w:b/>
          <w:bCs/>
          <w:color w:val="0070C0"/>
          <w:sz w:val="22"/>
          <w:szCs w:val="22"/>
          <w:lang w:val="el-GR"/>
        </w:rPr>
        <w:t xml:space="preserve"> </w:t>
      </w:r>
      <w:r w:rsidR="00931436" w:rsidRPr="00F94133">
        <w:rPr>
          <w:rFonts w:ascii="Calibri" w:eastAsia="Times New Roman" w:hAnsi="Calibri" w:cs="Calibri"/>
          <w:b/>
          <w:bCs/>
          <w:color w:val="0070C0"/>
          <w:sz w:val="22"/>
          <w:szCs w:val="22"/>
          <w:lang w:val="el-GR"/>
        </w:rPr>
        <w:t>και Ευημερίας στη Ναυτιλία’</w:t>
      </w:r>
    </w:p>
    <w:p w14:paraId="51F9A3D1" w14:textId="327E363A" w:rsidR="004660BE" w:rsidRPr="00F94133" w:rsidRDefault="00465C38" w:rsidP="004660BE">
      <w:pPr>
        <w:spacing w:after="0" w:line="240" w:lineRule="auto"/>
        <w:ind w:left="28"/>
        <w:jc w:val="both"/>
        <w:textAlignment w:val="baseline"/>
        <w:rPr>
          <w:rFonts w:ascii="Calibri" w:hAnsi="Calibri" w:cs="Calibri"/>
          <w:sz w:val="22"/>
          <w:szCs w:val="22"/>
          <w:lang w:val="el-GR"/>
        </w:rPr>
      </w:pPr>
      <w:r w:rsidRPr="00AD2614">
        <w:rPr>
          <w:rFonts w:ascii="Calibri" w:eastAsia="Times New Roman" w:hAnsi="Calibri" w:cs="Calibri"/>
          <w:b/>
          <w:bCs/>
          <w:color w:val="0070C0"/>
          <w:lang w:val="el-GR"/>
        </w:rPr>
        <w:br/>
      </w:r>
      <w:r w:rsidR="004840DD" w:rsidRPr="00F94133">
        <w:rPr>
          <w:rFonts w:ascii="Calibri" w:hAnsi="Calibri" w:cs="Calibri"/>
          <w:sz w:val="22"/>
          <w:szCs w:val="22"/>
          <w:lang w:val="el-GR"/>
        </w:rPr>
        <w:t xml:space="preserve">Το </w:t>
      </w:r>
      <w:r w:rsidR="004840DD" w:rsidRPr="00F94133">
        <w:rPr>
          <w:rFonts w:ascii="Calibri" w:hAnsi="Calibri" w:cs="Calibri"/>
          <w:b/>
          <w:bCs/>
          <w:sz w:val="22"/>
          <w:szCs w:val="22"/>
          <w:lang w:val="el-GR"/>
        </w:rPr>
        <w:t>Τμ</w:t>
      </w:r>
      <w:r w:rsidR="00B764A8" w:rsidRPr="00F94133">
        <w:rPr>
          <w:rFonts w:ascii="Calibri" w:hAnsi="Calibri" w:cs="Calibri"/>
          <w:b/>
          <w:bCs/>
          <w:sz w:val="22"/>
          <w:szCs w:val="22"/>
          <w:lang w:val="el-GR"/>
        </w:rPr>
        <w:t>ήμ</w:t>
      </w:r>
      <w:r w:rsidR="004840DD" w:rsidRPr="00F94133">
        <w:rPr>
          <w:rFonts w:ascii="Calibri" w:hAnsi="Calibri" w:cs="Calibri"/>
          <w:b/>
          <w:bCs/>
          <w:sz w:val="22"/>
          <w:szCs w:val="22"/>
          <w:lang w:val="el-GR"/>
        </w:rPr>
        <w:t>α</w:t>
      </w:r>
      <w:r w:rsidR="00B764A8" w:rsidRPr="00F94133">
        <w:rPr>
          <w:rFonts w:ascii="Calibri" w:hAnsi="Calibri" w:cs="Calibri"/>
          <w:b/>
          <w:bCs/>
          <w:sz w:val="22"/>
          <w:szCs w:val="22"/>
          <w:lang w:val="el-GR"/>
        </w:rPr>
        <w:t xml:space="preserve"> Διαχείρισης Λιμένων και Ναυτιλίας</w:t>
      </w:r>
      <w:r w:rsidR="00652048" w:rsidRPr="00F94133">
        <w:rPr>
          <w:rFonts w:ascii="Calibri" w:hAnsi="Calibri" w:cs="Calibri"/>
          <w:sz w:val="22"/>
          <w:szCs w:val="22"/>
          <w:lang w:val="el-GR"/>
        </w:rPr>
        <w:t xml:space="preserve"> </w:t>
      </w:r>
      <w:r w:rsidR="004840DD" w:rsidRPr="00F94133">
        <w:rPr>
          <w:rFonts w:ascii="Calibri" w:hAnsi="Calibri" w:cs="Calibri"/>
          <w:sz w:val="22"/>
          <w:szCs w:val="22"/>
          <w:lang w:val="el-GR"/>
        </w:rPr>
        <w:t xml:space="preserve">του </w:t>
      </w:r>
      <w:r w:rsidR="004840DD" w:rsidRPr="00F94133">
        <w:rPr>
          <w:rFonts w:ascii="Calibri" w:hAnsi="Calibri" w:cs="Calibri"/>
          <w:b/>
          <w:bCs/>
          <w:sz w:val="22"/>
          <w:szCs w:val="22"/>
          <w:lang w:val="el-GR"/>
        </w:rPr>
        <w:t>Εθνικού και Κ</w:t>
      </w:r>
      <w:r w:rsidR="00DE04F0" w:rsidRPr="00F94133">
        <w:rPr>
          <w:rFonts w:ascii="Calibri" w:hAnsi="Calibri" w:cs="Calibri"/>
          <w:b/>
          <w:bCs/>
          <w:sz w:val="22"/>
          <w:szCs w:val="22"/>
          <w:lang w:val="el-GR"/>
        </w:rPr>
        <w:t>α</w:t>
      </w:r>
      <w:r w:rsidR="004840DD" w:rsidRPr="00F94133">
        <w:rPr>
          <w:rFonts w:ascii="Calibri" w:hAnsi="Calibri" w:cs="Calibri"/>
          <w:b/>
          <w:bCs/>
          <w:sz w:val="22"/>
          <w:szCs w:val="22"/>
          <w:lang w:val="el-GR"/>
        </w:rPr>
        <w:t>ποδιστριακ</w:t>
      </w:r>
      <w:r w:rsidR="00DE04F0" w:rsidRPr="00F94133">
        <w:rPr>
          <w:rFonts w:ascii="Calibri" w:hAnsi="Calibri" w:cs="Calibri"/>
          <w:b/>
          <w:bCs/>
          <w:sz w:val="22"/>
          <w:szCs w:val="22"/>
          <w:lang w:val="el-GR"/>
        </w:rPr>
        <w:t>ού</w:t>
      </w:r>
      <w:r w:rsidR="004840DD" w:rsidRPr="00F94133">
        <w:rPr>
          <w:rFonts w:ascii="Calibri" w:hAnsi="Calibri" w:cs="Calibri"/>
          <w:b/>
          <w:bCs/>
          <w:sz w:val="22"/>
          <w:szCs w:val="22"/>
          <w:lang w:val="el-GR"/>
        </w:rPr>
        <w:t xml:space="preserve"> </w:t>
      </w:r>
      <w:r w:rsidR="00DE04F0" w:rsidRPr="00F94133">
        <w:rPr>
          <w:rFonts w:ascii="Calibri" w:hAnsi="Calibri" w:cs="Calibri"/>
          <w:b/>
          <w:bCs/>
          <w:sz w:val="22"/>
          <w:szCs w:val="22"/>
          <w:lang w:val="el-GR"/>
        </w:rPr>
        <w:t>Π</w:t>
      </w:r>
      <w:r w:rsidR="004840DD" w:rsidRPr="00F94133">
        <w:rPr>
          <w:rFonts w:ascii="Calibri" w:hAnsi="Calibri" w:cs="Calibri"/>
          <w:b/>
          <w:bCs/>
          <w:sz w:val="22"/>
          <w:szCs w:val="22"/>
          <w:lang w:val="el-GR"/>
        </w:rPr>
        <w:t>ανεπι</w:t>
      </w:r>
      <w:r w:rsidR="00DE04F0" w:rsidRPr="00F94133">
        <w:rPr>
          <w:rFonts w:ascii="Calibri" w:hAnsi="Calibri" w:cs="Calibri"/>
          <w:b/>
          <w:bCs/>
          <w:sz w:val="22"/>
          <w:szCs w:val="22"/>
          <w:lang w:val="el-GR"/>
        </w:rPr>
        <w:t>σ</w:t>
      </w:r>
      <w:r w:rsidR="004840DD" w:rsidRPr="00F94133">
        <w:rPr>
          <w:rFonts w:ascii="Calibri" w:hAnsi="Calibri" w:cs="Calibri"/>
          <w:b/>
          <w:bCs/>
          <w:sz w:val="22"/>
          <w:szCs w:val="22"/>
          <w:lang w:val="el-GR"/>
        </w:rPr>
        <w:t>τημίου Αθηνών</w:t>
      </w:r>
      <w:r w:rsidR="00DE04F0" w:rsidRPr="00F94133">
        <w:rPr>
          <w:rFonts w:ascii="Calibri" w:hAnsi="Calibri" w:cs="Calibri"/>
          <w:sz w:val="22"/>
          <w:szCs w:val="22"/>
          <w:lang w:val="el-GR"/>
        </w:rPr>
        <w:t xml:space="preserve">, </w:t>
      </w:r>
      <w:r w:rsidR="00652048" w:rsidRPr="00F94133">
        <w:rPr>
          <w:rFonts w:ascii="Calibri" w:hAnsi="Calibri" w:cs="Calibri"/>
          <w:sz w:val="22"/>
          <w:szCs w:val="22"/>
          <w:lang w:val="el-GR"/>
        </w:rPr>
        <w:t>σε</w:t>
      </w:r>
      <w:r w:rsidR="004840DD" w:rsidRPr="00F94133">
        <w:rPr>
          <w:rFonts w:ascii="Calibri" w:hAnsi="Calibri" w:cs="Calibri"/>
          <w:sz w:val="22"/>
          <w:szCs w:val="22"/>
          <w:lang w:val="el-GR"/>
        </w:rPr>
        <w:t xml:space="preserve"> συνεργασία</w:t>
      </w:r>
      <w:r w:rsidR="00B764A8" w:rsidRPr="00F94133">
        <w:rPr>
          <w:rFonts w:ascii="Calibri" w:hAnsi="Calibri" w:cs="Calibri"/>
          <w:sz w:val="22"/>
          <w:szCs w:val="22"/>
          <w:lang w:val="el-GR"/>
        </w:rPr>
        <w:t xml:space="preserve"> με </w:t>
      </w:r>
      <w:r w:rsidR="00931436" w:rsidRPr="00F94133">
        <w:rPr>
          <w:rFonts w:ascii="Calibri" w:hAnsi="Calibri" w:cs="Calibri"/>
          <w:sz w:val="22"/>
          <w:szCs w:val="22"/>
          <w:lang w:val="el-GR"/>
        </w:rPr>
        <w:t xml:space="preserve">την </w:t>
      </w:r>
      <w:r w:rsidR="00DE04F0" w:rsidRPr="00F94133">
        <w:rPr>
          <w:rFonts w:ascii="Calibri" w:hAnsi="Calibri" w:cs="Calibri"/>
          <w:sz w:val="22"/>
          <w:szCs w:val="22"/>
          <w:lang w:val="el-GR"/>
        </w:rPr>
        <w:t xml:space="preserve">καταξιωμένη </w:t>
      </w:r>
      <w:r w:rsidR="00931436" w:rsidRPr="00F94133">
        <w:rPr>
          <w:rFonts w:ascii="Calibri" w:hAnsi="Calibri" w:cs="Calibri"/>
          <w:sz w:val="22"/>
          <w:szCs w:val="22"/>
          <w:lang w:val="el-GR"/>
        </w:rPr>
        <w:t>εταιρεία</w:t>
      </w:r>
      <w:r w:rsidR="00B764A8" w:rsidRPr="00F94133">
        <w:rPr>
          <w:rFonts w:ascii="Calibri" w:hAnsi="Calibri" w:cs="Calibri"/>
          <w:sz w:val="22"/>
          <w:szCs w:val="22"/>
          <w:lang w:val="el-GR"/>
        </w:rPr>
        <w:t xml:space="preserve"> </w:t>
      </w:r>
      <w:r w:rsidR="00931436" w:rsidRPr="00F94133">
        <w:rPr>
          <w:rFonts w:ascii="Calibri" w:hAnsi="Calibri" w:cs="Calibri"/>
          <w:b/>
          <w:bCs/>
          <w:sz w:val="22"/>
          <w:szCs w:val="22"/>
        </w:rPr>
        <w:t>ISON</w:t>
      </w:r>
      <w:r w:rsidR="00931436" w:rsidRPr="00F94133">
        <w:rPr>
          <w:rFonts w:ascii="Calibri" w:hAnsi="Calibri" w:cs="Calibri"/>
          <w:b/>
          <w:bCs/>
          <w:sz w:val="22"/>
          <w:szCs w:val="22"/>
          <w:lang w:val="el-GR"/>
        </w:rPr>
        <w:t xml:space="preserve"> </w:t>
      </w:r>
      <w:r w:rsidR="00931436" w:rsidRPr="00F94133">
        <w:rPr>
          <w:rFonts w:ascii="Calibri" w:hAnsi="Calibri" w:cs="Calibri"/>
          <w:b/>
          <w:bCs/>
          <w:sz w:val="22"/>
          <w:szCs w:val="22"/>
        </w:rPr>
        <w:t>Psychometrica</w:t>
      </w:r>
      <w:r w:rsidR="00DE04F0" w:rsidRPr="00F94133">
        <w:rPr>
          <w:rFonts w:ascii="Calibri" w:hAnsi="Calibri" w:cs="Calibri"/>
          <w:sz w:val="22"/>
          <w:szCs w:val="22"/>
          <w:lang w:val="el-GR"/>
        </w:rPr>
        <w:t>,</w:t>
      </w:r>
      <w:r w:rsidR="00B764A8" w:rsidRPr="00F94133">
        <w:rPr>
          <w:rFonts w:ascii="Calibri" w:hAnsi="Calibri" w:cs="Calibri"/>
          <w:sz w:val="22"/>
          <w:szCs w:val="22"/>
          <w:lang w:val="el-GR"/>
        </w:rPr>
        <w:t xml:space="preserve"> </w:t>
      </w:r>
      <w:r w:rsidR="00DE04F0" w:rsidRPr="00F94133">
        <w:rPr>
          <w:rFonts w:ascii="Calibri" w:hAnsi="Calibri" w:cs="Calibri"/>
          <w:sz w:val="22"/>
          <w:szCs w:val="22"/>
          <w:lang w:val="el-GR"/>
        </w:rPr>
        <w:t>οργάνωσαν</w:t>
      </w:r>
      <w:r w:rsidR="00B764A8" w:rsidRPr="00F94133">
        <w:rPr>
          <w:rFonts w:ascii="Calibri" w:hAnsi="Calibri" w:cs="Calibri"/>
          <w:sz w:val="22"/>
          <w:szCs w:val="22"/>
          <w:lang w:val="el-GR"/>
        </w:rPr>
        <w:t xml:space="preserve"> </w:t>
      </w:r>
      <w:r w:rsidR="00983814" w:rsidRPr="00F94133">
        <w:rPr>
          <w:rFonts w:ascii="Calibri" w:hAnsi="Calibri" w:cs="Calibri"/>
          <w:sz w:val="22"/>
          <w:szCs w:val="22"/>
          <w:lang w:val="el-GR"/>
        </w:rPr>
        <w:t>πρόσφατα (</w:t>
      </w:r>
      <w:r w:rsidR="00931436" w:rsidRPr="00F94133">
        <w:rPr>
          <w:rFonts w:ascii="Calibri" w:hAnsi="Calibri" w:cs="Calibri"/>
          <w:sz w:val="22"/>
          <w:szCs w:val="22"/>
          <w:lang w:val="el-GR"/>
        </w:rPr>
        <w:t>21</w:t>
      </w:r>
      <w:r w:rsidR="00983814" w:rsidRPr="00F94133">
        <w:rPr>
          <w:rFonts w:ascii="Calibri" w:hAnsi="Calibri" w:cs="Calibri"/>
          <w:sz w:val="22"/>
          <w:szCs w:val="22"/>
          <w:lang w:val="el-GR"/>
        </w:rPr>
        <w:t>.5.2025)</w:t>
      </w:r>
      <w:r w:rsidR="00880E53" w:rsidRPr="00F94133">
        <w:rPr>
          <w:rFonts w:ascii="Calibri" w:hAnsi="Calibri" w:cs="Calibri"/>
          <w:sz w:val="22"/>
          <w:szCs w:val="22"/>
          <w:lang w:val="el-GR"/>
        </w:rPr>
        <w:t>,</w:t>
      </w:r>
      <w:r w:rsidR="00983814" w:rsidRPr="00F94133">
        <w:rPr>
          <w:rFonts w:ascii="Calibri" w:hAnsi="Calibri" w:cs="Calibri"/>
          <w:sz w:val="22"/>
          <w:szCs w:val="22"/>
          <w:lang w:val="el-GR"/>
        </w:rPr>
        <w:t xml:space="preserve"> </w:t>
      </w:r>
      <w:r w:rsidR="00DE04F0" w:rsidRPr="00F94133">
        <w:rPr>
          <w:rFonts w:ascii="Calibri" w:hAnsi="Calibri" w:cs="Calibri"/>
          <w:sz w:val="22"/>
          <w:szCs w:val="22"/>
          <w:lang w:val="el-GR"/>
        </w:rPr>
        <w:t>στο κεντρικό κτήριο του ΕΚΠΑ</w:t>
      </w:r>
      <w:r w:rsidR="00880E53" w:rsidRPr="00F94133">
        <w:rPr>
          <w:rFonts w:ascii="Calibri" w:hAnsi="Calibri" w:cs="Calibri"/>
          <w:sz w:val="22"/>
          <w:szCs w:val="22"/>
          <w:lang w:val="el-GR"/>
        </w:rPr>
        <w:t>,</w:t>
      </w:r>
      <w:r w:rsidR="00DE04F0" w:rsidRPr="00F94133">
        <w:rPr>
          <w:rFonts w:ascii="Calibri" w:hAnsi="Calibri" w:cs="Calibri"/>
          <w:sz w:val="22"/>
          <w:szCs w:val="22"/>
          <w:lang w:val="el-GR"/>
        </w:rPr>
        <w:t xml:space="preserve"> επιστημονική ημερίδα</w:t>
      </w:r>
      <w:r w:rsidR="00880E53" w:rsidRPr="00F94133">
        <w:rPr>
          <w:rFonts w:ascii="Calibri" w:hAnsi="Calibri" w:cs="Calibri"/>
          <w:sz w:val="22"/>
          <w:szCs w:val="22"/>
          <w:lang w:val="el-GR"/>
        </w:rPr>
        <w:t xml:space="preserve"> </w:t>
      </w:r>
      <w:r w:rsidR="00B764A8" w:rsidRPr="00F94133">
        <w:rPr>
          <w:rFonts w:ascii="Calibri" w:hAnsi="Calibri" w:cs="Calibri"/>
          <w:sz w:val="22"/>
          <w:szCs w:val="22"/>
          <w:lang w:val="el-GR"/>
        </w:rPr>
        <w:t>με</w:t>
      </w:r>
      <w:r w:rsidR="00880E53" w:rsidRPr="00F94133">
        <w:rPr>
          <w:rFonts w:ascii="Calibri" w:hAnsi="Calibri" w:cs="Calibri"/>
          <w:sz w:val="22"/>
          <w:szCs w:val="22"/>
          <w:lang w:val="el-GR"/>
        </w:rPr>
        <w:t xml:space="preserve"> </w:t>
      </w:r>
      <w:r w:rsidR="00B764A8" w:rsidRPr="00F94133">
        <w:rPr>
          <w:rFonts w:ascii="Calibri" w:hAnsi="Calibri" w:cs="Calibri"/>
          <w:sz w:val="22"/>
          <w:szCs w:val="22"/>
          <w:lang w:val="el-GR"/>
        </w:rPr>
        <w:t xml:space="preserve">θέμα </w:t>
      </w:r>
      <w:r w:rsidR="00880E53" w:rsidRPr="00F94133">
        <w:rPr>
          <w:rFonts w:ascii="Calibri" w:hAnsi="Calibri" w:cs="Calibri"/>
          <w:b/>
          <w:bCs/>
          <w:sz w:val="22"/>
          <w:szCs w:val="22"/>
          <w:lang w:val="el-GR"/>
        </w:rPr>
        <w:t>‘</w:t>
      </w:r>
      <w:r w:rsidR="00931436" w:rsidRPr="00F94133">
        <w:rPr>
          <w:rFonts w:ascii="Calibri" w:hAnsi="Calibri" w:cs="Calibri"/>
          <w:b/>
          <w:bCs/>
          <w:sz w:val="22"/>
          <w:szCs w:val="22"/>
          <w:lang w:val="el-GR"/>
        </w:rPr>
        <w:t>Η Ψυχολογία των Πληρωμάτων ως Βασικός Παράγοντας Ασφάλειας, Απόδοσης και Ευημερίας στη Ναυτιλία</w:t>
      </w:r>
      <w:r w:rsidR="00880E53" w:rsidRPr="00F94133">
        <w:rPr>
          <w:rFonts w:ascii="Calibri" w:hAnsi="Calibri" w:cs="Calibri"/>
          <w:b/>
          <w:bCs/>
          <w:sz w:val="22"/>
          <w:szCs w:val="22"/>
          <w:lang w:val="el-GR"/>
        </w:rPr>
        <w:t>’</w:t>
      </w:r>
      <w:r w:rsidR="00B764A8" w:rsidRPr="00F94133">
        <w:rPr>
          <w:rFonts w:ascii="Calibri" w:hAnsi="Calibri" w:cs="Calibri"/>
          <w:sz w:val="22"/>
          <w:szCs w:val="22"/>
          <w:lang w:val="el-GR"/>
        </w:rPr>
        <w:t xml:space="preserve">. </w:t>
      </w:r>
    </w:p>
    <w:p w14:paraId="6CF6657C" w14:textId="77777777" w:rsidR="00B764A8" w:rsidRPr="00F94133" w:rsidRDefault="00B764A8" w:rsidP="004660BE">
      <w:pPr>
        <w:spacing w:after="0" w:line="240" w:lineRule="auto"/>
        <w:ind w:left="28"/>
        <w:jc w:val="both"/>
        <w:textAlignment w:val="baseline"/>
        <w:rPr>
          <w:rFonts w:ascii="Calibri" w:hAnsi="Calibri" w:cs="Calibri"/>
          <w:sz w:val="22"/>
          <w:szCs w:val="22"/>
          <w:lang w:val="el-GR"/>
        </w:rPr>
      </w:pPr>
    </w:p>
    <w:p w14:paraId="4E82450F" w14:textId="511CB5E9" w:rsidR="00E32191" w:rsidRPr="00F94133" w:rsidRDefault="005A46D0" w:rsidP="00727BF5">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Την οργάνωση</w:t>
      </w:r>
      <w:r w:rsidR="009F55A9" w:rsidRPr="00F94133">
        <w:rPr>
          <w:rFonts w:ascii="Calibri" w:hAnsi="Calibri" w:cs="Calibri"/>
          <w:sz w:val="22"/>
          <w:szCs w:val="22"/>
          <w:lang w:val="el-GR"/>
        </w:rPr>
        <w:t xml:space="preserve"> και τον γενικό συντονισμό της </w:t>
      </w:r>
      <w:r w:rsidR="00727BF5" w:rsidRPr="00F94133">
        <w:rPr>
          <w:rFonts w:ascii="Calibri" w:hAnsi="Calibri" w:cs="Calibri"/>
          <w:sz w:val="22"/>
          <w:szCs w:val="22"/>
          <w:lang w:val="el-GR"/>
        </w:rPr>
        <w:t>εκδήλωσης</w:t>
      </w:r>
      <w:r w:rsidR="009F55A9" w:rsidRPr="00F94133">
        <w:rPr>
          <w:rFonts w:ascii="Calibri" w:hAnsi="Calibri" w:cs="Calibri"/>
          <w:sz w:val="22"/>
          <w:szCs w:val="22"/>
          <w:lang w:val="el-GR"/>
        </w:rPr>
        <w:t xml:space="preserve"> </w:t>
      </w:r>
      <w:r w:rsidRPr="00F94133">
        <w:rPr>
          <w:rFonts w:ascii="Calibri" w:hAnsi="Calibri" w:cs="Calibri"/>
          <w:sz w:val="22"/>
          <w:szCs w:val="22"/>
          <w:lang w:val="el-GR"/>
        </w:rPr>
        <w:t xml:space="preserve">ανέλαβε </w:t>
      </w:r>
      <w:r w:rsidR="00931436" w:rsidRPr="00F94133">
        <w:rPr>
          <w:rFonts w:ascii="Calibri" w:hAnsi="Calibri" w:cs="Calibri"/>
          <w:sz w:val="22"/>
          <w:szCs w:val="22"/>
          <w:lang w:val="el-GR"/>
        </w:rPr>
        <w:t xml:space="preserve">ο </w:t>
      </w:r>
      <w:r w:rsidR="00880E53" w:rsidRPr="00F94133">
        <w:rPr>
          <w:rFonts w:ascii="Calibri" w:hAnsi="Calibri" w:cs="Calibri"/>
          <w:sz w:val="22"/>
          <w:szCs w:val="22"/>
          <w:lang w:val="el-GR"/>
        </w:rPr>
        <w:t>κ.</w:t>
      </w:r>
      <w:r w:rsidR="00B764A8" w:rsidRPr="00F94133">
        <w:rPr>
          <w:rFonts w:ascii="Calibri" w:hAnsi="Calibri" w:cs="Calibri"/>
          <w:sz w:val="22"/>
          <w:szCs w:val="22"/>
          <w:lang w:val="el-GR"/>
        </w:rPr>
        <w:t xml:space="preserve"> </w:t>
      </w:r>
      <w:r w:rsidR="00880E53" w:rsidRPr="00F94133">
        <w:rPr>
          <w:rFonts w:ascii="Calibri" w:hAnsi="Calibri" w:cs="Calibri"/>
          <w:b/>
          <w:bCs/>
          <w:sz w:val="22"/>
          <w:szCs w:val="22"/>
          <w:lang w:val="el-GR"/>
        </w:rPr>
        <w:t>Αθανάσιος Βασιλόπουλος,</w:t>
      </w:r>
      <w:r w:rsidR="00880E53" w:rsidRPr="00F94133">
        <w:rPr>
          <w:rFonts w:ascii="Calibri" w:hAnsi="Calibri" w:cs="Calibri"/>
          <w:sz w:val="22"/>
          <w:szCs w:val="22"/>
          <w:lang w:val="el-GR"/>
        </w:rPr>
        <w:t xml:space="preserve"> </w:t>
      </w:r>
      <w:r w:rsidR="00727BF5" w:rsidRPr="00F94133">
        <w:rPr>
          <w:rFonts w:ascii="Calibri" w:hAnsi="Calibri" w:cs="Calibri"/>
          <w:b/>
          <w:bCs/>
          <w:sz w:val="22"/>
          <w:szCs w:val="22"/>
          <w:lang w:val="el-GR"/>
        </w:rPr>
        <w:t>Head of Development &amp; Innovation</w:t>
      </w:r>
      <w:r w:rsidR="00880E53" w:rsidRPr="00F94133">
        <w:rPr>
          <w:rFonts w:ascii="Calibri" w:hAnsi="Calibri" w:cs="Calibri"/>
          <w:b/>
          <w:bCs/>
          <w:sz w:val="22"/>
          <w:szCs w:val="22"/>
          <w:lang w:val="el-GR"/>
        </w:rPr>
        <w:t xml:space="preserve"> </w:t>
      </w:r>
      <w:r w:rsidR="00880E53" w:rsidRPr="00F94133">
        <w:rPr>
          <w:rFonts w:ascii="Calibri" w:hAnsi="Calibri" w:cs="Calibri"/>
          <w:sz w:val="22"/>
          <w:szCs w:val="22"/>
          <w:lang w:val="el-GR"/>
        </w:rPr>
        <w:t>της</w:t>
      </w:r>
      <w:r w:rsidR="00880E53" w:rsidRPr="00F94133">
        <w:rPr>
          <w:rFonts w:ascii="Calibri" w:hAnsi="Calibri" w:cs="Calibri"/>
          <w:b/>
          <w:bCs/>
          <w:sz w:val="22"/>
          <w:szCs w:val="22"/>
          <w:lang w:val="el-GR"/>
        </w:rPr>
        <w:t xml:space="preserve"> </w:t>
      </w:r>
      <w:r w:rsidR="00727BF5" w:rsidRPr="00F94133">
        <w:rPr>
          <w:rFonts w:ascii="Calibri" w:hAnsi="Calibri" w:cs="Calibri"/>
          <w:b/>
          <w:bCs/>
          <w:sz w:val="22"/>
          <w:szCs w:val="22"/>
          <w:lang w:val="el-GR"/>
        </w:rPr>
        <w:t xml:space="preserve">ISON Psychometrica </w:t>
      </w:r>
      <w:r w:rsidR="00727BF5" w:rsidRPr="00F94133">
        <w:rPr>
          <w:rFonts w:ascii="Calibri" w:hAnsi="Calibri" w:cs="Calibri"/>
          <w:sz w:val="22"/>
          <w:szCs w:val="22"/>
          <w:lang w:val="el-GR"/>
        </w:rPr>
        <w:t xml:space="preserve">και </w:t>
      </w:r>
      <w:r w:rsidR="00727BF5" w:rsidRPr="00F94133">
        <w:rPr>
          <w:rFonts w:ascii="Calibri" w:hAnsi="Calibri" w:cs="Calibri"/>
          <w:b/>
          <w:bCs/>
          <w:sz w:val="22"/>
          <w:szCs w:val="22"/>
          <w:lang w:val="el-GR"/>
        </w:rPr>
        <w:t xml:space="preserve">Υποψήφιος Διδάκτορας </w:t>
      </w:r>
      <w:r w:rsidR="00880E53" w:rsidRPr="00F94133">
        <w:rPr>
          <w:rFonts w:ascii="Calibri" w:hAnsi="Calibri" w:cs="Calibri"/>
          <w:b/>
          <w:bCs/>
          <w:sz w:val="22"/>
          <w:szCs w:val="22"/>
          <w:lang w:val="el-GR"/>
        </w:rPr>
        <w:t xml:space="preserve">του </w:t>
      </w:r>
      <w:r w:rsidR="00727BF5" w:rsidRPr="00F94133">
        <w:rPr>
          <w:rFonts w:ascii="Calibri" w:hAnsi="Calibri" w:cs="Calibri"/>
          <w:b/>
          <w:bCs/>
          <w:sz w:val="22"/>
          <w:szCs w:val="22"/>
          <w:lang w:val="el-GR"/>
        </w:rPr>
        <w:t>Τμήματος Διαχείρισης Λιμένων και Ναυτιλίας</w:t>
      </w:r>
      <w:r w:rsidR="00EE2E2E" w:rsidRPr="00F94133">
        <w:rPr>
          <w:rFonts w:ascii="Calibri" w:hAnsi="Calibri" w:cs="Calibri"/>
          <w:sz w:val="22"/>
          <w:szCs w:val="22"/>
          <w:lang w:val="el-GR"/>
        </w:rPr>
        <w:t>,</w:t>
      </w:r>
      <w:r w:rsidR="00727BF5" w:rsidRPr="00F94133">
        <w:rPr>
          <w:sz w:val="22"/>
          <w:szCs w:val="22"/>
          <w:lang w:val="el-GR"/>
        </w:rPr>
        <w:t xml:space="preserve"> </w:t>
      </w:r>
      <w:r w:rsidR="000D00BE" w:rsidRPr="00F94133">
        <w:rPr>
          <w:rFonts w:ascii="Calibri" w:hAnsi="Calibri" w:cs="Calibri"/>
          <w:sz w:val="22"/>
          <w:szCs w:val="22"/>
          <w:lang w:val="el-GR"/>
        </w:rPr>
        <w:t xml:space="preserve">σε συνεργασία με </w:t>
      </w:r>
      <w:r w:rsidR="00880E53" w:rsidRPr="00F94133">
        <w:rPr>
          <w:rFonts w:ascii="Calibri" w:hAnsi="Calibri" w:cs="Calibri"/>
          <w:sz w:val="22"/>
          <w:szCs w:val="22"/>
          <w:lang w:val="el-GR"/>
        </w:rPr>
        <w:t>τους:</w:t>
      </w:r>
    </w:p>
    <w:p w14:paraId="7BDECF65" w14:textId="4C1D9CD2" w:rsidR="00E32191" w:rsidRPr="00F94133" w:rsidRDefault="000D00BE" w:rsidP="00C47C11">
      <w:pPr>
        <w:pStyle w:val="a6"/>
        <w:numPr>
          <w:ilvl w:val="0"/>
          <w:numId w:val="2"/>
        </w:numPr>
        <w:spacing w:after="0" w:line="240" w:lineRule="auto"/>
        <w:jc w:val="both"/>
        <w:textAlignment w:val="baseline"/>
        <w:rPr>
          <w:rFonts w:ascii="Calibri" w:hAnsi="Calibri" w:cs="Calibri"/>
          <w:b/>
          <w:bCs/>
          <w:sz w:val="22"/>
          <w:szCs w:val="22"/>
          <w:lang w:val="el-GR"/>
        </w:rPr>
      </w:pPr>
      <w:r w:rsidRPr="00F94133">
        <w:rPr>
          <w:rFonts w:ascii="Calibri" w:hAnsi="Calibri" w:cs="Calibri"/>
          <w:b/>
          <w:bCs/>
          <w:sz w:val="22"/>
          <w:szCs w:val="22"/>
          <w:lang w:val="el-GR"/>
        </w:rPr>
        <w:t xml:space="preserve">κ. </w:t>
      </w:r>
      <w:r w:rsidR="00727BF5" w:rsidRPr="00F94133">
        <w:rPr>
          <w:rFonts w:ascii="Calibri" w:hAnsi="Calibri" w:cs="Calibri"/>
          <w:b/>
          <w:bCs/>
          <w:sz w:val="22"/>
          <w:szCs w:val="22"/>
          <w:lang w:val="el-GR"/>
        </w:rPr>
        <w:t>Θεόδωρο Συριόπουλο – Καθηγητή</w:t>
      </w:r>
      <w:r w:rsidR="00F814A6" w:rsidRPr="00F94133">
        <w:rPr>
          <w:rFonts w:ascii="Calibri" w:hAnsi="Calibri" w:cs="Calibri"/>
          <w:b/>
          <w:bCs/>
          <w:sz w:val="22"/>
          <w:szCs w:val="22"/>
          <w:lang w:val="el-GR"/>
        </w:rPr>
        <w:t>ς</w:t>
      </w:r>
      <w:r w:rsidR="00727BF5" w:rsidRPr="00F94133">
        <w:rPr>
          <w:rFonts w:ascii="Calibri" w:hAnsi="Calibri" w:cs="Calibri"/>
          <w:b/>
          <w:bCs/>
          <w:sz w:val="22"/>
          <w:szCs w:val="22"/>
          <w:lang w:val="el-GR"/>
        </w:rPr>
        <w:t>, Πρόεδρος,</w:t>
      </w:r>
      <w:r w:rsidR="00E32191" w:rsidRPr="00F94133">
        <w:rPr>
          <w:rFonts w:ascii="Calibri" w:hAnsi="Calibri" w:cs="Calibri"/>
          <w:b/>
          <w:bCs/>
          <w:sz w:val="22"/>
          <w:szCs w:val="22"/>
          <w:lang w:val="el-GR"/>
        </w:rPr>
        <w:t xml:space="preserve"> </w:t>
      </w:r>
      <w:r w:rsidR="00727BF5" w:rsidRPr="00F94133">
        <w:rPr>
          <w:rFonts w:ascii="Calibri" w:hAnsi="Calibri" w:cs="Calibri"/>
          <w:b/>
          <w:bCs/>
          <w:sz w:val="22"/>
          <w:szCs w:val="22"/>
          <w:lang w:val="el-GR"/>
        </w:rPr>
        <w:t>Τμήμα Διαχείρισης Λιμένων και Ναυτιλίας ΕΚΠΑ</w:t>
      </w:r>
      <w:r w:rsidR="00E32191" w:rsidRPr="00F94133">
        <w:rPr>
          <w:rFonts w:ascii="Calibri" w:hAnsi="Calibri" w:cs="Calibri"/>
          <w:b/>
          <w:bCs/>
          <w:sz w:val="22"/>
          <w:szCs w:val="22"/>
          <w:lang w:val="el-GR"/>
        </w:rPr>
        <w:t xml:space="preserve">, </w:t>
      </w:r>
    </w:p>
    <w:p w14:paraId="1EA0423A" w14:textId="467357B6" w:rsidR="00F814A6" w:rsidRPr="00F94133" w:rsidRDefault="00E32191" w:rsidP="00C47C11">
      <w:pPr>
        <w:pStyle w:val="a6"/>
        <w:numPr>
          <w:ilvl w:val="0"/>
          <w:numId w:val="2"/>
        </w:numPr>
        <w:spacing w:after="0" w:line="240" w:lineRule="auto"/>
        <w:jc w:val="both"/>
        <w:textAlignment w:val="baseline"/>
        <w:rPr>
          <w:rFonts w:ascii="Calibri" w:hAnsi="Calibri" w:cs="Calibri"/>
          <w:sz w:val="22"/>
          <w:szCs w:val="22"/>
          <w:lang w:val="el-GR"/>
        </w:rPr>
      </w:pPr>
      <w:r w:rsidRPr="00F94133">
        <w:rPr>
          <w:rFonts w:ascii="Calibri" w:hAnsi="Calibri" w:cs="Calibri"/>
          <w:b/>
          <w:bCs/>
          <w:sz w:val="22"/>
          <w:szCs w:val="22"/>
          <w:lang w:val="el-GR"/>
        </w:rPr>
        <w:t xml:space="preserve">κ. </w:t>
      </w:r>
      <w:r w:rsidR="00727BF5" w:rsidRPr="00F94133">
        <w:rPr>
          <w:rFonts w:ascii="Calibri" w:hAnsi="Calibri" w:cs="Calibri"/>
          <w:b/>
          <w:bCs/>
          <w:sz w:val="22"/>
          <w:szCs w:val="22"/>
          <w:lang w:val="el-GR"/>
        </w:rPr>
        <w:t>Χρήστο Τσιτσάκη – Αναπλ</w:t>
      </w:r>
      <w:r w:rsidR="00F814A6" w:rsidRPr="00F94133">
        <w:rPr>
          <w:rFonts w:ascii="Calibri" w:hAnsi="Calibri" w:cs="Calibri"/>
          <w:b/>
          <w:bCs/>
          <w:sz w:val="22"/>
          <w:szCs w:val="22"/>
          <w:lang w:val="el-GR"/>
        </w:rPr>
        <w:t>ηρωτή</w:t>
      </w:r>
      <w:r w:rsidR="00727BF5" w:rsidRPr="00F94133">
        <w:rPr>
          <w:rFonts w:ascii="Calibri" w:hAnsi="Calibri" w:cs="Calibri"/>
          <w:b/>
          <w:bCs/>
          <w:sz w:val="22"/>
          <w:szCs w:val="22"/>
          <w:lang w:val="el-GR"/>
        </w:rPr>
        <w:t xml:space="preserve"> Καθηγητής, Αντιπρόεδρος</w:t>
      </w:r>
      <w:r w:rsidRPr="00F94133">
        <w:rPr>
          <w:rFonts w:ascii="Calibri" w:hAnsi="Calibri" w:cs="Calibri"/>
          <w:b/>
          <w:bCs/>
          <w:sz w:val="22"/>
          <w:szCs w:val="22"/>
          <w:lang w:val="el-GR"/>
        </w:rPr>
        <w:t xml:space="preserve">, </w:t>
      </w:r>
      <w:r w:rsidR="00727BF5" w:rsidRPr="00F94133">
        <w:rPr>
          <w:rFonts w:ascii="Calibri" w:hAnsi="Calibri" w:cs="Calibri"/>
          <w:b/>
          <w:bCs/>
          <w:sz w:val="22"/>
          <w:szCs w:val="22"/>
          <w:lang w:val="el-GR"/>
        </w:rPr>
        <w:t>Τμήμα Διαχείρισης Λιμένων και Ναυτιλίας ΕΚΠΑ – Διευθυντής ΕΔΠΜΣ</w:t>
      </w:r>
      <w:r w:rsidR="007D66F8" w:rsidRPr="00F94133">
        <w:rPr>
          <w:rFonts w:ascii="Calibri" w:hAnsi="Calibri" w:cs="Calibri"/>
          <w:b/>
          <w:bCs/>
          <w:sz w:val="22"/>
          <w:szCs w:val="22"/>
          <w:lang w:val="el-GR"/>
        </w:rPr>
        <w:t xml:space="preserve"> </w:t>
      </w:r>
      <w:r w:rsidR="00F814A6" w:rsidRPr="00F94133">
        <w:rPr>
          <w:rFonts w:ascii="Calibri" w:hAnsi="Calibri" w:cs="Calibri"/>
          <w:b/>
          <w:bCs/>
          <w:sz w:val="22"/>
          <w:szCs w:val="22"/>
          <w:lang w:val="el-GR"/>
        </w:rPr>
        <w:t>‘Διοίκηση σε Ναυτιλία και Λιμένες’</w:t>
      </w:r>
    </w:p>
    <w:p w14:paraId="3DC73E65" w14:textId="06A39D2E" w:rsidR="005A46D0" w:rsidRPr="00F94133" w:rsidRDefault="00727BF5" w:rsidP="00C47C11">
      <w:pPr>
        <w:pStyle w:val="a6"/>
        <w:numPr>
          <w:ilvl w:val="0"/>
          <w:numId w:val="2"/>
        </w:numPr>
        <w:spacing w:after="0" w:line="240" w:lineRule="auto"/>
        <w:jc w:val="both"/>
        <w:textAlignment w:val="baseline"/>
        <w:rPr>
          <w:rFonts w:ascii="Calibri" w:hAnsi="Calibri" w:cs="Calibri"/>
          <w:sz w:val="22"/>
          <w:szCs w:val="22"/>
          <w:lang w:val="el-GR"/>
        </w:rPr>
      </w:pPr>
      <w:r w:rsidRPr="00F94133">
        <w:rPr>
          <w:rFonts w:ascii="Calibri" w:hAnsi="Calibri" w:cs="Calibri"/>
          <w:b/>
          <w:bCs/>
          <w:sz w:val="22"/>
          <w:szCs w:val="22"/>
          <w:lang w:val="el-GR"/>
        </w:rPr>
        <w:t>κ. Δημήτριο Παπαχρήστο – ΕΔΙΠ</w:t>
      </w:r>
      <w:r w:rsidR="00F814A6" w:rsidRPr="00F94133">
        <w:rPr>
          <w:rFonts w:ascii="Calibri" w:hAnsi="Calibri" w:cs="Calibri"/>
          <w:b/>
          <w:bCs/>
          <w:sz w:val="22"/>
          <w:szCs w:val="22"/>
          <w:lang w:val="el-GR"/>
        </w:rPr>
        <w:t xml:space="preserve">, </w:t>
      </w:r>
      <w:r w:rsidRPr="00F94133">
        <w:rPr>
          <w:rFonts w:ascii="Calibri" w:hAnsi="Calibri" w:cs="Calibri"/>
          <w:b/>
          <w:bCs/>
          <w:sz w:val="22"/>
          <w:szCs w:val="22"/>
          <w:lang w:val="el-GR"/>
        </w:rPr>
        <w:t>Τμήμα Διαχείρισης Λιμένων και Ναυτιλίας ΕΚΠΑ</w:t>
      </w:r>
    </w:p>
    <w:p w14:paraId="4E59566A" w14:textId="77777777" w:rsidR="00027EB7" w:rsidRPr="00F94133" w:rsidRDefault="00027EB7" w:rsidP="00727BF5">
      <w:pPr>
        <w:spacing w:after="0" w:line="240" w:lineRule="auto"/>
        <w:jc w:val="both"/>
        <w:textAlignment w:val="baseline"/>
        <w:rPr>
          <w:rFonts w:ascii="Calibri" w:hAnsi="Calibri" w:cs="Calibri"/>
          <w:sz w:val="22"/>
          <w:szCs w:val="22"/>
          <w:lang w:val="el-GR"/>
        </w:rPr>
      </w:pPr>
    </w:p>
    <w:p w14:paraId="0886EC86" w14:textId="1C4AF8FB" w:rsidR="000B0EBF" w:rsidRPr="00F94133" w:rsidRDefault="008D01FF" w:rsidP="00C47C11">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Ο</w:t>
      </w:r>
      <w:r w:rsidR="00F814A6" w:rsidRPr="00F94133">
        <w:rPr>
          <w:rFonts w:ascii="Calibri" w:hAnsi="Calibri" w:cs="Calibri"/>
          <w:sz w:val="22"/>
          <w:szCs w:val="22"/>
          <w:lang w:val="el-GR"/>
        </w:rPr>
        <w:t xml:space="preserve"> </w:t>
      </w:r>
      <w:r w:rsidR="00B764A8" w:rsidRPr="00F94133">
        <w:rPr>
          <w:rFonts w:ascii="Calibri" w:hAnsi="Calibri" w:cs="Calibri"/>
          <w:sz w:val="22"/>
          <w:szCs w:val="22"/>
          <w:lang w:val="el-GR"/>
        </w:rPr>
        <w:t xml:space="preserve">κ. </w:t>
      </w:r>
      <w:r w:rsidR="00B764A8" w:rsidRPr="00F94133">
        <w:rPr>
          <w:rFonts w:ascii="Calibri" w:hAnsi="Calibri" w:cs="Calibri"/>
          <w:b/>
          <w:bCs/>
          <w:sz w:val="22"/>
          <w:szCs w:val="22"/>
          <w:lang w:val="el-GR"/>
        </w:rPr>
        <w:t>Θεόδωρος Συριόπουλος</w:t>
      </w:r>
      <w:r w:rsidR="000B0EBF" w:rsidRPr="00F94133">
        <w:rPr>
          <w:rFonts w:ascii="Calibri" w:hAnsi="Calibri" w:cs="Calibri"/>
          <w:sz w:val="22"/>
          <w:szCs w:val="22"/>
          <w:lang w:val="el-GR"/>
        </w:rPr>
        <w:t xml:space="preserve">, </w:t>
      </w:r>
      <w:r w:rsidR="00530ED5" w:rsidRPr="00F94133">
        <w:rPr>
          <w:rFonts w:ascii="Calibri" w:hAnsi="Calibri" w:cs="Calibri"/>
          <w:sz w:val="22"/>
          <w:szCs w:val="22"/>
          <w:lang w:val="el-GR"/>
        </w:rPr>
        <w:t>από</w:t>
      </w:r>
      <w:r w:rsidR="000B0EBF" w:rsidRPr="00F94133">
        <w:rPr>
          <w:rFonts w:ascii="Calibri" w:hAnsi="Calibri" w:cs="Calibri"/>
          <w:sz w:val="22"/>
          <w:szCs w:val="22"/>
          <w:lang w:val="el-GR"/>
        </w:rPr>
        <w:t xml:space="preserve"> το </w:t>
      </w:r>
      <w:r w:rsidR="000B0EBF" w:rsidRPr="00F94133">
        <w:rPr>
          <w:rFonts w:ascii="Calibri" w:hAnsi="Calibri" w:cs="Calibri"/>
          <w:b/>
          <w:bCs/>
          <w:sz w:val="22"/>
          <w:szCs w:val="22"/>
          <w:lang w:val="el-GR"/>
        </w:rPr>
        <w:t xml:space="preserve">Τμήμα </w:t>
      </w:r>
      <w:r w:rsidR="007D66F8" w:rsidRPr="00F94133">
        <w:rPr>
          <w:rFonts w:ascii="Calibri" w:hAnsi="Calibri" w:cs="Calibri"/>
          <w:b/>
          <w:bCs/>
          <w:sz w:val="22"/>
          <w:szCs w:val="22"/>
          <w:lang w:val="el-GR"/>
        </w:rPr>
        <w:t xml:space="preserve">ΔΙΛΙΝ </w:t>
      </w:r>
      <w:r w:rsidR="00530ED5" w:rsidRPr="00F94133">
        <w:rPr>
          <w:rFonts w:ascii="Calibri" w:hAnsi="Calibri" w:cs="Calibri"/>
          <w:sz w:val="22"/>
          <w:szCs w:val="22"/>
          <w:lang w:val="el-GR"/>
        </w:rPr>
        <w:t xml:space="preserve">του </w:t>
      </w:r>
      <w:r w:rsidR="000B0EBF" w:rsidRPr="00F94133">
        <w:rPr>
          <w:rFonts w:ascii="Calibri" w:hAnsi="Calibri" w:cs="Calibri"/>
          <w:b/>
          <w:bCs/>
          <w:sz w:val="22"/>
          <w:szCs w:val="22"/>
          <w:lang w:val="el-GR"/>
        </w:rPr>
        <w:t>ΕΚΠΑ</w:t>
      </w:r>
      <w:r w:rsidR="000B0EBF" w:rsidRPr="00F94133">
        <w:rPr>
          <w:rFonts w:ascii="Calibri" w:hAnsi="Calibri" w:cs="Calibri"/>
          <w:sz w:val="22"/>
          <w:szCs w:val="22"/>
          <w:lang w:val="el-GR"/>
        </w:rPr>
        <w:t xml:space="preserve"> </w:t>
      </w:r>
      <w:r w:rsidR="004221FE" w:rsidRPr="00F94133">
        <w:rPr>
          <w:rFonts w:ascii="Calibri" w:hAnsi="Calibri" w:cs="Calibri"/>
          <w:sz w:val="22"/>
          <w:szCs w:val="22"/>
          <w:lang w:val="el-GR"/>
        </w:rPr>
        <w:t xml:space="preserve">και </w:t>
      </w:r>
      <w:r w:rsidR="00F814A6" w:rsidRPr="00F94133">
        <w:rPr>
          <w:rFonts w:ascii="Calibri" w:hAnsi="Calibri" w:cs="Calibri"/>
          <w:sz w:val="22"/>
          <w:szCs w:val="22"/>
          <w:lang w:val="el-GR"/>
        </w:rPr>
        <w:t xml:space="preserve">ο </w:t>
      </w:r>
      <w:r w:rsidR="00727BF5" w:rsidRPr="00F94133">
        <w:rPr>
          <w:rFonts w:ascii="Calibri" w:hAnsi="Calibri" w:cs="Calibri"/>
          <w:sz w:val="22"/>
          <w:szCs w:val="22"/>
          <w:lang w:val="el-GR"/>
        </w:rPr>
        <w:t xml:space="preserve">κ. </w:t>
      </w:r>
      <w:r w:rsidR="00727BF5" w:rsidRPr="00F94133">
        <w:rPr>
          <w:rFonts w:ascii="Calibri" w:hAnsi="Calibri" w:cs="Calibri"/>
          <w:b/>
          <w:bCs/>
          <w:sz w:val="22"/>
          <w:szCs w:val="22"/>
          <w:lang w:val="el-GR"/>
        </w:rPr>
        <w:t xml:space="preserve">Νίκος Σταθόπουλος, CEO </w:t>
      </w:r>
      <w:r w:rsidR="00727BF5" w:rsidRPr="00F94133">
        <w:rPr>
          <w:rFonts w:ascii="Calibri" w:hAnsi="Calibri" w:cs="Calibri"/>
          <w:sz w:val="22"/>
          <w:szCs w:val="22"/>
          <w:lang w:val="el-GR"/>
        </w:rPr>
        <w:t>της</w:t>
      </w:r>
      <w:r w:rsidR="00727BF5" w:rsidRPr="00F94133">
        <w:rPr>
          <w:rFonts w:ascii="Calibri" w:hAnsi="Calibri" w:cs="Calibri"/>
          <w:b/>
          <w:bCs/>
          <w:sz w:val="22"/>
          <w:szCs w:val="22"/>
          <w:lang w:val="el-GR"/>
        </w:rPr>
        <w:t xml:space="preserve"> ISON Psychometrica</w:t>
      </w:r>
      <w:r w:rsidR="004221FE" w:rsidRPr="00F94133">
        <w:rPr>
          <w:rFonts w:ascii="Calibri" w:hAnsi="Calibri" w:cs="Calibri"/>
          <w:sz w:val="22"/>
          <w:szCs w:val="22"/>
          <w:lang w:val="el-GR"/>
        </w:rPr>
        <w:t>,</w:t>
      </w:r>
      <w:r w:rsidR="005A46D0" w:rsidRPr="00F94133">
        <w:rPr>
          <w:rFonts w:ascii="Calibri" w:hAnsi="Calibri" w:cs="Calibri"/>
          <w:sz w:val="22"/>
          <w:szCs w:val="22"/>
          <w:lang w:val="el-GR"/>
        </w:rPr>
        <w:t xml:space="preserve"> </w:t>
      </w:r>
      <w:r w:rsidRPr="00F94133">
        <w:rPr>
          <w:rFonts w:ascii="Calibri" w:hAnsi="Calibri" w:cs="Calibri"/>
          <w:sz w:val="22"/>
          <w:szCs w:val="22"/>
          <w:lang w:val="el-GR"/>
        </w:rPr>
        <w:t>στους χαιρετισμούς που απηυθύναν</w:t>
      </w:r>
      <w:r w:rsidR="000B0EBF" w:rsidRPr="00F94133">
        <w:rPr>
          <w:rFonts w:ascii="Calibri" w:hAnsi="Calibri" w:cs="Calibri"/>
          <w:sz w:val="22"/>
          <w:szCs w:val="22"/>
          <w:lang w:val="el-GR"/>
        </w:rPr>
        <w:t xml:space="preserve"> στο πολυπληθές ακροατήριο</w:t>
      </w:r>
      <w:r w:rsidRPr="00F94133">
        <w:rPr>
          <w:rFonts w:ascii="Calibri" w:hAnsi="Calibri" w:cs="Calibri"/>
          <w:sz w:val="22"/>
          <w:szCs w:val="22"/>
          <w:lang w:val="el-GR"/>
        </w:rPr>
        <w:t xml:space="preserve">, </w:t>
      </w:r>
      <w:r w:rsidR="00B764A8" w:rsidRPr="00F94133">
        <w:rPr>
          <w:rFonts w:ascii="Calibri" w:hAnsi="Calibri" w:cs="Calibri"/>
          <w:sz w:val="22"/>
          <w:szCs w:val="22"/>
          <w:lang w:val="el-GR"/>
        </w:rPr>
        <w:t xml:space="preserve">τόνισαν </w:t>
      </w:r>
      <w:r w:rsidR="00727BF5" w:rsidRPr="00F94133">
        <w:rPr>
          <w:rFonts w:ascii="Calibri" w:hAnsi="Calibri" w:cs="Calibri"/>
          <w:sz w:val="22"/>
          <w:szCs w:val="22"/>
          <w:lang w:val="el-GR"/>
        </w:rPr>
        <w:t xml:space="preserve">την αναγκαιότητα της στενής συνεργασίας </w:t>
      </w:r>
      <w:r w:rsidR="00833F04" w:rsidRPr="00F94133">
        <w:rPr>
          <w:rFonts w:ascii="Calibri" w:hAnsi="Calibri" w:cs="Calibri"/>
          <w:sz w:val="22"/>
          <w:szCs w:val="22"/>
          <w:lang w:val="el-GR"/>
        </w:rPr>
        <w:t>μεταξύ τ</w:t>
      </w:r>
      <w:r w:rsidR="0049724D" w:rsidRPr="00F94133">
        <w:rPr>
          <w:rFonts w:ascii="Calibri" w:hAnsi="Calibri" w:cs="Calibri"/>
          <w:sz w:val="22"/>
          <w:szCs w:val="22"/>
          <w:lang w:val="el-GR"/>
        </w:rPr>
        <w:t xml:space="preserve">ου </w:t>
      </w:r>
      <w:r w:rsidR="00833F04" w:rsidRPr="00F94133">
        <w:rPr>
          <w:rFonts w:ascii="Calibri" w:hAnsi="Calibri" w:cs="Calibri"/>
          <w:sz w:val="22"/>
          <w:szCs w:val="22"/>
          <w:lang w:val="el-GR"/>
        </w:rPr>
        <w:t>ακαδημαϊκού χώρου</w:t>
      </w:r>
      <w:r w:rsidR="0049724D" w:rsidRPr="00F94133">
        <w:rPr>
          <w:rFonts w:ascii="Calibri" w:hAnsi="Calibri" w:cs="Calibri"/>
          <w:sz w:val="22"/>
          <w:szCs w:val="22"/>
          <w:lang w:val="el-GR"/>
        </w:rPr>
        <w:t xml:space="preserve">, των εξειδικευμένων εταιριών </w:t>
      </w:r>
      <w:r w:rsidR="00833F04" w:rsidRPr="00F94133">
        <w:rPr>
          <w:rFonts w:ascii="Calibri" w:hAnsi="Calibri" w:cs="Calibri"/>
          <w:sz w:val="22"/>
          <w:szCs w:val="22"/>
          <w:lang w:val="el-GR"/>
        </w:rPr>
        <w:t>και τ</w:t>
      </w:r>
      <w:r w:rsidR="0049724D" w:rsidRPr="00F94133">
        <w:rPr>
          <w:rFonts w:ascii="Calibri" w:hAnsi="Calibri" w:cs="Calibri"/>
          <w:sz w:val="22"/>
          <w:szCs w:val="22"/>
          <w:lang w:val="el-GR"/>
        </w:rPr>
        <w:t>ων φορέων τ</w:t>
      </w:r>
      <w:r w:rsidR="00833F04" w:rsidRPr="00F94133">
        <w:rPr>
          <w:rFonts w:ascii="Calibri" w:hAnsi="Calibri" w:cs="Calibri"/>
          <w:sz w:val="22"/>
          <w:szCs w:val="22"/>
          <w:lang w:val="el-GR"/>
        </w:rPr>
        <w:t>ης ναυτιλιακής αγοράς</w:t>
      </w:r>
      <w:r w:rsidR="00E73D37" w:rsidRPr="00F94133">
        <w:rPr>
          <w:rFonts w:ascii="Calibri" w:hAnsi="Calibri" w:cs="Calibri"/>
          <w:sz w:val="22"/>
          <w:szCs w:val="22"/>
          <w:lang w:val="el-GR"/>
        </w:rPr>
        <w:t>,</w:t>
      </w:r>
      <w:r w:rsidR="00833F04" w:rsidRPr="00F94133">
        <w:rPr>
          <w:rFonts w:ascii="Calibri" w:hAnsi="Calibri" w:cs="Calibri"/>
          <w:sz w:val="22"/>
          <w:szCs w:val="22"/>
          <w:lang w:val="el-GR"/>
        </w:rPr>
        <w:t xml:space="preserve"> </w:t>
      </w:r>
      <w:r w:rsidR="00E73D37" w:rsidRPr="00F94133">
        <w:rPr>
          <w:rFonts w:ascii="Calibri" w:hAnsi="Calibri" w:cs="Calibri"/>
          <w:sz w:val="22"/>
          <w:szCs w:val="22"/>
          <w:lang w:val="el-GR"/>
        </w:rPr>
        <w:t>σε</w:t>
      </w:r>
      <w:r w:rsidR="00727BF5" w:rsidRPr="00F94133">
        <w:rPr>
          <w:rFonts w:ascii="Calibri" w:hAnsi="Calibri" w:cs="Calibri"/>
          <w:sz w:val="22"/>
          <w:szCs w:val="22"/>
          <w:lang w:val="el-GR"/>
        </w:rPr>
        <w:t xml:space="preserve"> θέματα ψυχικής </w:t>
      </w:r>
      <w:r w:rsidR="00E73D37" w:rsidRPr="00F94133">
        <w:rPr>
          <w:rFonts w:ascii="Calibri" w:hAnsi="Calibri" w:cs="Calibri"/>
          <w:sz w:val="22"/>
          <w:szCs w:val="22"/>
          <w:lang w:val="el-GR"/>
        </w:rPr>
        <w:t xml:space="preserve">ισορροπίας και </w:t>
      </w:r>
      <w:r w:rsidR="00727BF5" w:rsidRPr="00F94133">
        <w:rPr>
          <w:rFonts w:ascii="Calibri" w:hAnsi="Calibri" w:cs="Calibri"/>
          <w:sz w:val="22"/>
          <w:szCs w:val="22"/>
          <w:lang w:val="el-GR"/>
        </w:rPr>
        <w:t xml:space="preserve">ευημερίας των </w:t>
      </w:r>
      <w:r w:rsidR="00163FC1" w:rsidRPr="00F94133">
        <w:rPr>
          <w:rFonts w:ascii="Calibri" w:hAnsi="Calibri" w:cs="Calibri"/>
          <w:sz w:val="22"/>
          <w:szCs w:val="22"/>
          <w:lang w:val="el-GR"/>
        </w:rPr>
        <w:t>πληρωμάτων</w:t>
      </w:r>
      <w:r w:rsidR="00727BF5" w:rsidRPr="00F94133">
        <w:rPr>
          <w:rFonts w:ascii="Calibri" w:hAnsi="Calibri" w:cs="Calibri"/>
          <w:sz w:val="22"/>
          <w:szCs w:val="22"/>
          <w:lang w:val="el-GR"/>
        </w:rPr>
        <w:t xml:space="preserve"> που εργάζονται στα πλοία</w:t>
      </w:r>
      <w:r w:rsidR="00750F1B" w:rsidRPr="00F94133">
        <w:rPr>
          <w:rFonts w:ascii="Calibri" w:hAnsi="Calibri" w:cs="Calibri"/>
          <w:sz w:val="22"/>
          <w:szCs w:val="22"/>
          <w:lang w:val="el-GR"/>
        </w:rPr>
        <w:t>, ανεξαρτήτως της βαθμίδας στην οποία υπηρετούν</w:t>
      </w:r>
      <w:r w:rsidR="00727BF5" w:rsidRPr="00F94133">
        <w:rPr>
          <w:rFonts w:ascii="Calibri" w:hAnsi="Calibri" w:cs="Calibri"/>
          <w:sz w:val="22"/>
          <w:szCs w:val="22"/>
          <w:lang w:val="el-GR"/>
        </w:rPr>
        <w:t>.</w:t>
      </w:r>
      <w:r w:rsidR="00C47C11" w:rsidRPr="00F94133">
        <w:rPr>
          <w:rFonts w:ascii="Calibri" w:hAnsi="Calibri" w:cs="Calibri"/>
          <w:sz w:val="22"/>
          <w:szCs w:val="22"/>
          <w:lang w:val="el-GR"/>
        </w:rPr>
        <w:t xml:space="preserve"> </w:t>
      </w:r>
    </w:p>
    <w:p w14:paraId="386BE675" w14:textId="77777777" w:rsidR="000B0EBF" w:rsidRPr="00F94133" w:rsidRDefault="000B0EBF" w:rsidP="00C47C11">
      <w:pPr>
        <w:spacing w:after="0" w:line="240" w:lineRule="auto"/>
        <w:ind w:left="28"/>
        <w:jc w:val="both"/>
        <w:textAlignment w:val="baseline"/>
        <w:rPr>
          <w:rFonts w:ascii="Calibri" w:hAnsi="Calibri" w:cs="Calibri"/>
          <w:sz w:val="22"/>
          <w:szCs w:val="22"/>
          <w:lang w:val="el-GR"/>
        </w:rPr>
      </w:pPr>
    </w:p>
    <w:p w14:paraId="73A03A6E" w14:textId="457D9CE1" w:rsidR="00B764A8" w:rsidRPr="00F94133" w:rsidRDefault="000B0EBF" w:rsidP="00C47C11">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 xml:space="preserve">Ο κ. </w:t>
      </w:r>
      <w:r w:rsidRPr="00F94133">
        <w:rPr>
          <w:rFonts w:ascii="Calibri" w:hAnsi="Calibri" w:cs="Calibri"/>
          <w:b/>
          <w:bCs/>
          <w:sz w:val="22"/>
          <w:szCs w:val="22"/>
          <w:lang w:val="el-GR"/>
        </w:rPr>
        <w:t>Χρήστος Τσιτσάκης</w:t>
      </w:r>
      <w:r w:rsidRPr="00F94133">
        <w:rPr>
          <w:rFonts w:ascii="Calibri" w:hAnsi="Calibri" w:cs="Calibri"/>
          <w:sz w:val="22"/>
          <w:szCs w:val="22"/>
          <w:lang w:val="el-GR"/>
        </w:rPr>
        <w:t xml:space="preserve"> παρουσίασε, αρχικά, </w:t>
      </w:r>
      <w:r w:rsidR="00727BF5" w:rsidRPr="00F94133">
        <w:rPr>
          <w:rFonts w:ascii="Calibri" w:hAnsi="Calibri" w:cs="Calibri"/>
          <w:sz w:val="22"/>
          <w:szCs w:val="22"/>
          <w:lang w:val="el-GR"/>
        </w:rPr>
        <w:t>του</w:t>
      </w:r>
      <w:r w:rsidR="00E73D37" w:rsidRPr="00F94133">
        <w:rPr>
          <w:rFonts w:ascii="Calibri" w:hAnsi="Calibri" w:cs="Calibri"/>
          <w:sz w:val="22"/>
          <w:szCs w:val="22"/>
          <w:lang w:val="el-GR"/>
        </w:rPr>
        <w:t>ς</w:t>
      </w:r>
      <w:r w:rsidR="00727BF5" w:rsidRPr="00F94133">
        <w:rPr>
          <w:rFonts w:ascii="Calibri" w:hAnsi="Calibri" w:cs="Calibri"/>
          <w:sz w:val="22"/>
          <w:szCs w:val="22"/>
          <w:lang w:val="el-GR"/>
        </w:rPr>
        <w:t xml:space="preserve"> </w:t>
      </w:r>
      <w:r w:rsidR="00E73D37" w:rsidRPr="00F94133">
        <w:rPr>
          <w:rFonts w:ascii="Calibri" w:hAnsi="Calibri" w:cs="Calibri"/>
          <w:sz w:val="22"/>
          <w:szCs w:val="22"/>
          <w:lang w:val="el-GR"/>
        </w:rPr>
        <w:t xml:space="preserve">βασικούς άξονες του </w:t>
      </w:r>
      <w:r w:rsidR="00727BF5" w:rsidRPr="00F94133">
        <w:rPr>
          <w:rFonts w:ascii="Calibri" w:hAnsi="Calibri" w:cs="Calibri"/>
          <w:sz w:val="22"/>
          <w:szCs w:val="22"/>
          <w:lang w:val="el-GR"/>
        </w:rPr>
        <w:t>Τμήματος Δ</w:t>
      </w:r>
      <w:r w:rsidR="00E73D37" w:rsidRPr="00F94133">
        <w:rPr>
          <w:rFonts w:ascii="Calibri" w:hAnsi="Calibri" w:cs="Calibri"/>
          <w:sz w:val="22"/>
          <w:szCs w:val="22"/>
          <w:lang w:val="el-GR"/>
        </w:rPr>
        <w:t>ιαχείρισης Λιμ</w:t>
      </w:r>
      <w:r w:rsidR="00BC458E" w:rsidRPr="00F94133">
        <w:rPr>
          <w:rFonts w:ascii="Calibri" w:hAnsi="Calibri" w:cs="Calibri"/>
          <w:sz w:val="22"/>
          <w:szCs w:val="22"/>
          <w:lang w:val="el-GR"/>
        </w:rPr>
        <w:t>έ</w:t>
      </w:r>
      <w:r w:rsidR="00E73D37" w:rsidRPr="00F94133">
        <w:rPr>
          <w:rFonts w:ascii="Calibri" w:hAnsi="Calibri" w:cs="Calibri"/>
          <w:sz w:val="22"/>
          <w:szCs w:val="22"/>
          <w:lang w:val="el-GR"/>
        </w:rPr>
        <w:t>νων και Ναυτιλίας  και του Εντατικού Διατμηματικού ΠΜΣ</w:t>
      </w:r>
      <w:r w:rsidR="00BC458E" w:rsidRPr="00F94133">
        <w:rPr>
          <w:rFonts w:ascii="Calibri" w:hAnsi="Calibri" w:cs="Calibri"/>
          <w:sz w:val="22"/>
          <w:szCs w:val="22"/>
          <w:lang w:val="el-GR"/>
        </w:rPr>
        <w:t xml:space="preserve"> στη Ναυτιλιακή Λιμενική Διοίκηση.</w:t>
      </w:r>
      <w:r w:rsidR="00E73D37" w:rsidRPr="00F94133">
        <w:rPr>
          <w:rFonts w:ascii="Calibri" w:hAnsi="Calibri" w:cs="Calibri"/>
          <w:sz w:val="22"/>
          <w:szCs w:val="22"/>
          <w:lang w:val="el-GR"/>
        </w:rPr>
        <w:t xml:space="preserve"> </w:t>
      </w:r>
    </w:p>
    <w:p w14:paraId="09F5FC80" w14:textId="77777777" w:rsidR="001731D4" w:rsidRPr="00F94133" w:rsidRDefault="001731D4" w:rsidP="00727BF5">
      <w:pPr>
        <w:spacing w:after="0" w:line="240" w:lineRule="auto"/>
        <w:jc w:val="both"/>
        <w:textAlignment w:val="baseline"/>
        <w:rPr>
          <w:rFonts w:ascii="Calibri" w:hAnsi="Calibri" w:cs="Calibri"/>
          <w:sz w:val="22"/>
          <w:szCs w:val="22"/>
          <w:lang w:val="el-GR"/>
        </w:rPr>
      </w:pPr>
    </w:p>
    <w:p w14:paraId="7A9A0A37" w14:textId="38E2904B" w:rsidR="001731D4" w:rsidRPr="00F94133" w:rsidRDefault="00BC458E" w:rsidP="00727BF5">
      <w:pPr>
        <w:spacing w:after="0" w:line="240" w:lineRule="auto"/>
        <w:jc w:val="both"/>
        <w:textAlignment w:val="baseline"/>
        <w:rPr>
          <w:rFonts w:ascii="Calibri" w:hAnsi="Calibri" w:cs="Calibri"/>
          <w:sz w:val="22"/>
          <w:szCs w:val="22"/>
          <w:lang w:val="el-GR"/>
        </w:rPr>
      </w:pPr>
      <w:r w:rsidRPr="00F94133">
        <w:rPr>
          <w:rFonts w:ascii="Calibri" w:hAnsi="Calibri" w:cs="Calibri"/>
          <w:sz w:val="22"/>
          <w:szCs w:val="22"/>
          <w:lang w:val="el-GR"/>
        </w:rPr>
        <w:lastRenderedPageBreak/>
        <w:t>Μια σειρά ομιλητών</w:t>
      </w:r>
      <w:r w:rsidR="001608C7" w:rsidRPr="00F94133">
        <w:rPr>
          <w:rFonts w:ascii="Calibri" w:hAnsi="Calibri" w:cs="Calibri"/>
          <w:sz w:val="22"/>
          <w:szCs w:val="22"/>
          <w:lang w:val="el-GR"/>
        </w:rPr>
        <w:t>,</w:t>
      </w:r>
      <w:r w:rsidRPr="00F94133">
        <w:rPr>
          <w:rFonts w:ascii="Calibri" w:hAnsi="Calibri" w:cs="Calibri"/>
          <w:sz w:val="22"/>
          <w:szCs w:val="22"/>
          <w:lang w:val="el-GR"/>
        </w:rPr>
        <w:t xml:space="preserve"> από διαφορετικά πεδία της ευρύτερης ναυτιλιακής αγοράς</w:t>
      </w:r>
      <w:r w:rsidR="001608C7" w:rsidRPr="00F94133">
        <w:rPr>
          <w:rFonts w:ascii="Calibri" w:hAnsi="Calibri" w:cs="Calibri"/>
          <w:sz w:val="22"/>
          <w:szCs w:val="22"/>
          <w:lang w:val="el-GR"/>
        </w:rPr>
        <w:t>,</w:t>
      </w:r>
      <w:r w:rsidRPr="00F94133">
        <w:rPr>
          <w:rFonts w:ascii="Calibri" w:hAnsi="Calibri" w:cs="Calibri"/>
          <w:sz w:val="22"/>
          <w:szCs w:val="22"/>
          <w:lang w:val="el-GR"/>
        </w:rPr>
        <w:t xml:space="preserve"> </w:t>
      </w:r>
      <w:r w:rsidR="001608C7" w:rsidRPr="00F94133">
        <w:rPr>
          <w:rFonts w:ascii="Calibri" w:hAnsi="Calibri" w:cs="Calibri"/>
          <w:sz w:val="22"/>
          <w:szCs w:val="22"/>
          <w:lang w:val="el-GR"/>
        </w:rPr>
        <w:t xml:space="preserve">ανέπτυξαν </w:t>
      </w:r>
      <w:r w:rsidR="00DE29BF" w:rsidRPr="00F94133">
        <w:rPr>
          <w:rFonts w:ascii="Calibri" w:hAnsi="Calibri" w:cs="Calibri"/>
          <w:sz w:val="22"/>
          <w:szCs w:val="22"/>
          <w:lang w:val="el-GR"/>
        </w:rPr>
        <w:t>επίκαιρ</w:t>
      </w:r>
      <w:r w:rsidR="001669B5" w:rsidRPr="00F94133">
        <w:rPr>
          <w:rFonts w:ascii="Calibri" w:hAnsi="Calibri" w:cs="Calibri"/>
          <w:sz w:val="22"/>
          <w:szCs w:val="22"/>
          <w:lang w:val="el-GR"/>
        </w:rPr>
        <w:t>ες</w:t>
      </w:r>
      <w:r w:rsidR="00DE29BF" w:rsidRPr="00F94133">
        <w:rPr>
          <w:rFonts w:ascii="Calibri" w:hAnsi="Calibri" w:cs="Calibri"/>
          <w:sz w:val="22"/>
          <w:szCs w:val="22"/>
          <w:lang w:val="el-GR"/>
        </w:rPr>
        <w:t xml:space="preserve"> και ενδιαφέρο</w:t>
      </w:r>
      <w:r w:rsidR="001669B5" w:rsidRPr="00F94133">
        <w:rPr>
          <w:rFonts w:ascii="Calibri" w:hAnsi="Calibri" w:cs="Calibri"/>
          <w:sz w:val="22"/>
          <w:szCs w:val="22"/>
          <w:lang w:val="el-GR"/>
        </w:rPr>
        <w:t>υσες εισηγήσεις σε κρίσιμ</w:t>
      </w:r>
      <w:r w:rsidR="00B204C4" w:rsidRPr="00F94133">
        <w:rPr>
          <w:rFonts w:ascii="Calibri" w:hAnsi="Calibri" w:cs="Calibri"/>
          <w:sz w:val="22"/>
          <w:szCs w:val="22"/>
          <w:lang w:val="el-GR"/>
        </w:rPr>
        <w:t>ες</w:t>
      </w:r>
      <w:r w:rsidR="001669B5" w:rsidRPr="00F94133">
        <w:rPr>
          <w:rFonts w:ascii="Calibri" w:hAnsi="Calibri" w:cs="Calibri"/>
          <w:sz w:val="22"/>
          <w:szCs w:val="22"/>
          <w:lang w:val="el-GR"/>
        </w:rPr>
        <w:t xml:space="preserve"> </w:t>
      </w:r>
      <w:r w:rsidR="00B204C4" w:rsidRPr="00F94133">
        <w:rPr>
          <w:rFonts w:ascii="Calibri" w:hAnsi="Calibri" w:cs="Calibri"/>
          <w:sz w:val="22"/>
          <w:szCs w:val="22"/>
          <w:lang w:val="el-GR"/>
        </w:rPr>
        <w:t xml:space="preserve">πτυχές </w:t>
      </w:r>
      <w:r w:rsidR="001669B5" w:rsidRPr="00F94133">
        <w:rPr>
          <w:rFonts w:ascii="Calibri" w:hAnsi="Calibri" w:cs="Calibri"/>
          <w:sz w:val="22"/>
          <w:szCs w:val="22"/>
          <w:lang w:val="el-GR"/>
        </w:rPr>
        <w:t>τ</w:t>
      </w:r>
      <w:r w:rsidR="00B204C4" w:rsidRPr="00F94133">
        <w:rPr>
          <w:rFonts w:ascii="Calibri" w:hAnsi="Calibri" w:cs="Calibri"/>
          <w:sz w:val="22"/>
          <w:szCs w:val="22"/>
          <w:lang w:val="el-GR"/>
        </w:rPr>
        <w:t>ων</w:t>
      </w:r>
      <w:r w:rsidR="001669B5" w:rsidRPr="00F94133">
        <w:rPr>
          <w:rFonts w:ascii="Calibri" w:hAnsi="Calibri" w:cs="Calibri"/>
          <w:sz w:val="22"/>
          <w:szCs w:val="22"/>
          <w:lang w:val="el-GR"/>
        </w:rPr>
        <w:t xml:space="preserve"> θ</w:t>
      </w:r>
      <w:r w:rsidR="00B204C4" w:rsidRPr="00F94133">
        <w:rPr>
          <w:rFonts w:ascii="Calibri" w:hAnsi="Calibri" w:cs="Calibri"/>
          <w:sz w:val="22"/>
          <w:szCs w:val="22"/>
          <w:lang w:val="el-GR"/>
        </w:rPr>
        <w:t>ε</w:t>
      </w:r>
      <w:r w:rsidR="001669B5" w:rsidRPr="00F94133">
        <w:rPr>
          <w:rFonts w:ascii="Calibri" w:hAnsi="Calibri" w:cs="Calibri"/>
          <w:sz w:val="22"/>
          <w:szCs w:val="22"/>
          <w:lang w:val="el-GR"/>
        </w:rPr>
        <w:t>μ</w:t>
      </w:r>
      <w:r w:rsidR="00B204C4" w:rsidRPr="00F94133">
        <w:rPr>
          <w:rFonts w:ascii="Calibri" w:hAnsi="Calibri" w:cs="Calibri"/>
          <w:sz w:val="22"/>
          <w:szCs w:val="22"/>
          <w:lang w:val="el-GR"/>
        </w:rPr>
        <w:t xml:space="preserve">άτων </w:t>
      </w:r>
      <w:r w:rsidR="001669B5" w:rsidRPr="00F94133">
        <w:rPr>
          <w:rFonts w:ascii="Calibri" w:hAnsi="Calibri" w:cs="Calibri"/>
          <w:sz w:val="22"/>
          <w:szCs w:val="22"/>
          <w:lang w:val="el-GR"/>
        </w:rPr>
        <w:t>της ημερίδας.</w:t>
      </w:r>
    </w:p>
    <w:p w14:paraId="629DA0F8" w14:textId="77777777" w:rsidR="001731D4" w:rsidRPr="00F94133" w:rsidRDefault="001731D4" w:rsidP="00727BF5">
      <w:pPr>
        <w:spacing w:after="0" w:line="240" w:lineRule="auto"/>
        <w:jc w:val="both"/>
        <w:textAlignment w:val="baseline"/>
        <w:rPr>
          <w:rFonts w:ascii="Calibri" w:hAnsi="Calibri" w:cs="Calibri"/>
          <w:sz w:val="22"/>
          <w:szCs w:val="22"/>
          <w:lang w:val="el-GR"/>
        </w:rPr>
      </w:pPr>
    </w:p>
    <w:p w14:paraId="38406C99" w14:textId="5E170330" w:rsidR="00E66DD1" w:rsidRPr="00F94133" w:rsidRDefault="00E66DD1" w:rsidP="005A46D0">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Ο κ.</w:t>
      </w:r>
      <w:r w:rsidRPr="00F94133">
        <w:rPr>
          <w:rFonts w:ascii="Calibri" w:hAnsi="Calibri" w:cs="Calibri"/>
          <w:b/>
          <w:bCs/>
          <w:sz w:val="22"/>
          <w:szCs w:val="22"/>
          <w:lang w:val="el-GR"/>
        </w:rPr>
        <w:t xml:space="preserve"> Δρ. Αντώνιος Βανταράκης, ΕΕΠ, Σχολή Ναυτικών Δοκίμων, </w:t>
      </w:r>
      <w:r w:rsidRPr="00F94133">
        <w:rPr>
          <w:rFonts w:ascii="Calibri" w:hAnsi="Calibri" w:cs="Calibri"/>
          <w:sz w:val="22"/>
          <w:szCs w:val="22"/>
          <w:lang w:val="el-GR"/>
        </w:rPr>
        <w:t xml:space="preserve">ανέλυσε τις σύγχρονες </w:t>
      </w:r>
      <w:r w:rsidR="007B20AE" w:rsidRPr="00F94133">
        <w:rPr>
          <w:rFonts w:ascii="Calibri" w:hAnsi="Calibri" w:cs="Calibri"/>
          <w:sz w:val="22"/>
          <w:szCs w:val="22"/>
          <w:lang w:val="el-GR"/>
        </w:rPr>
        <w:t>π</w:t>
      </w:r>
      <w:r w:rsidRPr="00F94133">
        <w:rPr>
          <w:rFonts w:ascii="Calibri" w:hAnsi="Calibri" w:cs="Calibri"/>
          <w:sz w:val="22"/>
          <w:szCs w:val="22"/>
          <w:lang w:val="el-GR"/>
        </w:rPr>
        <w:t xml:space="preserve">ροσεγγίσεις στην </w:t>
      </w:r>
      <w:r w:rsidR="007B20AE" w:rsidRPr="00F94133">
        <w:rPr>
          <w:rFonts w:ascii="Calibri" w:hAnsi="Calibri" w:cs="Calibri"/>
          <w:sz w:val="22"/>
          <w:szCs w:val="22"/>
          <w:lang w:val="el-GR"/>
        </w:rPr>
        <w:t>σ</w:t>
      </w:r>
      <w:r w:rsidRPr="00F94133">
        <w:rPr>
          <w:rFonts w:ascii="Calibri" w:hAnsi="Calibri" w:cs="Calibri"/>
          <w:sz w:val="22"/>
          <w:szCs w:val="22"/>
          <w:lang w:val="el-GR"/>
        </w:rPr>
        <w:t xml:space="preserve">χέση </w:t>
      </w:r>
      <w:r w:rsidR="007B20AE" w:rsidRPr="00F94133">
        <w:rPr>
          <w:rFonts w:ascii="Calibri" w:hAnsi="Calibri" w:cs="Calibri"/>
          <w:sz w:val="22"/>
          <w:szCs w:val="22"/>
          <w:lang w:val="el-GR"/>
        </w:rPr>
        <w:t>α</w:t>
      </w:r>
      <w:r w:rsidRPr="00F94133">
        <w:rPr>
          <w:rFonts w:ascii="Calibri" w:hAnsi="Calibri" w:cs="Calibri"/>
          <w:sz w:val="22"/>
          <w:szCs w:val="22"/>
          <w:lang w:val="el-GR"/>
        </w:rPr>
        <w:t xml:space="preserve">πόδοσης και </w:t>
      </w:r>
      <w:r w:rsidR="007B20AE" w:rsidRPr="00F94133">
        <w:rPr>
          <w:rFonts w:ascii="Calibri" w:hAnsi="Calibri" w:cs="Calibri"/>
          <w:sz w:val="22"/>
          <w:szCs w:val="22"/>
          <w:lang w:val="el-GR"/>
        </w:rPr>
        <w:t>ι</w:t>
      </w:r>
      <w:r w:rsidRPr="00F94133">
        <w:rPr>
          <w:rFonts w:ascii="Calibri" w:hAnsi="Calibri" w:cs="Calibri"/>
          <w:sz w:val="22"/>
          <w:szCs w:val="22"/>
          <w:lang w:val="el-GR"/>
        </w:rPr>
        <w:t xml:space="preserve">κανοποίησης στο </w:t>
      </w:r>
      <w:r w:rsidR="007B20AE" w:rsidRPr="00F94133">
        <w:rPr>
          <w:rFonts w:ascii="Calibri" w:hAnsi="Calibri" w:cs="Calibri"/>
          <w:sz w:val="22"/>
          <w:szCs w:val="22"/>
          <w:lang w:val="el-GR"/>
        </w:rPr>
        <w:t>ε</w:t>
      </w:r>
      <w:r w:rsidRPr="00F94133">
        <w:rPr>
          <w:rFonts w:ascii="Calibri" w:hAnsi="Calibri" w:cs="Calibri"/>
          <w:sz w:val="22"/>
          <w:szCs w:val="22"/>
          <w:lang w:val="el-GR"/>
        </w:rPr>
        <w:t xml:space="preserve">ργασιακό </w:t>
      </w:r>
      <w:r w:rsidR="007B20AE" w:rsidRPr="00F94133">
        <w:rPr>
          <w:rFonts w:ascii="Calibri" w:hAnsi="Calibri" w:cs="Calibri"/>
          <w:sz w:val="22"/>
          <w:szCs w:val="22"/>
          <w:lang w:val="el-GR"/>
        </w:rPr>
        <w:t>π</w:t>
      </w:r>
      <w:r w:rsidRPr="00F94133">
        <w:rPr>
          <w:rFonts w:ascii="Calibri" w:hAnsi="Calibri" w:cs="Calibri"/>
          <w:sz w:val="22"/>
          <w:szCs w:val="22"/>
          <w:lang w:val="el-GR"/>
        </w:rPr>
        <w:t xml:space="preserve">εριβάλλον του </w:t>
      </w:r>
      <w:r w:rsidR="007B20AE" w:rsidRPr="00F94133">
        <w:rPr>
          <w:rFonts w:ascii="Calibri" w:hAnsi="Calibri" w:cs="Calibri"/>
          <w:sz w:val="22"/>
          <w:szCs w:val="22"/>
          <w:lang w:val="el-GR"/>
        </w:rPr>
        <w:t>π</w:t>
      </w:r>
      <w:r w:rsidRPr="00F94133">
        <w:rPr>
          <w:rFonts w:ascii="Calibri" w:hAnsi="Calibri" w:cs="Calibri"/>
          <w:sz w:val="22"/>
          <w:szCs w:val="22"/>
          <w:lang w:val="el-GR"/>
        </w:rPr>
        <w:t>λοίου, προσφέροντας νέες οπτικές γωνίες για τη βελτίωση της ψυχικής υγείας των πληρωμάτων στα πλοία</w:t>
      </w:r>
      <w:r w:rsidR="007B20AE" w:rsidRPr="00F94133">
        <w:rPr>
          <w:rFonts w:ascii="Calibri" w:hAnsi="Calibri" w:cs="Calibri"/>
          <w:sz w:val="22"/>
          <w:szCs w:val="22"/>
          <w:lang w:val="el-GR"/>
        </w:rPr>
        <w:t>.</w:t>
      </w:r>
    </w:p>
    <w:p w14:paraId="76B48693" w14:textId="77777777" w:rsidR="00A149A9" w:rsidRPr="00F94133" w:rsidRDefault="00A149A9" w:rsidP="004660BE">
      <w:pPr>
        <w:spacing w:after="0" w:line="240" w:lineRule="auto"/>
        <w:ind w:left="28"/>
        <w:jc w:val="both"/>
        <w:textAlignment w:val="baseline"/>
        <w:rPr>
          <w:rFonts w:ascii="Calibri" w:hAnsi="Calibri" w:cs="Calibri"/>
          <w:sz w:val="22"/>
          <w:szCs w:val="22"/>
          <w:lang w:val="el-GR"/>
        </w:rPr>
      </w:pPr>
    </w:p>
    <w:p w14:paraId="58F226BA" w14:textId="5052D638" w:rsidR="001731D4" w:rsidRPr="00F94133" w:rsidRDefault="00E66DD1" w:rsidP="001731D4">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Η κ.</w:t>
      </w:r>
      <w:r w:rsidRPr="00F94133">
        <w:rPr>
          <w:rFonts w:ascii="Calibri" w:hAnsi="Calibri" w:cs="Calibri"/>
          <w:b/>
          <w:bCs/>
          <w:sz w:val="22"/>
          <w:szCs w:val="22"/>
          <w:lang w:val="el-GR"/>
        </w:rPr>
        <w:t xml:space="preserve"> Δρ. Σταυρούλα Μπαρμπουνάκη, Καθηγήτρια </w:t>
      </w:r>
      <w:r w:rsidRPr="00F94133">
        <w:rPr>
          <w:rFonts w:ascii="Calibri" w:hAnsi="Calibri" w:cs="Calibri"/>
          <w:sz w:val="22"/>
          <w:szCs w:val="22"/>
          <w:lang w:val="el-GR"/>
        </w:rPr>
        <w:t>τη</w:t>
      </w:r>
      <w:r w:rsidR="00DF7040" w:rsidRPr="00F94133">
        <w:rPr>
          <w:rFonts w:ascii="Calibri" w:hAnsi="Calibri" w:cs="Calibri"/>
          <w:sz w:val="22"/>
          <w:szCs w:val="22"/>
          <w:lang w:val="el-GR"/>
        </w:rPr>
        <w:t>ς</w:t>
      </w:r>
      <w:r w:rsidRPr="00F94133">
        <w:rPr>
          <w:rFonts w:ascii="Calibri" w:hAnsi="Calibri" w:cs="Calibri"/>
          <w:sz w:val="22"/>
          <w:szCs w:val="22"/>
          <w:lang w:val="el-GR"/>
        </w:rPr>
        <w:t xml:space="preserve"> </w:t>
      </w:r>
      <w:r w:rsidRPr="00F94133">
        <w:rPr>
          <w:rFonts w:ascii="Calibri" w:hAnsi="Calibri" w:cs="Calibri"/>
          <w:b/>
          <w:bCs/>
          <w:sz w:val="22"/>
          <w:szCs w:val="22"/>
          <w:lang w:val="el-GR"/>
        </w:rPr>
        <w:t>Σχολή</w:t>
      </w:r>
      <w:r w:rsidR="00DF7040" w:rsidRPr="00F94133">
        <w:rPr>
          <w:rFonts w:ascii="Calibri" w:hAnsi="Calibri" w:cs="Calibri"/>
          <w:b/>
          <w:bCs/>
          <w:sz w:val="22"/>
          <w:szCs w:val="22"/>
          <w:lang w:val="el-GR"/>
        </w:rPr>
        <w:t>ς</w:t>
      </w:r>
      <w:r w:rsidRPr="00F94133">
        <w:rPr>
          <w:rFonts w:ascii="Calibri" w:hAnsi="Calibri" w:cs="Calibri"/>
          <w:b/>
          <w:bCs/>
          <w:sz w:val="22"/>
          <w:szCs w:val="22"/>
          <w:lang w:val="el-GR"/>
        </w:rPr>
        <w:t xml:space="preserve"> Πλοιάρχων, ΑΕΝ Ασπροπύργου</w:t>
      </w:r>
      <w:r w:rsidRPr="00F94133">
        <w:rPr>
          <w:rFonts w:ascii="Calibri" w:hAnsi="Calibri" w:cs="Calibri"/>
          <w:sz w:val="22"/>
          <w:szCs w:val="22"/>
          <w:lang w:val="el-GR"/>
        </w:rPr>
        <w:t xml:space="preserve">, </w:t>
      </w:r>
      <w:r w:rsidR="00D1304D" w:rsidRPr="00F94133">
        <w:rPr>
          <w:rFonts w:ascii="Calibri" w:hAnsi="Calibri" w:cs="Calibri"/>
          <w:sz w:val="22"/>
          <w:szCs w:val="22"/>
          <w:lang w:val="el-GR"/>
        </w:rPr>
        <w:t>εξήγησε</w:t>
      </w:r>
      <w:r w:rsidRPr="00F94133">
        <w:rPr>
          <w:rFonts w:ascii="Calibri" w:hAnsi="Calibri" w:cs="Calibri"/>
          <w:sz w:val="22"/>
          <w:szCs w:val="22"/>
          <w:lang w:val="el-GR"/>
        </w:rPr>
        <w:t xml:space="preserve"> τις </w:t>
      </w:r>
      <w:r w:rsidR="00D1304D" w:rsidRPr="00F94133">
        <w:rPr>
          <w:rFonts w:ascii="Calibri" w:hAnsi="Calibri" w:cs="Calibri"/>
          <w:sz w:val="22"/>
          <w:szCs w:val="22"/>
          <w:lang w:val="el-GR"/>
        </w:rPr>
        <w:t>‘</w:t>
      </w:r>
      <w:r w:rsidRPr="00F94133">
        <w:rPr>
          <w:rFonts w:ascii="Calibri" w:hAnsi="Calibri" w:cs="Calibri"/>
          <w:sz w:val="22"/>
          <w:szCs w:val="22"/>
          <w:lang w:val="el-GR"/>
        </w:rPr>
        <w:t>ψηφιακές καταιγίδες</w:t>
      </w:r>
      <w:r w:rsidR="00D1304D" w:rsidRPr="00F94133">
        <w:rPr>
          <w:rFonts w:ascii="Calibri" w:hAnsi="Calibri" w:cs="Calibri"/>
          <w:sz w:val="22"/>
          <w:szCs w:val="22"/>
          <w:lang w:val="el-GR"/>
        </w:rPr>
        <w:t>’</w:t>
      </w:r>
      <w:r w:rsidR="004554BF" w:rsidRPr="00F94133">
        <w:rPr>
          <w:rFonts w:ascii="Calibri" w:hAnsi="Calibri" w:cs="Calibri"/>
          <w:sz w:val="22"/>
          <w:szCs w:val="22"/>
          <w:lang w:val="el-GR"/>
        </w:rPr>
        <w:t xml:space="preserve">, που προκύπτουν λόγω των </w:t>
      </w:r>
      <w:r w:rsidRPr="00F94133">
        <w:rPr>
          <w:rFonts w:ascii="Calibri" w:hAnsi="Calibri" w:cs="Calibri"/>
          <w:sz w:val="22"/>
          <w:szCs w:val="22"/>
          <w:lang w:val="el-GR"/>
        </w:rPr>
        <w:t xml:space="preserve">προκλήσεων που </w:t>
      </w:r>
      <w:r w:rsidR="004554BF" w:rsidRPr="00F94133">
        <w:rPr>
          <w:rFonts w:ascii="Calibri" w:hAnsi="Calibri" w:cs="Calibri"/>
          <w:sz w:val="22"/>
          <w:szCs w:val="22"/>
          <w:lang w:val="el-GR"/>
        </w:rPr>
        <w:t>εισάγ</w:t>
      </w:r>
      <w:r w:rsidR="0019790E" w:rsidRPr="00F94133">
        <w:rPr>
          <w:rFonts w:ascii="Calibri" w:hAnsi="Calibri" w:cs="Calibri"/>
          <w:sz w:val="22"/>
          <w:szCs w:val="22"/>
          <w:lang w:val="el-GR"/>
        </w:rPr>
        <w:t xml:space="preserve">ουν οι νέες </w:t>
      </w:r>
      <w:r w:rsidRPr="00F94133">
        <w:rPr>
          <w:rFonts w:ascii="Calibri" w:hAnsi="Calibri" w:cs="Calibri"/>
          <w:sz w:val="22"/>
          <w:szCs w:val="22"/>
          <w:lang w:val="el-GR"/>
        </w:rPr>
        <w:t>τεχνολογ</w:t>
      </w:r>
      <w:r w:rsidR="0019790E" w:rsidRPr="00F94133">
        <w:rPr>
          <w:rFonts w:ascii="Calibri" w:hAnsi="Calibri" w:cs="Calibri"/>
          <w:sz w:val="22"/>
          <w:szCs w:val="22"/>
          <w:lang w:val="el-GR"/>
        </w:rPr>
        <w:t>ίες</w:t>
      </w:r>
      <w:r w:rsidRPr="00F94133">
        <w:rPr>
          <w:rFonts w:ascii="Calibri" w:hAnsi="Calibri" w:cs="Calibri"/>
          <w:sz w:val="22"/>
          <w:szCs w:val="22"/>
          <w:lang w:val="el-GR"/>
        </w:rPr>
        <w:t xml:space="preserve">, </w:t>
      </w:r>
      <w:r w:rsidR="001B7965" w:rsidRPr="00F94133">
        <w:rPr>
          <w:rFonts w:ascii="Calibri" w:hAnsi="Calibri" w:cs="Calibri"/>
          <w:sz w:val="22"/>
          <w:szCs w:val="22"/>
          <w:lang w:val="el-GR"/>
        </w:rPr>
        <w:t>όπως, μεταξύ άλλων,</w:t>
      </w:r>
      <w:r w:rsidRPr="00F94133">
        <w:rPr>
          <w:rFonts w:ascii="Calibri" w:hAnsi="Calibri" w:cs="Calibri"/>
          <w:sz w:val="22"/>
          <w:szCs w:val="22"/>
          <w:lang w:val="el-GR"/>
        </w:rPr>
        <w:t xml:space="preserve"> η ψηφιοποίηση των συστημάτων, η αυτοματοποίηση</w:t>
      </w:r>
      <w:r w:rsidR="001B7965" w:rsidRPr="00F94133">
        <w:rPr>
          <w:rFonts w:ascii="Calibri" w:hAnsi="Calibri" w:cs="Calibri"/>
          <w:sz w:val="22"/>
          <w:szCs w:val="22"/>
          <w:lang w:val="el-GR"/>
        </w:rPr>
        <w:t xml:space="preserve"> λειτουργιών και αποφάσεων</w:t>
      </w:r>
      <w:r w:rsidRPr="00F94133">
        <w:rPr>
          <w:rFonts w:ascii="Calibri" w:hAnsi="Calibri" w:cs="Calibri"/>
          <w:sz w:val="22"/>
          <w:szCs w:val="22"/>
          <w:lang w:val="el-GR"/>
        </w:rPr>
        <w:t xml:space="preserve">, η τεχνητή νοημοσύνη και η </w:t>
      </w:r>
      <w:r w:rsidR="001B7965" w:rsidRPr="00F94133">
        <w:rPr>
          <w:rFonts w:ascii="Calibri" w:hAnsi="Calibri" w:cs="Calibri"/>
          <w:sz w:val="22"/>
          <w:szCs w:val="22"/>
          <w:lang w:val="el-GR"/>
        </w:rPr>
        <w:t xml:space="preserve">επεξεργασία </w:t>
      </w:r>
      <w:r w:rsidRPr="00F94133">
        <w:rPr>
          <w:rFonts w:ascii="Calibri" w:hAnsi="Calibri" w:cs="Calibri"/>
          <w:sz w:val="22"/>
          <w:szCs w:val="22"/>
          <w:lang w:val="el-GR"/>
        </w:rPr>
        <w:t>μεγάλ</w:t>
      </w:r>
      <w:r w:rsidR="001B7965" w:rsidRPr="00F94133">
        <w:rPr>
          <w:rFonts w:ascii="Calibri" w:hAnsi="Calibri" w:cs="Calibri"/>
          <w:sz w:val="22"/>
          <w:szCs w:val="22"/>
          <w:lang w:val="el-GR"/>
        </w:rPr>
        <w:t>ων</w:t>
      </w:r>
      <w:r w:rsidRPr="00F94133">
        <w:rPr>
          <w:rFonts w:ascii="Calibri" w:hAnsi="Calibri" w:cs="Calibri"/>
          <w:sz w:val="22"/>
          <w:szCs w:val="22"/>
          <w:lang w:val="el-GR"/>
        </w:rPr>
        <w:t xml:space="preserve"> </w:t>
      </w:r>
      <w:r w:rsidR="001B7965" w:rsidRPr="00F94133">
        <w:rPr>
          <w:rFonts w:ascii="Calibri" w:hAnsi="Calibri" w:cs="Calibri"/>
          <w:sz w:val="22"/>
          <w:szCs w:val="22"/>
          <w:lang w:val="el-GR"/>
        </w:rPr>
        <w:t xml:space="preserve">βάσεων </w:t>
      </w:r>
      <w:r w:rsidRPr="00F94133">
        <w:rPr>
          <w:rFonts w:ascii="Calibri" w:hAnsi="Calibri" w:cs="Calibri"/>
          <w:sz w:val="22"/>
          <w:szCs w:val="22"/>
          <w:lang w:val="el-GR"/>
        </w:rPr>
        <w:t xml:space="preserve">δεδομένων. </w:t>
      </w:r>
      <w:r w:rsidR="001C603E" w:rsidRPr="00F94133">
        <w:rPr>
          <w:rFonts w:ascii="Calibri" w:hAnsi="Calibri" w:cs="Calibri"/>
          <w:sz w:val="22"/>
          <w:szCs w:val="22"/>
          <w:lang w:val="el-GR"/>
        </w:rPr>
        <w:t xml:space="preserve">Οι </w:t>
      </w:r>
      <w:r w:rsidRPr="00F94133">
        <w:rPr>
          <w:rFonts w:ascii="Calibri" w:hAnsi="Calibri" w:cs="Calibri"/>
          <w:sz w:val="22"/>
          <w:szCs w:val="22"/>
          <w:lang w:val="el-GR"/>
        </w:rPr>
        <w:t xml:space="preserve">ραγδαίες αλλαγές </w:t>
      </w:r>
      <w:r w:rsidR="001C603E" w:rsidRPr="00F94133">
        <w:rPr>
          <w:rFonts w:ascii="Calibri" w:hAnsi="Calibri" w:cs="Calibri"/>
          <w:sz w:val="22"/>
          <w:szCs w:val="22"/>
          <w:lang w:val="el-GR"/>
        </w:rPr>
        <w:t xml:space="preserve">λόγω των </w:t>
      </w:r>
      <w:r w:rsidRPr="00F94133">
        <w:rPr>
          <w:rFonts w:ascii="Calibri" w:hAnsi="Calibri" w:cs="Calibri"/>
          <w:sz w:val="22"/>
          <w:szCs w:val="22"/>
          <w:lang w:val="el-GR"/>
        </w:rPr>
        <w:t>τεχνολογικ</w:t>
      </w:r>
      <w:r w:rsidR="001C603E" w:rsidRPr="00F94133">
        <w:rPr>
          <w:rFonts w:ascii="Calibri" w:hAnsi="Calibri" w:cs="Calibri"/>
          <w:sz w:val="22"/>
          <w:szCs w:val="22"/>
          <w:lang w:val="el-GR"/>
        </w:rPr>
        <w:t>ών</w:t>
      </w:r>
      <w:r w:rsidRPr="00F94133">
        <w:rPr>
          <w:rFonts w:ascii="Calibri" w:hAnsi="Calibri" w:cs="Calibri"/>
          <w:sz w:val="22"/>
          <w:szCs w:val="22"/>
          <w:lang w:val="el-GR"/>
        </w:rPr>
        <w:t xml:space="preserve"> εξ</w:t>
      </w:r>
      <w:r w:rsidR="001C603E" w:rsidRPr="00F94133">
        <w:rPr>
          <w:rFonts w:ascii="Calibri" w:hAnsi="Calibri" w:cs="Calibri"/>
          <w:sz w:val="22"/>
          <w:szCs w:val="22"/>
          <w:lang w:val="el-GR"/>
        </w:rPr>
        <w:t>ελίξεων</w:t>
      </w:r>
      <w:r w:rsidRPr="00F94133">
        <w:rPr>
          <w:rFonts w:ascii="Calibri" w:hAnsi="Calibri" w:cs="Calibri"/>
          <w:sz w:val="22"/>
          <w:szCs w:val="22"/>
          <w:lang w:val="el-GR"/>
        </w:rPr>
        <w:t xml:space="preserve"> </w:t>
      </w:r>
      <w:r w:rsidR="00AB49B0" w:rsidRPr="00F94133">
        <w:rPr>
          <w:rFonts w:ascii="Calibri" w:hAnsi="Calibri" w:cs="Calibri"/>
          <w:sz w:val="22"/>
          <w:szCs w:val="22"/>
          <w:lang w:val="el-GR"/>
        </w:rPr>
        <w:t>απαιτούν</w:t>
      </w:r>
      <w:r w:rsidR="00B21C80" w:rsidRPr="00F94133">
        <w:rPr>
          <w:rFonts w:ascii="Calibri" w:hAnsi="Calibri" w:cs="Calibri"/>
          <w:sz w:val="22"/>
          <w:szCs w:val="22"/>
          <w:lang w:val="el-GR"/>
        </w:rPr>
        <w:t xml:space="preserve"> </w:t>
      </w:r>
      <w:r w:rsidR="00AB49B0" w:rsidRPr="00F94133">
        <w:rPr>
          <w:rFonts w:ascii="Calibri" w:hAnsi="Calibri" w:cs="Calibri"/>
          <w:sz w:val="22"/>
          <w:szCs w:val="22"/>
          <w:lang w:val="el-GR"/>
        </w:rPr>
        <w:t xml:space="preserve">άμεσες </w:t>
      </w:r>
      <w:r w:rsidR="00B21C80" w:rsidRPr="00F94133">
        <w:rPr>
          <w:rFonts w:ascii="Calibri" w:hAnsi="Calibri" w:cs="Calibri"/>
          <w:sz w:val="22"/>
          <w:szCs w:val="22"/>
          <w:lang w:val="el-GR"/>
        </w:rPr>
        <w:t xml:space="preserve">προσαρμογές </w:t>
      </w:r>
      <w:r w:rsidRPr="00F94133">
        <w:rPr>
          <w:rFonts w:ascii="Calibri" w:hAnsi="Calibri" w:cs="Calibri"/>
          <w:sz w:val="22"/>
          <w:szCs w:val="22"/>
          <w:lang w:val="el-GR"/>
        </w:rPr>
        <w:t>στην εκπαίδευση και τ</w:t>
      </w:r>
      <w:r w:rsidR="00B21C80" w:rsidRPr="00F94133">
        <w:rPr>
          <w:rFonts w:ascii="Calibri" w:hAnsi="Calibri" w:cs="Calibri"/>
          <w:sz w:val="22"/>
          <w:szCs w:val="22"/>
          <w:lang w:val="el-GR"/>
        </w:rPr>
        <w:t>ις</w:t>
      </w:r>
      <w:r w:rsidRPr="00F94133">
        <w:rPr>
          <w:rFonts w:ascii="Calibri" w:hAnsi="Calibri" w:cs="Calibri"/>
          <w:sz w:val="22"/>
          <w:szCs w:val="22"/>
          <w:lang w:val="el-GR"/>
        </w:rPr>
        <w:t xml:space="preserve"> καθημεριν</w:t>
      </w:r>
      <w:r w:rsidR="00B21C80" w:rsidRPr="00F94133">
        <w:rPr>
          <w:rFonts w:ascii="Calibri" w:hAnsi="Calibri" w:cs="Calibri"/>
          <w:sz w:val="22"/>
          <w:szCs w:val="22"/>
          <w:lang w:val="el-GR"/>
        </w:rPr>
        <w:t xml:space="preserve">ές δραστηριότητες τόσο </w:t>
      </w:r>
      <w:r w:rsidRPr="00F94133">
        <w:rPr>
          <w:rFonts w:ascii="Calibri" w:hAnsi="Calibri" w:cs="Calibri"/>
          <w:sz w:val="22"/>
          <w:szCs w:val="22"/>
          <w:lang w:val="el-GR"/>
        </w:rPr>
        <w:t xml:space="preserve">των </w:t>
      </w:r>
      <w:r w:rsidR="00B21C80" w:rsidRPr="00F94133">
        <w:rPr>
          <w:rFonts w:ascii="Calibri" w:hAnsi="Calibri" w:cs="Calibri"/>
          <w:sz w:val="22"/>
          <w:szCs w:val="22"/>
          <w:lang w:val="el-GR"/>
        </w:rPr>
        <w:t>πληρωμάτων στα πλοία όσο και των στελεχών στα ναυτιλιακά γραφεία</w:t>
      </w:r>
      <w:r w:rsidRPr="00F94133">
        <w:rPr>
          <w:rFonts w:ascii="Calibri" w:hAnsi="Calibri" w:cs="Calibri"/>
          <w:sz w:val="22"/>
          <w:szCs w:val="22"/>
          <w:lang w:val="el-GR"/>
        </w:rPr>
        <w:t xml:space="preserve">. </w:t>
      </w:r>
    </w:p>
    <w:p w14:paraId="487604F5" w14:textId="77777777" w:rsidR="001731D4" w:rsidRPr="00F94133" w:rsidRDefault="001731D4" w:rsidP="00E66DD1">
      <w:pPr>
        <w:spacing w:after="0" w:line="240" w:lineRule="auto"/>
        <w:jc w:val="both"/>
        <w:textAlignment w:val="baseline"/>
        <w:rPr>
          <w:rFonts w:ascii="Calibri" w:hAnsi="Calibri" w:cs="Calibri"/>
          <w:sz w:val="22"/>
          <w:szCs w:val="22"/>
          <w:lang w:val="el-GR"/>
        </w:rPr>
      </w:pPr>
    </w:p>
    <w:p w14:paraId="6D50629A" w14:textId="483FF8DC" w:rsidR="00C5236F" w:rsidRPr="00F94133" w:rsidRDefault="00C5236F" w:rsidP="00E66DD1">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Η</w:t>
      </w:r>
      <w:r w:rsidR="002900C3" w:rsidRPr="00F94133">
        <w:rPr>
          <w:rFonts w:ascii="Calibri" w:hAnsi="Calibri" w:cs="Calibri"/>
          <w:sz w:val="22"/>
          <w:szCs w:val="22"/>
          <w:lang w:val="el-GR"/>
        </w:rPr>
        <w:t xml:space="preserve"> κ.</w:t>
      </w:r>
      <w:r w:rsidR="002900C3" w:rsidRPr="00F94133">
        <w:rPr>
          <w:rFonts w:ascii="Calibri" w:hAnsi="Calibri" w:cs="Calibri"/>
          <w:b/>
          <w:bCs/>
          <w:sz w:val="22"/>
          <w:szCs w:val="22"/>
          <w:lang w:val="el-GR"/>
        </w:rPr>
        <w:t xml:space="preserve"> </w:t>
      </w:r>
      <w:r w:rsidRPr="00F94133">
        <w:rPr>
          <w:rFonts w:ascii="Calibri" w:hAnsi="Calibri" w:cs="Calibri"/>
          <w:b/>
          <w:bCs/>
          <w:sz w:val="22"/>
          <w:szCs w:val="22"/>
          <w:lang w:val="el-GR"/>
        </w:rPr>
        <w:t xml:space="preserve">Άννα Μούτσιου, </w:t>
      </w:r>
      <w:r w:rsidRPr="00F94133">
        <w:rPr>
          <w:rFonts w:ascii="Calibri" w:hAnsi="Calibri" w:cs="Calibri"/>
          <w:b/>
          <w:bCs/>
          <w:sz w:val="22"/>
          <w:szCs w:val="22"/>
        </w:rPr>
        <w:t>Psychologist</w:t>
      </w:r>
      <w:r w:rsidRPr="00F94133">
        <w:rPr>
          <w:rFonts w:ascii="Calibri" w:hAnsi="Calibri" w:cs="Calibri"/>
          <w:b/>
          <w:bCs/>
          <w:sz w:val="22"/>
          <w:szCs w:val="22"/>
          <w:lang w:val="el-GR"/>
        </w:rPr>
        <w:t xml:space="preserve"> / </w:t>
      </w:r>
      <w:r w:rsidRPr="00F94133">
        <w:rPr>
          <w:rFonts w:ascii="Calibri" w:hAnsi="Calibri" w:cs="Calibri"/>
          <w:b/>
          <w:bCs/>
          <w:sz w:val="22"/>
          <w:szCs w:val="22"/>
        </w:rPr>
        <w:t>Senior</w:t>
      </w:r>
      <w:r w:rsidRPr="00F94133">
        <w:rPr>
          <w:rFonts w:ascii="Calibri" w:hAnsi="Calibri" w:cs="Calibri"/>
          <w:b/>
          <w:bCs/>
          <w:sz w:val="22"/>
          <w:szCs w:val="22"/>
          <w:lang w:val="el-GR"/>
        </w:rPr>
        <w:t xml:space="preserve"> </w:t>
      </w:r>
      <w:r w:rsidRPr="00F94133">
        <w:rPr>
          <w:rFonts w:ascii="Calibri" w:hAnsi="Calibri" w:cs="Calibri"/>
          <w:b/>
          <w:bCs/>
          <w:sz w:val="22"/>
          <w:szCs w:val="22"/>
        </w:rPr>
        <w:t>HR</w:t>
      </w:r>
      <w:r w:rsidRPr="00F94133">
        <w:rPr>
          <w:rFonts w:ascii="Calibri" w:hAnsi="Calibri" w:cs="Calibri"/>
          <w:b/>
          <w:bCs/>
          <w:sz w:val="22"/>
          <w:szCs w:val="22"/>
          <w:lang w:val="el-GR"/>
        </w:rPr>
        <w:t xml:space="preserve"> </w:t>
      </w:r>
      <w:r w:rsidRPr="00F94133">
        <w:rPr>
          <w:rFonts w:ascii="Calibri" w:hAnsi="Calibri" w:cs="Calibri"/>
          <w:b/>
          <w:bCs/>
          <w:sz w:val="22"/>
          <w:szCs w:val="22"/>
        </w:rPr>
        <w:t>Consultant</w:t>
      </w:r>
      <w:r w:rsidRPr="00F94133">
        <w:rPr>
          <w:rFonts w:ascii="Calibri" w:hAnsi="Calibri" w:cs="Calibri"/>
          <w:b/>
          <w:bCs/>
          <w:sz w:val="22"/>
          <w:szCs w:val="22"/>
          <w:lang w:val="el-GR"/>
        </w:rPr>
        <w:t xml:space="preserve"> </w:t>
      </w:r>
      <w:r w:rsidRPr="00F94133">
        <w:rPr>
          <w:rFonts w:ascii="Calibri" w:hAnsi="Calibri" w:cs="Calibri"/>
          <w:sz w:val="22"/>
          <w:szCs w:val="22"/>
          <w:lang w:val="el-GR"/>
        </w:rPr>
        <w:t>της</w:t>
      </w:r>
      <w:r w:rsidRPr="00F94133">
        <w:rPr>
          <w:rFonts w:ascii="Calibri" w:hAnsi="Calibri" w:cs="Calibri"/>
          <w:b/>
          <w:bCs/>
          <w:sz w:val="22"/>
          <w:szCs w:val="22"/>
          <w:lang w:val="el-GR"/>
        </w:rPr>
        <w:t xml:space="preserve"> </w:t>
      </w:r>
      <w:r w:rsidRPr="00F94133">
        <w:rPr>
          <w:rFonts w:ascii="Calibri" w:hAnsi="Calibri" w:cs="Calibri"/>
          <w:b/>
          <w:bCs/>
          <w:sz w:val="22"/>
          <w:szCs w:val="22"/>
        </w:rPr>
        <w:t>ISON</w:t>
      </w:r>
      <w:r w:rsidRPr="00F94133">
        <w:rPr>
          <w:rFonts w:ascii="Calibri" w:hAnsi="Calibri" w:cs="Calibri"/>
          <w:b/>
          <w:bCs/>
          <w:sz w:val="22"/>
          <w:szCs w:val="22"/>
          <w:lang w:val="el-GR"/>
        </w:rPr>
        <w:t xml:space="preserve"> </w:t>
      </w:r>
      <w:r w:rsidRPr="00F94133">
        <w:rPr>
          <w:rFonts w:ascii="Calibri" w:hAnsi="Calibri" w:cs="Calibri"/>
          <w:b/>
          <w:bCs/>
          <w:sz w:val="22"/>
          <w:szCs w:val="22"/>
        </w:rPr>
        <w:t>Psychometrica</w:t>
      </w:r>
      <w:r w:rsidR="00E66DD1" w:rsidRPr="00F94133">
        <w:rPr>
          <w:rFonts w:ascii="Calibri" w:hAnsi="Calibri" w:cs="Calibri"/>
          <w:sz w:val="22"/>
          <w:szCs w:val="22"/>
          <w:lang w:val="el-GR"/>
        </w:rPr>
        <w:t xml:space="preserve"> </w:t>
      </w:r>
      <w:r w:rsidR="007E70A6" w:rsidRPr="00F94133">
        <w:rPr>
          <w:rFonts w:ascii="Calibri" w:hAnsi="Calibri" w:cs="Calibri"/>
          <w:sz w:val="22"/>
          <w:szCs w:val="22"/>
          <w:lang w:val="el-GR"/>
        </w:rPr>
        <w:t>ανέπτυξε την κρισιμότητα της</w:t>
      </w:r>
      <w:r w:rsidRPr="00F94133">
        <w:rPr>
          <w:rFonts w:ascii="Calibri" w:hAnsi="Calibri" w:cs="Calibri"/>
          <w:sz w:val="22"/>
          <w:szCs w:val="22"/>
          <w:lang w:val="el-GR"/>
        </w:rPr>
        <w:t xml:space="preserve"> συστηματική</w:t>
      </w:r>
      <w:r w:rsidR="007E70A6" w:rsidRPr="00F94133">
        <w:rPr>
          <w:rFonts w:ascii="Calibri" w:hAnsi="Calibri" w:cs="Calibri"/>
          <w:sz w:val="22"/>
          <w:szCs w:val="22"/>
          <w:lang w:val="el-GR"/>
        </w:rPr>
        <w:t>ς</w:t>
      </w:r>
      <w:r w:rsidRPr="00F94133">
        <w:rPr>
          <w:rFonts w:ascii="Calibri" w:hAnsi="Calibri" w:cs="Calibri"/>
          <w:sz w:val="22"/>
          <w:szCs w:val="22"/>
          <w:lang w:val="el-GR"/>
        </w:rPr>
        <w:t xml:space="preserve"> κατανόηση</w:t>
      </w:r>
      <w:r w:rsidR="007E70A6" w:rsidRPr="00F94133">
        <w:rPr>
          <w:rFonts w:ascii="Calibri" w:hAnsi="Calibri" w:cs="Calibri"/>
          <w:sz w:val="22"/>
          <w:szCs w:val="22"/>
          <w:lang w:val="el-GR"/>
        </w:rPr>
        <w:t>ς</w:t>
      </w:r>
      <w:r w:rsidRPr="00F94133">
        <w:rPr>
          <w:rFonts w:ascii="Calibri" w:hAnsi="Calibri" w:cs="Calibri"/>
          <w:sz w:val="22"/>
          <w:szCs w:val="22"/>
          <w:lang w:val="el-GR"/>
        </w:rPr>
        <w:t xml:space="preserve"> και χαρτογράφησ</w:t>
      </w:r>
      <w:r w:rsidR="007E70A6" w:rsidRPr="00F94133">
        <w:rPr>
          <w:rFonts w:ascii="Calibri" w:hAnsi="Calibri" w:cs="Calibri"/>
          <w:sz w:val="22"/>
          <w:szCs w:val="22"/>
          <w:lang w:val="el-GR"/>
        </w:rPr>
        <w:t>ης</w:t>
      </w:r>
      <w:r w:rsidRPr="00F94133">
        <w:rPr>
          <w:rFonts w:ascii="Calibri" w:hAnsi="Calibri" w:cs="Calibri"/>
          <w:sz w:val="22"/>
          <w:szCs w:val="22"/>
          <w:lang w:val="el-GR"/>
        </w:rPr>
        <w:t xml:space="preserve"> </w:t>
      </w:r>
      <w:r w:rsidR="00ED6A26" w:rsidRPr="00F94133">
        <w:rPr>
          <w:rFonts w:ascii="Calibri" w:hAnsi="Calibri" w:cs="Calibri"/>
          <w:sz w:val="22"/>
          <w:szCs w:val="22"/>
          <w:lang w:val="el-GR"/>
        </w:rPr>
        <w:t xml:space="preserve">διαφορετικών πτυχών της ψυχολογίας των πληρωμάτων που </w:t>
      </w:r>
      <w:r w:rsidR="00C557A7" w:rsidRPr="00F94133">
        <w:rPr>
          <w:rFonts w:ascii="Calibri" w:hAnsi="Calibri" w:cs="Calibri"/>
          <w:sz w:val="22"/>
          <w:szCs w:val="22"/>
          <w:lang w:val="el-GR"/>
        </w:rPr>
        <w:t>α</w:t>
      </w:r>
      <w:r w:rsidRPr="00F94133">
        <w:rPr>
          <w:rFonts w:ascii="Calibri" w:hAnsi="Calibri" w:cs="Calibri"/>
          <w:sz w:val="22"/>
          <w:szCs w:val="22"/>
          <w:lang w:val="el-GR"/>
        </w:rPr>
        <w:t xml:space="preserve">ποτελέσει καθοριστικό παράγοντα </w:t>
      </w:r>
      <w:r w:rsidR="00C557A7" w:rsidRPr="00F94133">
        <w:rPr>
          <w:rFonts w:ascii="Calibri" w:hAnsi="Calibri" w:cs="Calibri"/>
          <w:sz w:val="22"/>
          <w:szCs w:val="22"/>
          <w:lang w:val="el-GR"/>
        </w:rPr>
        <w:t xml:space="preserve">για την </w:t>
      </w:r>
      <w:r w:rsidRPr="00F94133">
        <w:rPr>
          <w:rFonts w:ascii="Calibri" w:hAnsi="Calibri" w:cs="Calibri"/>
          <w:sz w:val="22"/>
          <w:szCs w:val="22"/>
          <w:lang w:val="el-GR"/>
        </w:rPr>
        <w:t>αποτελεσματικότητα, την ασφάλεια και την ευημερία στο πλοίο</w:t>
      </w:r>
      <w:r w:rsidR="00845B99" w:rsidRPr="00F94133">
        <w:rPr>
          <w:rFonts w:ascii="Calibri" w:hAnsi="Calibri" w:cs="Calibri"/>
          <w:sz w:val="22"/>
          <w:szCs w:val="22"/>
          <w:lang w:val="el-GR"/>
        </w:rPr>
        <w:t>. Στο πλαίσιο αυτό, η</w:t>
      </w:r>
      <w:r w:rsidR="000F02F1" w:rsidRPr="00F94133">
        <w:rPr>
          <w:rFonts w:ascii="Calibri" w:hAnsi="Calibri" w:cs="Calibri"/>
          <w:sz w:val="22"/>
          <w:szCs w:val="22"/>
          <w:lang w:val="el-GR"/>
        </w:rPr>
        <w:t xml:space="preserve"> αξιοποίηση συγκεκριμένων σύγχρονων </w:t>
      </w:r>
      <w:r w:rsidR="00CB2C91" w:rsidRPr="00F94133">
        <w:rPr>
          <w:rFonts w:ascii="Calibri" w:hAnsi="Calibri" w:cs="Calibri"/>
          <w:sz w:val="22"/>
          <w:szCs w:val="22"/>
          <w:lang w:val="el-GR"/>
        </w:rPr>
        <w:t>διαθέσιμ</w:t>
      </w:r>
      <w:r w:rsidR="000F02F1" w:rsidRPr="00F94133">
        <w:rPr>
          <w:rFonts w:ascii="Calibri" w:hAnsi="Calibri" w:cs="Calibri"/>
          <w:sz w:val="22"/>
          <w:szCs w:val="22"/>
          <w:lang w:val="el-GR"/>
        </w:rPr>
        <w:t>ων</w:t>
      </w:r>
      <w:r w:rsidR="00CB2C91" w:rsidRPr="00F94133">
        <w:rPr>
          <w:rFonts w:ascii="Calibri" w:hAnsi="Calibri" w:cs="Calibri"/>
          <w:sz w:val="22"/>
          <w:szCs w:val="22"/>
          <w:lang w:val="el-GR"/>
        </w:rPr>
        <w:t xml:space="preserve"> ψυχομετρικ</w:t>
      </w:r>
      <w:r w:rsidR="000F02F1" w:rsidRPr="00F94133">
        <w:rPr>
          <w:rFonts w:ascii="Calibri" w:hAnsi="Calibri" w:cs="Calibri"/>
          <w:sz w:val="22"/>
          <w:szCs w:val="22"/>
          <w:lang w:val="el-GR"/>
        </w:rPr>
        <w:t>ών</w:t>
      </w:r>
      <w:r w:rsidR="00CB2C91" w:rsidRPr="00F94133">
        <w:rPr>
          <w:rFonts w:ascii="Calibri" w:hAnsi="Calibri" w:cs="Calibri"/>
          <w:sz w:val="22"/>
          <w:szCs w:val="22"/>
          <w:lang w:val="el-GR"/>
        </w:rPr>
        <w:t xml:space="preserve"> εργαλεί</w:t>
      </w:r>
      <w:r w:rsidR="000F02F1" w:rsidRPr="00F94133">
        <w:rPr>
          <w:rFonts w:ascii="Calibri" w:hAnsi="Calibri" w:cs="Calibri"/>
          <w:sz w:val="22"/>
          <w:szCs w:val="22"/>
          <w:lang w:val="el-GR"/>
        </w:rPr>
        <w:t xml:space="preserve">ων </w:t>
      </w:r>
      <w:r w:rsidR="00CB2C91" w:rsidRPr="00F94133">
        <w:rPr>
          <w:rFonts w:ascii="Calibri" w:hAnsi="Calibri" w:cs="Calibri"/>
          <w:sz w:val="22"/>
          <w:szCs w:val="22"/>
          <w:lang w:val="el-GR"/>
        </w:rPr>
        <w:t>μπορούν</w:t>
      </w:r>
      <w:r w:rsidR="000F02F1" w:rsidRPr="00F94133">
        <w:rPr>
          <w:rFonts w:ascii="Calibri" w:hAnsi="Calibri" w:cs="Calibri"/>
          <w:sz w:val="22"/>
          <w:szCs w:val="22"/>
          <w:lang w:val="el-GR"/>
        </w:rPr>
        <w:t xml:space="preserve"> </w:t>
      </w:r>
      <w:r w:rsidR="00CB2C91" w:rsidRPr="00F94133">
        <w:rPr>
          <w:rFonts w:ascii="Calibri" w:hAnsi="Calibri" w:cs="Calibri"/>
          <w:sz w:val="22"/>
          <w:szCs w:val="22"/>
          <w:lang w:val="el-GR"/>
        </w:rPr>
        <w:t xml:space="preserve">να </w:t>
      </w:r>
      <w:r w:rsidR="000F02F1" w:rsidRPr="00F94133">
        <w:rPr>
          <w:rFonts w:ascii="Calibri" w:hAnsi="Calibri" w:cs="Calibri"/>
          <w:sz w:val="22"/>
          <w:szCs w:val="22"/>
          <w:lang w:val="el-GR"/>
        </w:rPr>
        <w:t>συμβάλλουν</w:t>
      </w:r>
      <w:r w:rsidR="00CB2C91" w:rsidRPr="00F94133">
        <w:rPr>
          <w:rFonts w:ascii="Calibri" w:hAnsi="Calibri" w:cs="Calibri"/>
          <w:sz w:val="22"/>
          <w:szCs w:val="22"/>
          <w:lang w:val="el-GR"/>
        </w:rPr>
        <w:t xml:space="preserve"> στην εξαγωγή κρίσιμων συμπερασμάτων σχετικά με τα παραπάνω</w:t>
      </w:r>
      <w:r w:rsidRPr="00F94133">
        <w:rPr>
          <w:rFonts w:ascii="Calibri" w:hAnsi="Calibri" w:cs="Calibri"/>
          <w:sz w:val="22"/>
          <w:szCs w:val="22"/>
          <w:lang w:val="el-GR"/>
        </w:rPr>
        <w:t>.</w:t>
      </w:r>
    </w:p>
    <w:p w14:paraId="0ABBC65E" w14:textId="77777777" w:rsidR="00EE6CD1" w:rsidRPr="00F94133" w:rsidRDefault="00EE6CD1" w:rsidP="004660BE">
      <w:pPr>
        <w:spacing w:after="0" w:line="240" w:lineRule="auto"/>
        <w:ind w:left="28"/>
        <w:jc w:val="both"/>
        <w:textAlignment w:val="baseline"/>
        <w:rPr>
          <w:rFonts w:ascii="Calibri" w:hAnsi="Calibri" w:cs="Calibri"/>
          <w:sz w:val="22"/>
          <w:szCs w:val="22"/>
          <w:lang w:val="el-GR"/>
        </w:rPr>
      </w:pPr>
    </w:p>
    <w:p w14:paraId="447883F6" w14:textId="11F5836D" w:rsidR="00C5236F" w:rsidRPr="00F94133" w:rsidRDefault="00EE6CD1" w:rsidP="00F76BFA">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Ο κ.</w:t>
      </w:r>
      <w:r w:rsidRPr="00F94133">
        <w:rPr>
          <w:rFonts w:ascii="Calibri" w:hAnsi="Calibri" w:cs="Calibri"/>
          <w:b/>
          <w:bCs/>
          <w:sz w:val="22"/>
          <w:szCs w:val="22"/>
          <w:lang w:val="el-GR"/>
        </w:rPr>
        <w:t xml:space="preserve"> </w:t>
      </w:r>
      <w:r w:rsidR="00C5236F" w:rsidRPr="00F94133">
        <w:rPr>
          <w:rFonts w:ascii="Calibri" w:hAnsi="Calibri" w:cs="Calibri"/>
          <w:b/>
          <w:bCs/>
          <w:sz w:val="22"/>
          <w:szCs w:val="22"/>
          <w:lang w:val="el-GR"/>
        </w:rPr>
        <w:t xml:space="preserve"> Νίκος Σταθόπουλος, CEO</w:t>
      </w:r>
      <w:r w:rsidR="00C5236F" w:rsidRPr="00F94133">
        <w:rPr>
          <w:rFonts w:ascii="Calibri" w:hAnsi="Calibri" w:cs="Calibri"/>
          <w:sz w:val="22"/>
          <w:szCs w:val="22"/>
          <w:lang w:val="el-GR"/>
        </w:rPr>
        <w:t xml:space="preserve"> της</w:t>
      </w:r>
      <w:r w:rsidR="00C5236F" w:rsidRPr="00F94133">
        <w:rPr>
          <w:rFonts w:ascii="Calibri" w:hAnsi="Calibri" w:cs="Calibri"/>
          <w:b/>
          <w:bCs/>
          <w:sz w:val="22"/>
          <w:szCs w:val="22"/>
          <w:lang w:val="el-GR"/>
        </w:rPr>
        <w:t xml:space="preserve"> ISON Psychometrica</w:t>
      </w:r>
      <w:r w:rsidR="00F76BFA" w:rsidRPr="00F94133">
        <w:rPr>
          <w:rFonts w:ascii="Calibri" w:hAnsi="Calibri" w:cs="Calibri"/>
          <w:sz w:val="22"/>
          <w:szCs w:val="22"/>
          <w:lang w:val="el-GR"/>
        </w:rPr>
        <w:t xml:space="preserve">, </w:t>
      </w:r>
      <w:r w:rsidR="000F02F1" w:rsidRPr="00F94133">
        <w:rPr>
          <w:rFonts w:ascii="Calibri" w:hAnsi="Calibri" w:cs="Calibri"/>
          <w:sz w:val="22"/>
          <w:szCs w:val="22"/>
          <w:lang w:val="el-GR"/>
        </w:rPr>
        <w:t>κάλυψε</w:t>
      </w:r>
      <w:r w:rsidR="00F76BFA" w:rsidRPr="00F94133">
        <w:rPr>
          <w:rFonts w:ascii="Calibri" w:hAnsi="Calibri" w:cs="Calibri"/>
          <w:sz w:val="22"/>
          <w:szCs w:val="22"/>
          <w:lang w:val="el-GR"/>
        </w:rPr>
        <w:t xml:space="preserve"> ένα εξαιρετικά κρίσιμο θέμα </w:t>
      </w:r>
      <w:r w:rsidR="000F02F1" w:rsidRPr="00F94133">
        <w:rPr>
          <w:rFonts w:ascii="Calibri" w:hAnsi="Calibri" w:cs="Calibri"/>
          <w:sz w:val="22"/>
          <w:szCs w:val="22"/>
          <w:lang w:val="el-GR"/>
        </w:rPr>
        <w:t xml:space="preserve">στις </w:t>
      </w:r>
      <w:r w:rsidR="00F76BFA" w:rsidRPr="00F94133">
        <w:rPr>
          <w:rFonts w:ascii="Calibri" w:hAnsi="Calibri" w:cs="Calibri"/>
          <w:sz w:val="22"/>
          <w:szCs w:val="22"/>
          <w:lang w:val="el-GR"/>
        </w:rPr>
        <w:t>ανθρώπιν</w:t>
      </w:r>
      <w:r w:rsidR="000F02F1" w:rsidRPr="00F94133">
        <w:rPr>
          <w:rFonts w:ascii="Calibri" w:hAnsi="Calibri" w:cs="Calibri"/>
          <w:sz w:val="22"/>
          <w:szCs w:val="22"/>
          <w:lang w:val="el-GR"/>
        </w:rPr>
        <w:t>ες</w:t>
      </w:r>
      <w:r w:rsidR="00F76BFA" w:rsidRPr="00F94133">
        <w:rPr>
          <w:rFonts w:ascii="Calibri" w:hAnsi="Calibri" w:cs="Calibri"/>
          <w:sz w:val="22"/>
          <w:szCs w:val="22"/>
          <w:lang w:val="el-GR"/>
        </w:rPr>
        <w:t xml:space="preserve"> δραστηριότητ</w:t>
      </w:r>
      <w:r w:rsidR="000F02F1" w:rsidRPr="00F94133">
        <w:rPr>
          <w:rFonts w:ascii="Calibri" w:hAnsi="Calibri" w:cs="Calibri"/>
          <w:sz w:val="22"/>
          <w:szCs w:val="22"/>
          <w:lang w:val="el-GR"/>
        </w:rPr>
        <w:t>ες</w:t>
      </w:r>
      <w:r w:rsidR="00F76BFA" w:rsidRPr="00F94133">
        <w:rPr>
          <w:rFonts w:ascii="Calibri" w:hAnsi="Calibri" w:cs="Calibri"/>
          <w:sz w:val="22"/>
          <w:szCs w:val="22"/>
          <w:lang w:val="el-GR"/>
        </w:rPr>
        <w:t xml:space="preserve"> </w:t>
      </w:r>
      <w:r w:rsidR="000F02F1" w:rsidRPr="00F94133">
        <w:rPr>
          <w:rFonts w:ascii="Calibri" w:hAnsi="Calibri" w:cs="Calibri"/>
          <w:sz w:val="22"/>
          <w:szCs w:val="22"/>
          <w:lang w:val="el-GR"/>
        </w:rPr>
        <w:t>και ιδιαιτέρως σ</w:t>
      </w:r>
      <w:r w:rsidR="00F76BFA" w:rsidRPr="00F94133">
        <w:rPr>
          <w:rFonts w:ascii="Calibri" w:hAnsi="Calibri" w:cs="Calibri"/>
          <w:sz w:val="22"/>
          <w:szCs w:val="22"/>
          <w:lang w:val="el-GR"/>
        </w:rPr>
        <w:t xml:space="preserve">το απαιτητικό περιβάλλον της ναυτιλίας: την ανθρώπινη συμπεριφορά και τη διαχείριση των ανθρωπίνων λαθών. </w:t>
      </w:r>
      <w:r w:rsidR="00EB71EC" w:rsidRPr="00F94133">
        <w:rPr>
          <w:rFonts w:ascii="Calibri" w:hAnsi="Calibri" w:cs="Calibri"/>
          <w:sz w:val="22"/>
          <w:szCs w:val="22"/>
          <w:lang w:val="el-GR"/>
        </w:rPr>
        <w:t xml:space="preserve">Ειδικότερα, </w:t>
      </w:r>
      <w:r w:rsidR="005125C0" w:rsidRPr="00F94133">
        <w:rPr>
          <w:rFonts w:ascii="Calibri" w:hAnsi="Calibri" w:cs="Calibri"/>
          <w:sz w:val="22"/>
          <w:szCs w:val="22"/>
          <w:lang w:val="el-GR"/>
        </w:rPr>
        <w:t>αναδείχθηκε η</w:t>
      </w:r>
      <w:r w:rsidR="007E1AC8" w:rsidRPr="00F94133">
        <w:rPr>
          <w:rFonts w:ascii="Calibri" w:hAnsi="Calibri" w:cs="Calibri"/>
          <w:sz w:val="22"/>
          <w:szCs w:val="22"/>
          <w:lang w:val="el-GR"/>
        </w:rPr>
        <w:t xml:space="preserve"> </w:t>
      </w:r>
      <w:r w:rsidR="005125C0" w:rsidRPr="00F94133">
        <w:rPr>
          <w:rFonts w:ascii="Calibri" w:hAnsi="Calibri" w:cs="Calibri"/>
          <w:sz w:val="22"/>
          <w:szCs w:val="22"/>
          <w:lang w:val="el-GR"/>
        </w:rPr>
        <w:t xml:space="preserve">κατανόηση </w:t>
      </w:r>
      <w:r w:rsidR="006947C3" w:rsidRPr="00F94133">
        <w:rPr>
          <w:rFonts w:ascii="Calibri" w:hAnsi="Calibri" w:cs="Calibri"/>
          <w:sz w:val="22"/>
          <w:szCs w:val="22"/>
          <w:lang w:val="el-GR"/>
        </w:rPr>
        <w:t>τ</w:t>
      </w:r>
      <w:r w:rsidR="005125C0" w:rsidRPr="00F94133">
        <w:rPr>
          <w:rFonts w:ascii="Calibri" w:hAnsi="Calibri" w:cs="Calibri"/>
          <w:sz w:val="22"/>
          <w:szCs w:val="22"/>
          <w:lang w:val="el-GR"/>
        </w:rPr>
        <w:t>ων</w:t>
      </w:r>
      <w:r w:rsidR="006947C3" w:rsidRPr="00F94133">
        <w:rPr>
          <w:rFonts w:ascii="Calibri" w:hAnsi="Calibri" w:cs="Calibri"/>
          <w:sz w:val="22"/>
          <w:szCs w:val="22"/>
          <w:lang w:val="el-GR"/>
        </w:rPr>
        <w:t xml:space="preserve"> διαστάσε</w:t>
      </w:r>
      <w:r w:rsidR="005125C0" w:rsidRPr="00F94133">
        <w:rPr>
          <w:rFonts w:ascii="Calibri" w:hAnsi="Calibri" w:cs="Calibri"/>
          <w:sz w:val="22"/>
          <w:szCs w:val="22"/>
          <w:lang w:val="el-GR"/>
        </w:rPr>
        <w:t>ων</w:t>
      </w:r>
      <w:r w:rsidR="006947C3" w:rsidRPr="00F94133">
        <w:rPr>
          <w:rFonts w:ascii="Calibri" w:hAnsi="Calibri" w:cs="Calibri"/>
          <w:sz w:val="22"/>
          <w:szCs w:val="22"/>
          <w:lang w:val="el-GR"/>
        </w:rPr>
        <w:t xml:space="preserve"> τ</w:t>
      </w:r>
      <w:r w:rsidR="00F76BFA" w:rsidRPr="00F94133">
        <w:rPr>
          <w:rFonts w:ascii="Calibri" w:hAnsi="Calibri" w:cs="Calibri"/>
          <w:sz w:val="22"/>
          <w:szCs w:val="22"/>
          <w:lang w:val="el-GR"/>
        </w:rPr>
        <w:t>η</w:t>
      </w:r>
      <w:r w:rsidR="006947C3" w:rsidRPr="00F94133">
        <w:rPr>
          <w:rFonts w:ascii="Calibri" w:hAnsi="Calibri" w:cs="Calibri"/>
          <w:sz w:val="22"/>
          <w:szCs w:val="22"/>
          <w:lang w:val="el-GR"/>
        </w:rPr>
        <w:t>ς</w:t>
      </w:r>
      <w:r w:rsidR="00F76BFA" w:rsidRPr="00F94133">
        <w:rPr>
          <w:rFonts w:ascii="Calibri" w:hAnsi="Calibri" w:cs="Calibri"/>
          <w:sz w:val="22"/>
          <w:szCs w:val="22"/>
          <w:lang w:val="el-GR"/>
        </w:rPr>
        <w:t xml:space="preserve"> αναγνώριση</w:t>
      </w:r>
      <w:r w:rsidR="006947C3" w:rsidRPr="00F94133">
        <w:rPr>
          <w:rFonts w:ascii="Calibri" w:hAnsi="Calibri" w:cs="Calibri"/>
          <w:sz w:val="22"/>
          <w:szCs w:val="22"/>
          <w:lang w:val="el-GR"/>
        </w:rPr>
        <w:t>ς</w:t>
      </w:r>
      <w:r w:rsidR="00F76BFA" w:rsidRPr="00F94133">
        <w:rPr>
          <w:rFonts w:ascii="Calibri" w:hAnsi="Calibri" w:cs="Calibri"/>
          <w:sz w:val="22"/>
          <w:szCs w:val="22"/>
          <w:lang w:val="el-GR"/>
        </w:rPr>
        <w:t xml:space="preserve"> των γνωστικών σφαλμάτων</w:t>
      </w:r>
      <w:r w:rsidR="00EB71EC" w:rsidRPr="00F94133">
        <w:rPr>
          <w:rFonts w:ascii="Calibri" w:hAnsi="Calibri" w:cs="Calibri"/>
          <w:sz w:val="22"/>
          <w:szCs w:val="22"/>
          <w:lang w:val="el-GR"/>
        </w:rPr>
        <w:t xml:space="preserve">, </w:t>
      </w:r>
      <w:r w:rsidR="00F76BFA" w:rsidRPr="00F94133">
        <w:rPr>
          <w:rFonts w:ascii="Calibri" w:hAnsi="Calibri" w:cs="Calibri"/>
          <w:sz w:val="22"/>
          <w:szCs w:val="22"/>
          <w:lang w:val="el-GR"/>
        </w:rPr>
        <w:t xml:space="preserve">δηλαδή των λαθών που προκύπτουν από τον τρόπο που ο ανθρώπινος εγκέφαλος επεξεργάζεται πληροφορίες, λαμβάνει αποφάσεις και εκτελεί ενέργειες. </w:t>
      </w:r>
      <w:r w:rsidR="006947C3" w:rsidRPr="00F94133">
        <w:rPr>
          <w:rFonts w:ascii="Calibri" w:hAnsi="Calibri" w:cs="Calibri"/>
          <w:sz w:val="22"/>
          <w:szCs w:val="22"/>
          <w:lang w:val="el-GR"/>
        </w:rPr>
        <w:t>Ε</w:t>
      </w:r>
      <w:r w:rsidR="00F76BFA" w:rsidRPr="00F94133">
        <w:rPr>
          <w:rFonts w:ascii="Calibri" w:hAnsi="Calibri" w:cs="Calibri"/>
          <w:sz w:val="22"/>
          <w:szCs w:val="22"/>
          <w:lang w:val="el-GR"/>
        </w:rPr>
        <w:t xml:space="preserve">ιδική αναφορά </w:t>
      </w:r>
      <w:r w:rsidR="006947C3" w:rsidRPr="00F94133">
        <w:rPr>
          <w:rFonts w:ascii="Calibri" w:hAnsi="Calibri" w:cs="Calibri"/>
          <w:sz w:val="22"/>
          <w:szCs w:val="22"/>
          <w:lang w:val="el-GR"/>
        </w:rPr>
        <w:t>έγινε στην</w:t>
      </w:r>
      <w:r w:rsidR="00503EF3" w:rsidRPr="00F94133">
        <w:rPr>
          <w:rFonts w:ascii="Calibri" w:hAnsi="Calibri" w:cs="Calibri"/>
          <w:sz w:val="22"/>
          <w:szCs w:val="22"/>
          <w:lang w:val="el-GR"/>
        </w:rPr>
        <w:t xml:space="preserve"> σύγχρονη έννοια του ‘</w:t>
      </w:r>
      <w:r w:rsidR="00503EF3" w:rsidRPr="00F94133">
        <w:rPr>
          <w:rFonts w:ascii="Calibri" w:hAnsi="Calibri" w:cs="Calibri"/>
          <w:sz w:val="22"/>
          <w:szCs w:val="22"/>
        </w:rPr>
        <w:t>mi</w:t>
      </w:r>
      <w:r w:rsidR="00F76BFA" w:rsidRPr="00F94133">
        <w:rPr>
          <w:rFonts w:ascii="Calibri" w:hAnsi="Calibri" w:cs="Calibri"/>
          <w:sz w:val="22"/>
          <w:szCs w:val="22"/>
          <w:lang w:val="el-GR"/>
        </w:rPr>
        <w:t>ndfulness</w:t>
      </w:r>
      <w:r w:rsidR="00503EF3" w:rsidRPr="00F94133">
        <w:rPr>
          <w:rFonts w:ascii="Calibri" w:hAnsi="Calibri" w:cs="Calibri"/>
          <w:sz w:val="22"/>
          <w:szCs w:val="22"/>
          <w:lang w:val="el-GR"/>
        </w:rPr>
        <w:t xml:space="preserve">’ </w:t>
      </w:r>
      <w:r w:rsidR="00F76BFA" w:rsidRPr="00F94133">
        <w:rPr>
          <w:rFonts w:ascii="Calibri" w:hAnsi="Calibri" w:cs="Calibri"/>
          <w:sz w:val="22"/>
          <w:szCs w:val="22"/>
          <w:lang w:val="el-GR"/>
        </w:rPr>
        <w:t>(ενσυνειδητότητα)</w:t>
      </w:r>
      <w:r w:rsidR="00503EF3" w:rsidRPr="00F94133">
        <w:rPr>
          <w:rFonts w:ascii="Calibri" w:hAnsi="Calibri" w:cs="Calibri"/>
          <w:sz w:val="22"/>
          <w:szCs w:val="22"/>
          <w:lang w:val="el-GR"/>
        </w:rPr>
        <w:t xml:space="preserve">, η ανάπτυξη και διάχυση της οποίας </w:t>
      </w:r>
      <w:r w:rsidR="00F76BFA" w:rsidRPr="00F94133">
        <w:rPr>
          <w:rFonts w:ascii="Calibri" w:hAnsi="Calibri" w:cs="Calibri"/>
          <w:sz w:val="22"/>
          <w:szCs w:val="22"/>
          <w:lang w:val="el-GR"/>
        </w:rPr>
        <w:t xml:space="preserve">μπορεί να ωφελήσει </w:t>
      </w:r>
      <w:r w:rsidR="002416B5" w:rsidRPr="00F94133">
        <w:rPr>
          <w:rFonts w:ascii="Calibri" w:hAnsi="Calibri" w:cs="Calibri"/>
          <w:sz w:val="22"/>
          <w:szCs w:val="22"/>
          <w:lang w:val="el-GR"/>
        </w:rPr>
        <w:t xml:space="preserve">προς </w:t>
      </w:r>
      <w:r w:rsidR="00F76BFA" w:rsidRPr="00F94133">
        <w:rPr>
          <w:rFonts w:ascii="Calibri" w:hAnsi="Calibri" w:cs="Calibri"/>
          <w:sz w:val="22"/>
          <w:szCs w:val="22"/>
          <w:lang w:val="el-GR"/>
        </w:rPr>
        <w:t>την κατεύθυνση</w:t>
      </w:r>
      <w:r w:rsidR="00503EF3" w:rsidRPr="00F94133">
        <w:rPr>
          <w:rFonts w:ascii="Calibri" w:hAnsi="Calibri" w:cs="Calibri"/>
          <w:sz w:val="22"/>
          <w:szCs w:val="22"/>
          <w:lang w:val="el-GR"/>
        </w:rPr>
        <w:t xml:space="preserve"> της </w:t>
      </w:r>
      <w:r w:rsidR="008F1F5A" w:rsidRPr="00F94133">
        <w:rPr>
          <w:rFonts w:ascii="Calibri" w:hAnsi="Calibri" w:cs="Calibri"/>
          <w:sz w:val="22"/>
          <w:szCs w:val="22"/>
          <w:lang w:val="el-GR"/>
        </w:rPr>
        <w:t>ασφάλειας και απόδοσης.</w:t>
      </w:r>
    </w:p>
    <w:p w14:paraId="57870333" w14:textId="77777777" w:rsidR="00C5236F" w:rsidRPr="00F94133" w:rsidRDefault="00C5236F" w:rsidP="00C5236F">
      <w:pPr>
        <w:spacing w:after="0" w:line="240" w:lineRule="auto"/>
        <w:ind w:left="28"/>
        <w:jc w:val="both"/>
        <w:textAlignment w:val="baseline"/>
        <w:rPr>
          <w:rFonts w:ascii="Calibri" w:hAnsi="Calibri" w:cs="Calibri"/>
          <w:sz w:val="22"/>
          <w:szCs w:val="22"/>
          <w:lang w:val="el-GR"/>
        </w:rPr>
      </w:pPr>
    </w:p>
    <w:p w14:paraId="3C8D29D8" w14:textId="08965387" w:rsidR="00C5236F" w:rsidRPr="00F94133" w:rsidRDefault="00F448FF" w:rsidP="00C5236F">
      <w:pPr>
        <w:spacing w:after="0" w:line="240" w:lineRule="auto"/>
        <w:ind w:left="28"/>
        <w:jc w:val="both"/>
        <w:textAlignment w:val="baseline"/>
        <w:rPr>
          <w:rFonts w:ascii="Calibri" w:hAnsi="Calibri" w:cs="Calibri"/>
          <w:b/>
          <w:bCs/>
          <w:sz w:val="22"/>
          <w:szCs w:val="22"/>
          <w:lang w:val="el-GR"/>
        </w:rPr>
      </w:pPr>
      <w:r w:rsidRPr="00F94133">
        <w:rPr>
          <w:rFonts w:ascii="Calibri" w:hAnsi="Calibri" w:cs="Calibri"/>
          <w:sz w:val="22"/>
          <w:szCs w:val="22"/>
          <w:lang w:val="el-GR"/>
        </w:rPr>
        <w:t>Ο κ.</w:t>
      </w:r>
      <w:r w:rsidR="00C5236F" w:rsidRPr="00F94133">
        <w:rPr>
          <w:rFonts w:ascii="Calibri" w:hAnsi="Calibri" w:cs="Calibri"/>
          <w:b/>
          <w:bCs/>
          <w:sz w:val="22"/>
          <w:szCs w:val="22"/>
          <w:lang w:val="el-GR"/>
        </w:rPr>
        <w:t xml:space="preserve"> Νικόλαος Τσουλάκος, </w:t>
      </w:r>
      <w:r w:rsidR="00C5236F" w:rsidRPr="00F94133">
        <w:rPr>
          <w:rFonts w:ascii="Calibri" w:hAnsi="Calibri" w:cs="Calibri"/>
          <w:b/>
          <w:bCs/>
          <w:sz w:val="22"/>
          <w:szCs w:val="22"/>
        </w:rPr>
        <w:t>Innovation</w:t>
      </w:r>
      <w:r w:rsidR="00C5236F" w:rsidRPr="00F94133">
        <w:rPr>
          <w:rFonts w:ascii="Calibri" w:hAnsi="Calibri" w:cs="Calibri"/>
          <w:b/>
          <w:bCs/>
          <w:sz w:val="22"/>
          <w:szCs w:val="22"/>
          <w:lang w:val="el-GR"/>
        </w:rPr>
        <w:t xml:space="preserve"> &amp; </w:t>
      </w:r>
      <w:r w:rsidR="00C5236F" w:rsidRPr="00F94133">
        <w:rPr>
          <w:rFonts w:ascii="Calibri" w:hAnsi="Calibri" w:cs="Calibri"/>
          <w:b/>
          <w:bCs/>
          <w:sz w:val="22"/>
          <w:szCs w:val="22"/>
        </w:rPr>
        <w:t>Technology</w:t>
      </w:r>
      <w:r w:rsidR="00C5236F" w:rsidRPr="00F94133">
        <w:rPr>
          <w:rFonts w:ascii="Calibri" w:hAnsi="Calibri" w:cs="Calibri"/>
          <w:b/>
          <w:bCs/>
          <w:sz w:val="22"/>
          <w:szCs w:val="22"/>
          <w:lang w:val="el-GR"/>
        </w:rPr>
        <w:t xml:space="preserve"> </w:t>
      </w:r>
      <w:r w:rsidR="00C5236F" w:rsidRPr="00F94133">
        <w:rPr>
          <w:rFonts w:ascii="Calibri" w:hAnsi="Calibri" w:cs="Calibri"/>
          <w:b/>
          <w:bCs/>
          <w:sz w:val="22"/>
          <w:szCs w:val="22"/>
        </w:rPr>
        <w:t>Manager</w:t>
      </w:r>
      <w:r w:rsidR="00C5236F" w:rsidRPr="00F94133">
        <w:rPr>
          <w:rFonts w:ascii="Calibri" w:hAnsi="Calibri" w:cs="Calibri"/>
          <w:b/>
          <w:bCs/>
          <w:sz w:val="22"/>
          <w:szCs w:val="22"/>
          <w:lang w:val="el-GR"/>
        </w:rPr>
        <w:t xml:space="preserve"> </w:t>
      </w:r>
      <w:r w:rsidR="00C5236F" w:rsidRPr="00F94133">
        <w:rPr>
          <w:rFonts w:ascii="Calibri" w:hAnsi="Calibri" w:cs="Calibri"/>
          <w:sz w:val="22"/>
          <w:szCs w:val="22"/>
          <w:lang w:val="el-GR"/>
        </w:rPr>
        <w:t>της</w:t>
      </w:r>
      <w:r w:rsidR="00C5236F" w:rsidRPr="00F94133">
        <w:rPr>
          <w:rFonts w:ascii="Calibri" w:hAnsi="Calibri" w:cs="Calibri"/>
          <w:b/>
          <w:bCs/>
          <w:sz w:val="22"/>
          <w:szCs w:val="22"/>
          <w:lang w:val="el-GR"/>
        </w:rPr>
        <w:t xml:space="preserve"> </w:t>
      </w:r>
      <w:r w:rsidR="00C5236F" w:rsidRPr="00F94133">
        <w:rPr>
          <w:rFonts w:ascii="Calibri" w:hAnsi="Calibri" w:cs="Calibri"/>
          <w:b/>
          <w:bCs/>
          <w:sz w:val="22"/>
          <w:szCs w:val="22"/>
        </w:rPr>
        <w:t>Laskaridis</w:t>
      </w:r>
      <w:r w:rsidR="00C5236F" w:rsidRPr="00F94133">
        <w:rPr>
          <w:rFonts w:ascii="Calibri" w:hAnsi="Calibri" w:cs="Calibri"/>
          <w:b/>
          <w:bCs/>
          <w:sz w:val="22"/>
          <w:szCs w:val="22"/>
          <w:lang w:val="el-GR"/>
        </w:rPr>
        <w:t xml:space="preserve"> </w:t>
      </w:r>
      <w:r w:rsidR="00C5236F" w:rsidRPr="00F94133">
        <w:rPr>
          <w:rFonts w:ascii="Calibri" w:hAnsi="Calibri" w:cs="Calibri"/>
          <w:b/>
          <w:bCs/>
          <w:sz w:val="22"/>
          <w:szCs w:val="22"/>
        </w:rPr>
        <w:t>Shipping</w:t>
      </w:r>
      <w:r w:rsidR="00C5236F" w:rsidRPr="00F94133">
        <w:rPr>
          <w:rFonts w:ascii="Calibri" w:hAnsi="Calibri" w:cs="Calibri"/>
          <w:sz w:val="22"/>
          <w:szCs w:val="22"/>
          <w:lang w:val="el-GR"/>
        </w:rPr>
        <w:t xml:space="preserve">, </w:t>
      </w:r>
      <w:r w:rsidR="0030665A" w:rsidRPr="00F94133">
        <w:rPr>
          <w:rFonts w:ascii="Calibri" w:hAnsi="Calibri" w:cs="Calibri"/>
          <w:sz w:val="22"/>
          <w:szCs w:val="22"/>
          <w:lang w:val="el-GR"/>
        </w:rPr>
        <w:t>παρουσίασε</w:t>
      </w:r>
      <w:r w:rsidR="00C5236F" w:rsidRPr="00F94133">
        <w:rPr>
          <w:rFonts w:ascii="Calibri" w:hAnsi="Calibri" w:cs="Calibri"/>
          <w:sz w:val="22"/>
          <w:szCs w:val="22"/>
          <w:lang w:val="el-GR"/>
        </w:rPr>
        <w:t xml:space="preserve"> κρίσιμους παράγοντες στ</w:t>
      </w:r>
      <w:r w:rsidR="0030665A" w:rsidRPr="00F94133">
        <w:rPr>
          <w:rFonts w:ascii="Calibri" w:hAnsi="Calibri" w:cs="Calibri"/>
          <w:sz w:val="22"/>
          <w:szCs w:val="22"/>
          <w:lang w:val="el-GR"/>
        </w:rPr>
        <w:t>ο πεδίο</w:t>
      </w:r>
      <w:r w:rsidR="00C5236F" w:rsidRPr="00F94133">
        <w:rPr>
          <w:rFonts w:ascii="Calibri" w:hAnsi="Calibri" w:cs="Calibri"/>
          <w:sz w:val="22"/>
          <w:szCs w:val="22"/>
          <w:lang w:val="el-GR"/>
        </w:rPr>
        <w:t xml:space="preserve"> της </w:t>
      </w:r>
      <w:r w:rsidR="006D3B10" w:rsidRPr="00F94133">
        <w:rPr>
          <w:rFonts w:ascii="Calibri" w:hAnsi="Calibri" w:cs="Calibri"/>
          <w:sz w:val="22"/>
          <w:szCs w:val="22"/>
          <w:lang w:val="el-GR"/>
        </w:rPr>
        <w:t>ψ</w:t>
      </w:r>
      <w:r w:rsidR="00C5236F" w:rsidRPr="00F94133">
        <w:rPr>
          <w:rFonts w:ascii="Calibri" w:hAnsi="Calibri" w:cs="Calibri"/>
          <w:sz w:val="22"/>
          <w:szCs w:val="22"/>
          <w:lang w:val="el-GR"/>
        </w:rPr>
        <w:t xml:space="preserve">υχικής </w:t>
      </w:r>
      <w:r w:rsidR="006D3B10" w:rsidRPr="00F94133">
        <w:rPr>
          <w:rFonts w:ascii="Calibri" w:hAnsi="Calibri" w:cs="Calibri"/>
          <w:sz w:val="22"/>
          <w:szCs w:val="22"/>
          <w:lang w:val="el-GR"/>
        </w:rPr>
        <w:t>ε</w:t>
      </w:r>
      <w:r w:rsidR="00C5236F" w:rsidRPr="00F94133">
        <w:rPr>
          <w:rFonts w:ascii="Calibri" w:hAnsi="Calibri" w:cs="Calibri"/>
          <w:sz w:val="22"/>
          <w:szCs w:val="22"/>
          <w:lang w:val="el-GR"/>
        </w:rPr>
        <w:t xml:space="preserve">υημερίας των </w:t>
      </w:r>
      <w:r w:rsidR="006D3B10" w:rsidRPr="00F94133">
        <w:rPr>
          <w:rFonts w:ascii="Calibri" w:hAnsi="Calibri" w:cs="Calibri"/>
          <w:sz w:val="22"/>
          <w:szCs w:val="22"/>
          <w:lang w:val="el-GR"/>
        </w:rPr>
        <w:t>π</w:t>
      </w:r>
      <w:r w:rsidR="00C5236F" w:rsidRPr="00F94133">
        <w:rPr>
          <w:rFonts w:ascii="Calibri" w:hAnsi="Calibri" w:cs="Calibri"/>
          <w:sz w:val="22"/>
          <w:szCs w:val="22"/>
          <w:lang w:val="el-GR"/>
        </w:rPr>
        <w:t>ληρωμάτων</w:t>
      </w:r>
      <w:r w:rsidR="00B116D9" w:rsidRPr="00F94133">
        <w:rPr>
          <w:rFonts w:ascii="Calibri" w:hAnsi="Calibri" w:cs="Calibri"/>
          <w:sz w:val="22"/>
          <w:szCs w:val="22"/>
          <w:lang w:val="el-GR"/>
        </w:rPr>
        <w:t>,</w:t>
      </w:r>
      <w:r w:rsidR="00C5236F" w:rsidRPr="00F94133">
        <w:rPr>
          <w:rFonts w:ascii="Calibri" w:hAnsi="Calibri" w:cs="Calibri"/>
          <w:sz w:val="22"/>
          <w:szCs w:val="22"/>
          <w:lang w:val="el-GR"/>
        </w:rPr>
        <w:t xml:space="preserve"> ως </w:t>
      </w:r>
      <w:r w:rsidR="006D3B10" w:rsidRPr="00F94133">
        <w:rPr>
          <w:rFonts w:ascii="Calibri" w:hAnsi="Calibri" w:cs="Calibri"/>
          <w:sz w:val="22"/>
          <w:szCs w:val="22"/>
          <w:lang w:val="el-GR"/>
        </w:rPr>
        <w:t>π</w:t>
      </w:r>
      <w:r w:rsidR="00C5236F" w:rsidRPr="00F94133">
        <w:rPr>
          <w:rFonts w:ascii="Calibri" w:hAnsi="Calibri" w:cs="Calibri"/>
          <w:sz w:val="22"/>
          <w:szCs w:val="22"/>
          <w:lang w:val="el-GR"/>
        </w:rPr>
        <w:t xml:space="preserve">υλώνας </w:t>
      </w:r>
      <w:r w:rsidR="006D3B10" w:rsidRPr="00F94133">
        <w:rPr>
          <w:rFonts w:ascii="Calibri" w:hAnsi="Calibri" w:cs="Calibri"/>
          <w:sz w:val="22"/>
          <w:szCs w:val="22"/>
          <w:lang w:val="el-GR"/>
        </w:rPr>
        <w:t>ν</w:t>
      </w:r>
      <w:r w:rsidR="00C5236F" w:rsidRPr="00F94133">
        <w:rPr>
          <w:rFonts w:ascii="Calibri" w:hAnsi="Calibri" w:cs="Calibri"/>
          <w:sz w:val="22"/>
          <w:szCs w:val="22"/>
          <w:lang w:val="el-GR"/>
        </w:rPr>
        <w:t xml:space="preserve">αυτικής </w:t>
      </w:r>
      <w:r w:rsidR="006D3B10" w:rsidRPr="00F94133">
        <w:rPr>
          <w:rFonts w:ascii="Calibri" w:hAnsi="Calibri" w:cs="Calibri"/>
          <w:sz w:val="22"/>
          <w:szCs w:val="22"/>
          <w:lang w:val="el-GR"/>
        </w:rPr>
        <w:t>α</w:t>
      </w:r>
      <w:r w:rsidR="00C5236F" w:rsidRPr="00F94133">
        <w:rPr>
          <w:rFonts w:ascii="Calibri" w:hAnsi="Calibri" w:cs="Calibri"/>
          <w:sz w:val="22"/>
          <w:szCs w:val="22"/>
          <w:lang w:val="el-GR"/>
        </w:rPr>
        <w:t xml:space="preserve">σφάλειας και </w:t>
      </w:r>
      <w:r w:rsidR="006D3B10" w:rsidRPr="00F94133">
        <w:rPr>
          <w:rFonts w:ascii="Calibri" w:hAnsi="Calibri" w:cs="Calibri"/>
          <w:sz w:val="22"/>
          <w:szCs w:val="22"/>
          <w:lang w:val="el-GR"/>
        </w:rPr>
        <w:t>κ</w:t>
      </w:r>
      <w:r w:rsidR="00C5236F" w:rsidRPr="00F94133">
        <w:rPr>
          <w:rFonts w:ascii="Calibri" w:hAnsi="Calibri" w:cs="Calibri"/>
          <w:sz w:val="22"/>
          <w:szCs w:val="22"/>
          <w:lang w:val="el-GR"/>
        </w:rPr>
        <w:t xml:space="preserve">οινωνικής </w:t>
      </w:r>
      <w:r w:rsidR="006D3B10" w:rsidRPr="00F94133">
        <w:rPr>
          <w:rFonts w:ascii="Calibri" w:hAnsi="Calibri" w:cs="Calibri"/>
          <w:sz w:val="22"/>
          <w:szCs w:val="22"/>
          <w:lang w:val="el-GR"/>
        </w:rPr>
        <w:t>β</w:t>
      </w:r>
      <w:r w:rsidR="00C5236F" w:rsidRPr="00F94133">
        <w:rPr>
          <w:rFonts w:ascii="Calibri" w:hAnsi="Calibri" w:cs="Calibri"/>
          <w:sz w:val="22"/>
          <w:szCs w:val="22"/>
          <w:lang w:val="el-GR"/>
        </w:rPr>
        <w:t xml:space="preserve">ιωσιμότητας, </w:t>
      </w:r>
      <w:r w:rsidR="005812DC" w:rsidRPr="00F94133">
        <w:rPr>
          <w:rFonts w:ascii="Calibri" w:hAnsi="Calibri" w:cs="Calibri"/>
          <w:sz w:val="22"/>
          <w:szCs w:val="22"/>
          <w:lang w:val="el-GR"/>
        </w:rPr>
        <w:t xml:space="preserve">ενώ </w:t>
      </w:r>
      <w:r w:rsidR="00C5236F" w:rsidRPr="00F94133">
        <w:rPr>
          <w:rFonts w:ascii="Calibri" w:hAnsi="Calibri" w:cs="Calibri"/>
          <w:sz w:val="22"/>
          <w:szCs w:val="22"/>
          <w:lang w:val="el-GR"/>
        </w:rPr>
        <w:t>τονί</w:t>
      </w:r>
      <w:r w:rsidR="005812DC" w:rsidRPr="00F94133">
        <w:rPr>
          <w:rFonts w:ascii="Calibri" w:hAnsi="Calibri" w:cs="Calibri"/>
          <w:sz w:val="22"/>
          <w:szCs w:val="22"/>
          <w:lang w:val="el-GR"/>
        </w:rPr>
        <w:t xml:space="preserve">σθηκε </w:t>
      </w:r>
      <w:r w:rsidR="00C5236F" w:rsidRPr="00F94133">
        <w:rPr>
          <w:rFonts w:ascii="Calibri" w:hAnsi="Calibri" w:cs="Calibri"/>
          <w:sz w:val="22"/>
          <w:szCs w:val="22"/>
          <w:lang w:val="el-GR"/>
        </w:rPr>
        <w:t>η αλληλεπίδραση της ψυχικής υγείας με την ασφάλεια στη θάλασσα και τη βιωσιμότητα του κλάδου.</w:t>
      </w:r>
    </w:p>
    <w:p w14:paraId="056EB583" w14:textId="77777777" w:rsidR="00D47437" w:rsidRPr="00F94133" w:rsidRDefault="00D47437" w:rsidP="00D47437">
      <w:pPr>
        <w:spacing w:after="0" w:line="240" w:lineRule="auto"/>
        <w:jc w:val="both"/>
        <w:textAlignment w:val="baseline"/>
        <w:rPr>
          <w:rFonts w:ascii="Calibri" w:hAnsi="Calibri" w:cs="Calibri"/>
          <w:sz w:val="22"/>
          <w:szCs w:val="22"/>
          <w:lang w:val="el-GR"/>
        </w:rPr>
      </w:pPr>
    </w:p>
    <w:p w14:paraId="02FE6891" w14:textId="56C3F1FB" w:rsidR="006D3B10" w:rsidRPr="00F94133" w:rsidRDefault="00B116D9" w:rsidP="00C5236F">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Στο τελευταίο μέρος</w:t>
      </w:r>
      <w:r w:rsidR="00BE0AFD" w:rsidRPr="00F94133">
        <w:rPr>
          <w:rFonts w:ascii="Calibri" w:hAnsi="Calibri" w:cs="Calibri"/>
          <w:sz w:val="22"/>
          <w:szCs w:val="22"/>
          <w:lang w:val="el-GR"/>
        </w:rPr>
        <w:t xml:space="preserve"> της ημερίδας, αναπτύχθηκε ιδιαίτερα </w:t>
      </w:r>
      <w:r w:rsidR="00D47437" w:rsidRPr="00F94133">
        <w:rPr>
          <w:rFonts w:ascii="Calibri" w:hAnsi="Calibri" w:cs="Calibri"/>
          <w:sz w:val="22"/>
          <w:szCs w:val="22"/>
          <w:lang w:val="el-GR"/>
        </w:rPr>
        <w:t>εποικοδομητικ</w:t>
      </w:r>
      <w:r w:rsidR="00BE0AFD" w:rsidRPr="00F94133">
        <w:rPr>
          <w:rFonts w:ascii="Calibri" w:hAnsi="Calibri" w:cs="Calibri"/>
          <w:sz w:val="22"/>
          <w:szCs w:val="22"/>
          <w:lang w:val="el-GR"/>
        </w:rPr>
        <w:t>ή</w:t>
      </w:r>
      <w:r w:rsidR="00D47437" w:rsidRPr="00F94133">
        <w:rPr>
          <w:rFonts w:ascii="Calibri" w:hAnsi="Calibri" w:cs="Calibri"/>
          <w:sz w:val="22"/>
          <w:szCs w:val="22"/>
          <w:lang w:val="el-GR"/>
        </w:rPr>
        <w:t xml:space="preserve"> συζήτηση </w:t>
      </w:r>
      <w:r w:rsidR="00A61A22" w:rsidRPr="00F94133">
        <w:rPr>
          <w:rFonts w:ascii="Calibri" w:hAnsi="Calibri" w:cs="Calibri"/>
          <w:sz w:val="22"/>
          <w:szCs w:val="22"/>
          <w:lang w:val="el-GR"/>
        </w:rPr>
        <w:t xml:space="preserve">από </w:t>
      </w:r>
      <w:r w:rsidR="002139DD" w:rsidRPr="00F94133">
        <w:rPr>
          <w:rFonts w:ascii="Calibri" w:hAnsi="Calibri" w:cs="Calibri"/>
          <w:sz w:val="22"/>
          <w:szCs w:val="22"/>
          <w:lang w:val="el-GR"/>
        </w:rPr>
        <w:t>καταξιωμέν</w:t>
      </w:r>
      <w:r w:rsidR="00A61A22" w:rsidRPr="00F94133">
        <w:rPr>
          <w:rFonts w:ascii="Calibri" w:hAnsi="Calibri" w:cs="Calibri"/>
          <w:sz w:val="22"/>
          <w:szCs w:val="22"/>
          <w:lang w:val="el-GR"/>
        </w:rPr>
        <w:t xml:space="preserve">α </w:t>
      </w:r>
      <w:r w:rsidR="002139DD" w:rsidRPr="00F94133">
        <w:rPr>
          <w:rFonts w:ascii="Calibri" w:hAnsi="Calibri" w:cs="Calibri"/>
          <w:sz w:val="22"/>
          <w:szCs w:val="22"/>
          <w:lang w:val="el-GR"/>
        </w:rPr>
        <w:t>στελ</w:t>
      </w:r>
      <w:r w:rsidR="00A61A22" w:rsidRPr="00F94133">
        <w:rPr>
          <w:rFonts w:ascii="Calibri" w:hAnsi="Calibri" w:cs="Calibri"/>
          <w:sz w:val="22"/>
          <w:szCs w:val="22"/>
          <w:lang w:val="el-GR"/>
        </w:rPr>
        <w:t>έχη</w:t>
      </w:r>
      <w:r w:rsidR="002139DD" w:rsidRPr="00F94133">
        <w:rPr>
          <w:rFonts w:ascii="Calibri" w:hAnsi="Calibri" w:cs="Calibri"/>
          <w:sz w:val="22"/>
          <w:szCs w:val="22"/>
          <w:lang w:val="el-GR"/>
        </w:rPr>
        <w:t xml:space="preserve"> της ναυτιλιακής αγοράς, με μακρά εμπειρία στη διοίκηση πλοίων</w:t>
      </w:r>
      <w:r w:rsidR="00A61A22" w:rsidRPr="00F94133">
        <w:rPr>
          <w:rFonts w:ascii="Calibri" w:hAnsi="Calibri" w:cs="Calibri"/>
          <w:sz w:val="22"/>
          <w:szCs w:val="22"/>
          <w:lang w:val="el-GR"/>
        </w:rPr>
        <w:t xml:space="preserve">, </w:t>
      </w:r>
      <w:r w:rsidR="002139DD" w:rsidRPr="00F94133">
        <w:rPr>
          <w:rFonts w:ascii="Calibri" w:hAnsi="Calibri" w:cs="Calibri"/>
          <w:sz w:val="22"/>
          <w:szCs w:val="22"/>
          <w:lang w:val="el-GR"/>
        </w:rPr>
        <w:t xml:space="preserve"> πληρωμ</w:t>
      </w:r>
      <w:r w:rsidR="00A61A22" w:rsidRPr="00F94133">
        <w:rPr>
          <w:rFonts w:ascii="Calibri" w:hAnsi="Calibri" w:cs="Calibri"/>
          <w:sz w:val="22"/>
          <w:szCs w:val="22"/>
          <w:lang w:val="el-GR"/>
        </w:rPr>
        <w:t>άτων και εταιριών</w:t>
      </w:r>
      <w:r w:rsidR="00C50D84" w:rsidRPr="00F94133">
        <w:rPr>
          <w:rFonts w:ascii="Calibri" w:hAnsi="Calibri" w:cs="Calibri"/>
          <w:sz w:val="22"/>
          <w:szCs w:val="22"/>
          <w:lang w:val="el-GR"/>
        </w:rPr>
        <w:t>, με το δυναμικό ακροατήριο της ημερίδας</w:t>
      </w:r>
      <w:r w:rsidR="00EF48F8" w:rsidRPr="00F94133">
        <w:rPr>
          <w:rFonts w:ascii="Calibri" w:hAnsi="Calibri" w:cs="Calibri"/>
          <w:sz w:val="22"/>
          <w:szCs w:val="22"/>
          <w:lang w:val="el-GR"/>
        </w:rPr>
        <w:t>.</w:t>
      </w:r>
      <w:r w:rsidR="00C50D84" w:rsidRPr="00F94133">
        <w:rPr>
          <w:rFonts w:ascii="Calibri" w:hAnsi="Calibri" w:cs="Calibri"/>
          <w:sz w:val="22"/>
          <w:szCs w:val="22"/>
          <w:lang w:val="el-GR"/>
        </w:rPr>
        <w:t xml:space="preserve"> </w:t>
      </w:r>
      <w:r w:rsidR="00EF48F8" w:rsidRPr="00F94133">
        <w:rPr>
          <w:rFonts w:ascii="Calibri" w:hAnsi="Calibri" w:cs="Calibri"/>
          <w:sz w:val="22"/>
          <w:szCs w:val="22"/>
          <w:lang w:val="el-GR"/>
        </w:rPr>
        <w:t xml:space="preserve">Συγκεκριμένα, </w:t>
      </w:r>
      <w:r w:rsidR="00D47437" w:rsidRPr="00F94133">
        <w:rPr>
          <w:rFonts w:ascii="Calibri" w:hAnsi="Calibri" w:cs="Calibri"/>
          <w:sz w:val="22"/>
          <w:szCs w:val="22"/>
          <w:lang w:val="el-GR"/>
        </w:rPr>
        <w:t>ο κ.</w:t>
      </w:r>
      <w:r w:rsidR="00D47437" w:rsidRPr="00F94133">
        <w:rPr>
          <w:rFonts w:ascii="Calibri" w:hAnsi="Calibri" w:cs="Calibri"/>
          <w:b/>
          <w:bCs/>
          <w:sz w:val="22"/>
          <w:szCs w:val="22"/>
          <w:lang w:val="el-GR"/>
        </w:rPr>
        <w:t xml:space="preserve"> Γεώργιος Ξηραδάκης, Πρόεδρος Ένωσης Τραπεζικών &amp; Χρηματοοικονομικών Στελεχών Ε.Ν. </w:t>
      </w:r>
      <w:r w:rsidR="006D3B10" w:rsidRPr="00F94133">
        <w:rPr>
          <w:rFonts w:ascii="Calibri" w:hAnsi="Calibri" w:cs="Calibri"/>
          <w:sz w:val="22"/>
          <w:szCs w:val="22"/>
          <w:lang w:val="el-GR"/>
        </w:rPr>
        <w:t xml:space="preserve">&amp; </w:t>
      </w:r>
      <w:r w:rsidR="00D47437" w:rsidRPr="00F94133">
        <w:rPr>
          <w:rFonts w:ascii="Calibri" w:hAnsi="Calibri" w:cs="Calibri"/>
          <w:b/>
          <w:bCs/>
          <w:sz w:val="22"/>
          <w:szCs w:val="22"/>
          <w:lang w:val="el-GR"/>
        </w:rPr>
        <w:t xml:space="preserve">Ιδρυτής - Διευθύνων Σύμβουλος XRTC Business Consultants, </w:t>
      </w:r>
      <w:r w:rsidR="00D47437" w:rsidRPr="00F94133">
        <w:rPr>
          <w:rFonts w:ascii="Calibri" w:hAnsi="Calibri" w:cs="Calibri"/>
          <w:sz w:val="22"/>
          <w:szCs w:val="22"/>
          <w:lang w:val="el-GR"/>
        </w:rPr>
        <w:t>και</w:t>
      </w:r>
      <w:r w:rsidR="00D47437" w:rsidRPr="00F94133">
        <w:rPr>
          <w:rFonts w:ascii="Calibri" w:hAnsi="Calibri" w:cs="Calibri"/>
          <w:b/>
          <w:bCs/>
          <w:sz w:val="22"/>
          <w:szCs w:val="22"/>
          <w:lang w:val="el-GR"/>
        </w:rPr>
        <w:t xml:space="preserve"> </w:t>
      </w:r>
      <w:r w:rsidR="00D47437" w:rsidRPr="00F94133">
        <w:rPr>
          <w:rFonts w:ascii="Calibri" w:hAnsi="Calibri" w:cs="Calibri"/>
          <w:sz w:val="22"/>
          <w:szCs w:val="22"/>
          <w:lang w:val="el-GR"/>
        </w:rPr>
        <w:t>ο</w:t>
      </w:r>
      <w:r w:rsidR="00D47437" w:rsidRPr="00F94133">
        <w:rPr>
          <w:rFonts w:ascii="Calibri" w:hAnsi="Calibri" w:cs="Calibri"/>
          <w:b/>
          <w:bCs/>
          <w:sz w:val="22"/>
          <w:szCs w:val="22"/>
          <w:lang w:val="el-GR"/>
        </w:rPr>
        <w:t xml:space="preserve"> Capt</w:t>
      </w:r>
      <w:r w:rsidR="00EF48F8" w:rsidRPr="00F94133">
        <w:rPr>
          <w:rFonts w:ascii="Calibri" w:hAnsi="Calibri" w:cs="Calibri"/>
          <w:b/>
          <w:bCs/>
          <w:sz w:val="22"/>
          <w:szCs w:val="22"/>
        </w:rPr>
        <w:t>ain</w:t>
      </w:r>
      <w:r w:rsidR="00D47437" w:rsidRPr="00F94133">
        <w:rPr>
          <w:rFonts w:ascii="Calibri" w:hAnsi="Calibri" w:cs="Calibri"/>
          <w:b/>
          <w:bCs/>
          <w:sz w:val="22"/>
          <w:szCs w:val="22"/>
          <w:lang w:val="el-GR"/>
        </w:rPr>
        <w:t xml:space="preserve"> Γεώργιος Τσουρής, Διευθύνων Σύμβουλος της Chian Marine</w:t>
      </w:r>
      <w:r w:rsidR="003512F8" w:rsidRPr="00F94133">
        <w:rPr>
          <w:rFonts w:ascii="Calibri" w:hAnsi="Calibri" w:cs="Calibri"/>
          <w:sz w:val="22"/>
          <w:szCs w:val="22"/>
          <w:lang w:val="el-GR"/>
        </w:rPr>
        <w:t>,</w:t>
      </w:r>
      <w:r w:rsidR="003512F8" w:rsidRPr="00F94133">
        <w:rPr>
          <w:rFonts w:ascii="Calibri" w:hAnsi="Calibri" w:cs="Calibri"/>
          <w:b/>
          <w:bCs/>
          <w:sz w:val="22"/>
          <w:szCs w:val="22"/>
          <w:lang w:val="el-GR"/>
        </w:rPr>
        <w:t xml:space="preserve"> </w:t>
      </w:r>
      <w:r w:rsidR="003512F8" w:rsidRPr="00F94133">
        <w:rPr>
          <w:rFonts w:ascii="Calibri" w:hAnsi="Calibri" w:cs="Calibri"/>
          <w:sz w:val="22"/>
          <w:szCs w:val="22"/>
          <w:lang w:val="el-GR"/>
        </w:rPr>
        <w:t>ανέ</w:t>
      </w:r>
      <w:r w:rsidR="00931EB4" w:rsidRPr="00F94133">
        <w:rPr>
          <w:rFonts w:ascii="Calibri" w:hAnsi="Calibri" w:cs="Calibri"/>
          <w:sz w:val="22"/>
          <w:szCs w:val="22"/>
          <w:lang w:val="el-GR"/>
        </w:rPr>
        <w:t xml:space="preserve">δειξαν </w:t>
      </w:r>
      <w:r w:rsidR="003512F8" w:rsidRPr="00F94133">
        <w:rPr>
          <w:rFonts w:ascii="Calibri" w:hAnsi="Calibri" w:cs="Calibri"/>
          <w:sz w:val="22"/>
          <w:szCs w:val="22"/>
          <w:lang w:val="el-GR"/>
        </w:rPr>
        <w:t>επίκαιρες διαστάσεις των πραγματικών περιορισμών, δυσκολίων αλλά και βελτιώσεων διαχρονικά</w:t>
      </w:r>
      <w:r w:rsidR="003E55F1" w:rsidRPr="00F94133">
        <w:rPr>
          <w:rFonts w:ascii="Calibri" w:hAnsi="Calibri" w:cs="Calibri"/>
          <w:sz w:val="22"/>
          <w:szCs w:val="22"/>
          <w:lang w:val="el-GR"/>
        </w:rPr>
        <w:t xml:space="preserve"> που αντιμετωπίζουν τα πληρώματα, ιδίως στις περιπτώσεις </w:t>
      </w:r>
      <w:r w:rsidR="00C50D84" w:rsidRPr="00F94133">
        <w:rPr>
          <w:rFonts w:ascii="Calibri" w:hAnsi="Calibri" w:cs="Calibri"/>
          <w:sz w:val="22"/>
          <w:szCs w:val="22"/>
          <w:lang w:val="el-GR"/>
        </w:rPr>
        <w:t>μακροχρόνιων ταξιδιών.</w:t>
      </w:r>
      <w:r w:rsidR="003512F8" w:rsidRPr="00F94133">
        <w:rPr>
          <w:rFonts w:ascii="Calibri" w:hAnsi="Calibri" w:cs="Calibri"/>
          <w:sz w:val="22"/>
          <w:szCs w:val="22"/>
          <w:lang w:val="el-GR"/>
        </w:rPr>
        <w:t xml:space="preserve"> </w:t>
      </w:r>
    </w:p>
    <w:p w14:paraId="59367368" w14:textId="77777777" w:rsidR="006D3B10" w:rsidRPr="00F94133" w:rsidRDefault="006D3B10" w:rsidP="00C5236F">
      <w:pPr>
        <w:spacing w:after="0" w:line="240" w:lineRule="auto"/>
        <w:ind w:left="28"/>
        <w:jc w:val="both"/>
        <w:textAlignment w:val="baseline"/>
        <w:rPr>
          <w:rFonts w:ascii="Calibri" w:hAnsi="Calibri" w:cs="Calibri"/>
          <w:sz w:val="22"/>
          <w:szCs w:val="22"/>
          <w:lang w:val="el-GR"/>
        </w:rPr>
      </w:pPr>
    </w:p>
    <w:p w14:paraId="4EE4E5BB" w14:textId="0871B4A6" w:rsidR="00D47437" w:rsidRPr="00F94133" w:rsidRDefault="00D47437" w:rsidP="00C5236F">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 xml:space="preserve">Η συζήτηση επικεντρώθηκε </w:t>
      </w:r>
      <w:r w:rsidR="00931EB4" w:rsidRPr="00F94133">
        <w:rPr>
          <w:rFonts w:ascii="Calibri" w:hAnsi="Calibri" w:cs="Calibri"/>
          <w:sz w:val="22"/>
          <w:szCs w:val="22"/>
          <w:lang w:val="el-GR"/>
        </w:rPr>
        <w:t xml:space="preserve">κυρίως </w:t>
      </w:r>
      <w:r w:rsidRPr="00F94133">
        <w:rPr>
          <w:rFonts w:ascii="Calibri" w:hAnsi="Calibri" w:cs="Calibri"/>
          <w:sz w:val="22"/>
          <w:szCs w:val="22"/>
          <w:lang w:val="el-GR"/>
        </w:rPr>
        <w:t xml:space="preserve">στους ψυχολογικούς, αλλά και σε άλλους, παράγοντες που επηρεάζουν τα πληρώματα στα πλοία, παρέχοντας </w:t>
      </w:r>
      <w:r w:rsidR="00B0537C" w:rsidRPr="00F94133">
        <w:rPr>
          <w:rFonts w:ascii="Calibri" w:hAnsi="Calibri" w:cs="Calibri"/>
          <w:sz w:val="22"/>
          <w:szCs w:val="22"/>
          <w:lang w:val="el-GR"/>
        </w:rPr>
        <w:t xml:space="preserve">έτσι </w:t>
      </w:r>
      <w:r w:rsidRPr="00F94133">
        <w:rPr>
          <w:rFonts w:ascii="Calibri" w:hAnsi="Calibri" w:cs="Calibri"/>
          <w:sz w:val="22"/>
          <w:szCs w:val="22"/>
          <w:lang w:val="el-GR"/>
        </w:rPr>
        <w:t>μια σφαιρική εικόνα των προκλήσεων. Επιπλέον, δόθηκε η ευκαιρία για περαιτέρω διάλογο σχετικά με τους παράγοντες που αποτρέπουν τους Έλληνες από το να ακολουθήσουν το ναυτικό επάγγελμα. Κλείνοντας, οι συντονιστές και οι ομιλητές απάντησαν σε ερωτήσεις και αντάλλαξαν απόψεις με τους παρευρισκόμενους, ενισχύοντας τον γόνιμο διάλογο</w:t>
      </w:r>
      <w:r w:rsidR="00EB1383" w:rsidRPr="00F94133">
        <w:rPr>
          <w:rFonts w:ascii="Calibri" w:hAnsi="Calibri" w:cs="Calibri"/>
          <w:sz w:val="22"/>
          <w:szCs w:val="22"/>
          <w:lang w:val="el-GR"/>
        </w:rPr>
        <w:t xml:space="preserve"> στα θέματα που παρουσιάστηκαν</w:t>
      </w:r>
      <w:r w:rsidRPr="00F94133">
        <w:rPr>
          <w:rFonts w:ascii="Calibri" w:hAnsi="Calibri" w:cs="Calibri"/>
          <w:sz w:val="22"/>
          <w:szCs w:val="22"/>
          <w:lang w:val="el-GR"/>
        </w:rPr>
        <w:t>.</w:t>
      </w:r>
    </w:p>
    <w:p w14:paraId="73ADB405" w14:textId="77777777" w:rsidR="00931436" w:rsidRPr="00F94133" w:rsidRDefault="00931436" w:rsidP="00D956E7">
      <w:pPr>
        <w:spacing w:after="0" w:line="240" w:lineRule="auto"/>
        <w:ind w:left="28"/>
        <w:jc w:val="both"/>
        <w:textAlignment w:val="baseline"/>
        <w:rPr>
          <w:rFonts w:ascii="Calibri" w:hAnsi="Calibri" w:cs="Calibri"/>
          <w:sz w:val="22"/>
          <w:szCs w:val="22"/>
          <w:lang w:val="el-GR"/>
        </w:rPr>
      </w:pPr>
    </w:p>
    <w:p w14:paraId="3E0E5334" w14:textId="15337F77" w:rsidR="00557A33" w:rsidRPr="00F94133" w:rsidRDefault="00CB00E9" w:rsidP="00D956E7">
      <w:pPr>
        <w:spacing w:after="0" w:line="240" w:lineRule="auto"/>
        <w:ind w:left="28"/>
        <w:jc w:val="both"/>
        <w:textAlignment w:val="baseline"/>
        <w:rPr>
          <w:rFonts w:ascii="Calibri" w:hAnsi="Calibri" w:cs="Calibri"/>
          <w:sz w:val="22"/>
          <w:szCs w:val="22"/>
          <w:lang w:val="el-GR"/>
        </w:rPr>
      </w:pPr>
      <w:r w:rsidRPr="00F94133">
        <w:rPr>
          <w:rFonts w:ascii="Calibri" w:hAnsi="Calibri" w:cs="Calibri"/>
          <w:sz w:val="22"/>
          <w:szCs w:val="22"/>
          <w:lang w:val="el-GR"/>
        </w:rPr>
        <w:t>Στα κύρια συμπεράσματα της ημερίδας υπογραμμίστηκαν</w:t>
      </w:r>
      <w:r w:rsidR="00557A33" w:rsidRPr="00F94133">
        <w:rPr>
          <w:rFonts w:ascii="Calibri" w:hAnsi="Calibri" w:cs="Calibri"/>
          <w:sz w:val="22"/>
          <w:szCs w:val="22"/>
          <w:lang w:val="el-GR"/>
        </w:rPr>
        <w:t>:</w:t>
      </w:r>
    </w:p>
    <w:p w14:paraId="5687E8ED" w14:textId="77777777" w:rsidR="00931436" w:rsidRPr="00F94133" w:rsidRDefault="00931436" w:rsidP="00D956E7">
      <w:pPr>
        <w:spacing w:after="0" w:line="240" w:lineRule="auto"/>
        <w:ind w:left="28"/>
        <w:jc w:val="both"/>
        <w:textAlignment w:val="baseline"/>
        <w:rPr>
          <w:rFonts w:ascii="Calibri" w:hAnsi="Calibri" w:cs="Calibri"/>
          <w:sz w:val="22"/>
          <w:szCs w:val="22"/>
          <w:lang w:val="el-GR"/>
        </w:rPr>
      </w:pPr>
    </w:p>
    <w:p w14:paraId="10962DC4" w14:textId="092ACE8C" w:rsidR="00931436" w:rsidRPr="00F94133" w:rsidRDefault="00931436" w:rsidP="00557A33">
      <w:pPr>
        <w:pStyle w:val="a6"/>
        <w:numPr>
          <w:ilvl w:val="0"/>
          <w:numId w:val="1"/>
        </w:numPr>
        <w:spacing w:after="0" w:line="240" w:lineRule="auto"/>
        <w:ind w:left="284" w:hanging="284"/>
        <w:jc w:val="both"/>
        <w:textAlignment w:val="baseline"/>
        <w:rPr>
          <w:rFonts w:ascii="Calibri" w:hAnsi="Calibri" w:cs="Calibri"/>
          <w:sz w:val="22"/>
          <w:szCs w:val="22"/>
          <w:lang w:val="el-GR"/>
        </w:rPr>
      </w:pPr>
      <w:r w:rsidRPr="00F94133">
        <w:rPr>
          <w:rFonts w:ascii="Calibri" w:hAnsi="Calibri" w:cs="Calibri"/>
          <w:sz w:val="22"/>
          <w:szCs w:val="22"/>
          <w:lang w:val="el-GR"/>
        </w:rPr>
        <w:t xml:space="preserve">Η σχέση </w:t>
      </w:r>
      <w:r w:rsidR="006D3B10" w:rsidRPr="00F94133">
        <w:rPr>
          <w:rFonts w:ascii="Calibri" w:hAnsi="Calibri" w:cs="Calibri"/>
          <w:sz w:val="22"/>
          <w:szCs w:val="22"/>
          <w:lang w:val="el-GR"/>
        </w:rPr>
        <w:t>α</w:t>
      </w:r>
      <w:r w:rsidRPr="00F94133">
        <w:rPr>
          <w:rFonts w:ascii="Calibri" w:hAnsi="Calibri" w:cs="Calibri"/>
          <w:sz w:val="22"/>
          <w:szCs w:val="22"/>
          <w:lang w:val="el-GR"/>
        </w:rPr>
        <w:t xml:space="preserve">πόδοσης και </w:t>
      </w:r>
      <w:r w:rsidR="006D3B10" w:rsidRPr="00F94133">
        <w:rPr>
          <w:rFonts w:ascii="Calibri" w:hAnsi="Calibri" w:cs="Calibri"/>
          <w:sz w:val="22"/>
          <w:szCs w:val="22"/>
          <w:lang w:val="el-GR"/>
        </w:rPr>
        <w:t>ι</w:t>
      </w:r>
      <w:r w:rsidRPr="00F94133">
        <w:rPr>
          <w:rFonts w:ascii="Calibri" w:hAnsi="Calibri" w:cs="Calibri"/>
          <w:sz w:val="22"/>
          <w:szCs w:val="22"/>
          <w:lang w:val="el-GR"/>
        </w:rPr>
        <w:t xml:space="preserve">κανοποίησης στο </w:t>
      </w:r>
      <w:r w:rsidR="006D3B10" w:rsidRPr="00F94133">
        <w:rPr>
          <w:rFonts w:ascii="Calibri" w:hAnsi="Calibri" w:cs="Calibri"/>
          <w:sz w:val="22"/>
          <w:szCs w:val="22"/>
          <w:lang w:val="el-GR"/>
        </w:rPr>
        <w:t>ε</w:t>
      </w:r>
      <w:r w:rsidRPr="00F94133">
        <w:rPr>
          <w:rFonts w:ascii="Calibri" w:hAnsi="Calibri" w:cs="Calibri"/>
          <w:sz w:val="22"/>
          <w:szCs w:val="22"/>
          <w:lang w:val="el-GR"/>
        </w:rPr>
        <w:t xml:space="preserve">ργασιακό </w:t>
      </w:r>
      <w:r w:rsidR="006D3B10" w:rsidRPr="00F94133">
        <w:rPr>
          <w:rFonts w:ascii="Calibri" w:hAnsi="Calibri" w:cs="Calibri"/>
          <w:sz w:val="22"/>
          <w:szCs w:val="22"/>
          <w:lang w:val="el-GR"/>
        </w:rPr>
        <w:t>π</w:t>
      </w:r>
      <w:r w:rsidRPr="00F94133">
        <w:rPr>
          <w:rFonts w:ascii="Calibri" w:hAnsi="Calibri" w:cs="Calibri"/>
          <w:sz w:val="22"/>
          <w:szCs w:val="22"/>
          <w:lang w:val="el-GR"/>
        </w:rPr>
        <w:t>εριβάλλον του πλοίου.</w:t>
      </w:r>
    </w:p>
    <w:p w14:paraId="41EB0C26" w14:textId="6FF256B5" w:rsidR="00931436" w:rsidRPr="00F94133" w:rsidRDefault="00931436" w:rsidP="00557A33">
      <w:pPr>
        <w:pStyle w:val="a6"/>
        <w:numPr>
          <w:ilvl w:val="0"/>
          <w:numId w:val="1"/>
        </w:numPr>
        <w:spacing w:after="0" w:line="240" w:lineRule="auto"/>
        <w:ind w:left="284" w:hanging="284"/>
        <w:jc w:val="both"/>
        <w:textAlignment w:val="baseline"/>
        <w:rPr>
          <w:rFonts w:ascii="Calibri" w:hAnsi="Calibri" w:cs="Calibri"/>
          <w:sz w:val="22"/>
          <w:szCs w:val="22"/>
          <w:lang w:val="el-GR"/>
        </w:rPr>
      </w:pPr>
      <w:r w:rsidRPr="00F94133">
        <w:rPr>
          <w:rFonts w:ascii="Calibri" w:hAnsi="Calibri" w:cs="Calibri"/>
          <w:sz w:val="22"/>
          <w:szCs w:val="22"/>
          <w:lang w:val="el-GR"/>
        </w:rPr>
        <w:t xml:space="preserve">Οι επιπτώσεις της </w:t>
      </w:r>
      <w:r w:rsidR="00885873" w:rsidRPr="00F94133">
        <w:rPr>
          <w:rFonts w:ascii="Calibri" w:hAnsi="Calibri" w:cs="Calibri"/>
          <w:sz w:val="22"/>
          <w:szCs w:val="22"/>
          <w:lang w:val="el-GR"/>
        </w:rPr>
        <w:t xml:space="preserve">εντατικής </w:t>
      </w:r>
      <w:r w:rsidRPr="00F94133">
        <w:rPr>
          <w:rFonts w:ascii="Calibri" w:hAnsi="Calibri" w:cs="Calibri"/>
          <w:sz w:val="22"/>
          <w:szCs w:val="22"/>
          <w:lang w:val="el-GR"/>
        </w:rPr>
        <w:t>τεχνολογικής εξέλιξης (</w:t>
      </w:r>
      <w:r w:rsidR="00EB1383" w:rsidRPr="00F94133">
        <w:rPr>
          <w:rFonts w:ascii="Calibri" w:hAnsi="Calibri" w:cs="Calibri"/>
          <w:sz w:val="22"/>
          <w:szCs w:val="22"/>
        </w:rPr>
        <w:t>d</w:t>
      </w:r>
      <w:r w:rsidRPr="00F94133">
        <w:rPr>
          <w:rFonts w:ascii="Calibri" w:hAnsi="Calibri" w:cs="Calibri"/>
          <w:sz w:val="22"/>
          <w:szCs w:val="22"/>
          <w:lang w:val="el-GR"/>
        </w:rPr>
        <w:t xml:space="preserve">igital </w:t>
      </w:r>
      <w:r w:rsidR="00EB1383" w:rsidRPr="00F94133">
        <w:rPr>
          <w:rFonts w:ascii="Calibri" w:hAnsi="Calibri" w:cs="Calibri"/>
          <w:sz w:val="22"/>
          <w:szCs w:val="22"/>
        </w:rPr>
        <w:t>s</w:t>
      </w:r>
      <w:r w:rsidRPr="00F94133">
        <w:rPr>
          <w:rFonts w:ascii="Calibri" w:hAnsi="Calibri" w:cs="Calibri"/>
          <w:sz w:val="22"/>
          <w:szCs w:val="22"/>
          <w:lang w:val="el-GR"/>
        </w:rPr>
        <w:t>torms) στην εκπαίδευση των ναυτικών.</w:t>
      </w:r>
    </w:p>
    <w:p w14:paraId="64AB6564" w14:textId="4D6EB0B0" w:rsidR="00496927" w:rsidRPr="00F94133" w:rsidRDefault="00931436" w:rsidP="00F252BE">
      <w:pPr>
        <w:pStyle w:val="a6"/>
        <w:numPr>
          <w:ilvl w:val="0"/>
          <w:numId w:val="1"/>
        </w:numPr>
        <w:spacing w:after="0" w:line="240" w:lineRule="auto"/>
        <w:ind w:left="284" w:hanging="284"/>
        <w:jc w:val="both"/>
        <w:textAlignment w:val="baseline"/>
        <w:rPr>
          <w:rFonts w:ascii="Calibri" w:hAnsi="Calibri" w:cs="Calibri"/>
          <w:sz w:val="22"/>
          <w:szCs w:val="22"/>
          <w:lang w:val="el-GR"/>
        </w:rPr>
      </w:pPr>
      <w:r w:rsidRPr="00F94133">
        <w:rPr>
          <w:rFonts w:ascii="Calibri" w:hAnsi="Calibri" w:cs="Calibri"/>
          <w:sz w:val="22"/>
          <w:szCs w:val="22"/>
          <w:lang w:val="el-GR"/>
        </w:rPr>
        <w:t>Η έγκυρη και έγκαιρη κατανόηση της προσωπικότητας των πληρωμάτων στα πλοία με τη χρήση κατάλληλων ψυχομετρικών εργαλείων.</w:t>
      </w:r>
    </w:p>
    <w:p w14:paraId="68D0C42E" w14:textId="5B9B7A0A" w:rsidR="00247E78" w:rsidRPr="00F94133" w:rsidRDefault="00247E78" w:rsidP="00F252BE">
      <w:pPr>
        <w:pStyle w:val="a6"/>
        <w:numPr>
          <w:ilvl w:val="0"/>
          <w:numId w:val="1"/>
        </w:numPr>
        <w:spacing w:after="0" w:line="240" w:lineRule="auto"/>
        <w:ind w:left="284" w:hanging="284"/>
        <w:jc w:val="both"/>
        <w:textAlignment w:val="baseline"/>
        <w:rPr>
          <w:rFonts w:ascii="Calibri" w:hAnsi="Calibri" w:cs="Calibri"/>
          <w:sz w:val="22"/>
          <w:szCs w:val="22"/>
          <w:lang w:val="el-GR"/>
        </w:rPr>
      </w:pPr>
      <w:r w:rsidRPr="00F94133">
        <w:rPr>
          <w:rFonts w:ascii="Calibri" w:hAnsi="Calibri" w:cs="Calibri"/>
          <w:sz w:val="22"/>
          <w:szCs w:val="22"/>
          <w:lang w:val="el-GR"/>
        </w:rPr>
        <w:t>Η σημασία της κατανόησης των γνωστικών σφαλμάτων κα</w:t>
      </w:r>
      <w:r w:rsidR="000D2AC2" w:rsidRPr="00F94133">
        <w:rPr>
          <w:rFonts w:ascii="Calibri" w:hAnsi="Calibri" w:cs="Calibri"/>
          <w:sz w:val="22"/>
          <w:szCs w:val="22"/>
          <w:lang w:val="el-GR"/>
        </w:rPr>
        <w:t>θώς κα</w:t>
      </w:r>
      <w:r w:rsidRPr="00F94133">
        <w:rPr>
          <w:rFonts w:ascii="Calibri" w:hAnsi="Calibri" w:cs="Calibri"/>
          <w:sz w:val="22"/>
          <w:szCs w:val="22"/>
          <w:lang w:val="el-GR"/>
        </w:rPr>
        <w:t>ι τη</w:t>
      </w:r>
      <w:r w:rsidR="000D2AC2" w:rsidRPr="00F94133">
        <w:rPr>
          <w:rFonts w:ascii="Calibri" w:hAnsi="Calibri" w:cs="Calibri"/>
          <w:sz w:val="22"/>
          <w:szCs w:val="22"/>
          <w:lang w:val="el-GR"/>
        </w:rPr>
        <w:t>ς</w:t>
      </w:r>
      <w:r w:rsidRPr="00F94133">
        <w:rPr>
          <w:rFonts w:ascii="Calibri" w:hAnsi="Calibri" w:cs="Calibri"/>
          <w:sz w:val="22"/>
          <w:szCs w:val="22"/>
          <w:lang w:val="el-GR"/>
        </w:rPr>
        <w:t xml:space="preserve"> αναγνώριση</w:t>
      </w:r>
      <w:r w:rsidR="000D2AC2" w:rsidRPr="00F94133">
        <w:rPr>
          <w:rFonts w:ascii="Calibri" w:hAnsi="Calibri" w:cs="Calibri"/>
          <w:sz w:val="22"/>
          <w:szCs w:val="22"/>
          <w:lang w:val="el-GR"/>
        </w:rPr>
        <w:t>ς</w:t>
      </w:r>
      <w:r w:rsidRPr="00F94133">
        <w:rPr>
          <w:rFonts w:ascii="Calibri" w:hAnsi="Calibri" w:cs="Calibri"/>
          <w:sz w:val="22"/>
          <w:szCs w:val="22"/>
          <w:lang w:val="el-GR"/>
        </w:rPr>
        <w:t xml:space="preserve"> και </w:t>
      </w:r>
      <w:r w:rsidR="000D2AC2" w:rsidRPr="00F94133">
        <w:rPr>
          <w:rFonts w:ascii="Calibri" w:hAnsi="Calibri" w:cs="Calibri"/>
          <w:sz w:val="22"/>
          <w:szCs w:val="22"/>
          <w:lang w:val="el-GR"/>
        </w:rPr>
        <w:t xml:space="preserve">αποτελεσματικής </w:t>
      </w:r>
      <w:r w:rsidRPr="00F94133">
        <w:rPr>
          <w:rFonts w:ascii="Calibri" w:hAnsi="Calibri" w:cs="Calibri"/>
          <w:sz w:val="22"/>
          <w:szCs w:val="22"/>
          <w:lang w:val="el-GR"/>
        </w:rPr>
        <w:t>διαχείριση</w:t>
      </w:r>
      <w:r w:rsidR="000D2AC2" w:rsidRPr="00F94133">
        <w:rPr>
          <w:rFonts w:ascii="Calibri" w:hAnsi="Calibri" w:cs="Calibri"/>
          <w:sz w:val="22"/>
          <w:szCs w:val="22"/>
          <w:lang w:val="el-GR"/>
        </w:rPr>
        <w:t>ς</w:t>
      </w:r>
      <w:r w:rsidRPr="00F94133">
        <w:rPr>
          <w:rFonts w:ascii="Calibri" w:hAnsi="Calibri" w:cs="Calibri"/>
          <w:sz w:val="22"/>
          <w:szCs w:val="22"/>
          <w:lang w:val="el-GR"/>
        </w:rPr>
        <w:t xml:space="preserve"> των ανθρ</w:t>
      </w:r>
      <w:r w:rsidR="000D2AC2" w:rsidRPr="00F94133">
        <w:rPr>
          <w:rFonts w:ascii="Calibri" w:hAnsi="Calibri" w:cs="Calibri"/>
          <w:sz w:val="22"/>
          <w:szCs w:val="22"/>
          <w:lang w:val="el-GR"/>
        </w:rPr>
        <w:t>ώ</w:t>
      </w:r>
      <w:r w:rsidRPr="00F94133">
        <w:rPr>
          <w:rFonts w:ascii="Calibri" w:hAnsi="Calibri" w:cs="Calibri"/>
          <w:sz w:val="22"/>
          <w:szCs w:val="22"/>
          <w:lang w:val="el-GR"/>
        </w:rPr>
        <w:t>π</w:t>
      </w:r>
      <w:r w:rsidR="000D2AC2" w:rsidRPr="00F94133">
        <w:rPr>
          <w:rFonts w:ascii="Calibri" w:hAnsi="Calibri" w:cs="Calibri"/>
          <w:sz w:val="22"/>
          <w:szCs w:val="22"/>
          <w:lang w:val="el-GR"/>
        </w:rPr>
        <w:t>ι</w:t>
      </w:r>
      <w:r w:rsidRPr="00F94133">
        <w:rPr>
          <w:rFonts w:ascii="Calibri" w:hAnsi="Calibri" w:cs="Calibri"/>
          <w:sz w:val="22"/>
          <w:szCs w:val="22"/>
          <w:lang w:val="el-GR"/>
        </w:rPr>
        <w:t>νων λαθών.</w:t>
      </w:r>
    </w:p>
    <w:p w14:paraId="7C529D85" w14:textId="06B24E0C" w:rsidR="00247E78" w:rsidRPr="00F94133" w:rsidRDefault="00440D20" w:rsidP="00F252BE">
      <w:pPr>
        <w:pStyle w:val="a6"/>
        <w:numPr>
          <w:ilvl w:val="0"/>
          <w:numId w:val="1"/>
        </w:numPr>
        <w:spacing w:after="0" w:line="240" w:lineRule="auto"/>
        <w:ind w:left="284" w:hanging="284"/>
        <w:jc w:val="both"/>
        <w:textAlignment w:val="baseline"/>
        <w:rPr>
          <w:rFonts w:ascii="Calibri" w:hAnsi="Calibri" w:cs="Calibri"/>
          <w:sz w:val="22"/>
          <w:szCs w:val="22"/>
          <w:lang w:val="el-GR"/>
        </w:rPr>
      </w:pPr>
      <w:r w:rsidRPr="00F94133">
        <w:rPr>
          <w:rFonts w:ascii="Calibri" w:hAnsi="Calibri" w:cs="Calibri"/>
          <w:sz w:val="22"/>
          <w:szCs w:val="22"/>
          <w:lang w:val="el-GR"/>
        </w:rPr>
        <w:t>Η κρίσιμη σημασία τ</w:t>
      </w:r>
      <w:r w:rsidR="00247E78" w:rsidRPr="00F94133">
        <w:rPr>
          <w:rFonts w:ascii="Calibri" w:hAnsi="Calibri" w:cs="Calibri"/>
          <w:sz w:val="22"/>
          <w:szCs w:val="22"/>
          <w:lang w:val="el-GR"/>
        </w:rPr>
        <w:t>η</w:t>
      </w:r>
      <w:r w:rsidRPr="00F94133">
        <w:rPr>
          <w:rFonts w:ascii="Calibri" w:hAnsi="Calibri" w:cs="Calibri"/>
          <w:sz w:val="22"/>
          <w:szCs w:val="22"/>
          <w:lang w:val="el-GR"/>
        </w:rPr>
        <w:t>ς</w:t>
      </w:r>
      <w:r w:rsidR="00247E78" w:rsidRPr="00F94133">
        <w:rPr>
          <w:rFonts w:ascii="Calibri" w:hAnsi="Calibri" w:cs="Calibri"/>
          <w:sz w:val="22"/>
          <w:szCs w:val="22"/>
          <w:lang w:val="el-GR"/>
        </w:rPr>
        <w:t xml:space="preserve"> ψυχική</w:t>
      </w:r>
      <w:r w:rsidRPr="00F94133">
        <w:rPr>
          <w:rFonts w:ascii="Calibri" w:hAnsi="Calibri" w:cs="Calibri"/>
          <w:sz w:val="22"/>
          <w:szCs w:val="22"/>
          <w:lang w:val="el-GR"/>
        </w:rPr>
        <w:t>ς</w:t>
      </w:r>
      <w:r w:rsidR="00247E78" w:rsidRPr="00F94133">
        <w:rPr>
          <w:rFonts w:ascii="Calibri" w:hAnsi="Calibri" w:cs="Calibri"/>
          <w:sz w:val="22"/>
          <w:szCs w:val="22"/>
          <w:lang w:val="el-GR"/>
        </w:rPr>
        <w:t xml:space="preserve"> </w:t>
      </w:r>
      <w:r w:rsidR="006D3B10" w:rsidRPr="00F94133">
        <w:rPr>
          <w:rFonts w:ascii="Calibri" w:hAnsi="Calibri" w:cs="Calibri"/>
          <w:sz w:val="22"/>
          <w:szCs w:val="22"/>
          <w:lang w:val="el-GR"/>
        </w:rPr>
        <w:t>ε</w:t>
      </w:r>
      <w:r w:rsidR="00247E78" w:rsidRPr="00F94133">
        <w:rPr>
          <w:rFonts w:ascii="Calibri" w:hAnsi="Calibri" w:cs="Calibri"/>
          <w:sz w:val="22"/>
          <w:szCs w:val="22"/>
          <w:lang w:val="el-GR"/>
        </w:rPr>
        <w:t>υημερία</w:t>
      </w:r>
      <w:r w:rsidRPr="00F94133">
        <w:rPr>
          <w:rFonts w:ascii="Calibri" w:hAnsi="Calibri" w:cs="Calibri"/>
          <w:sz w:val="22"/>
          <w:szCs w:val="22"/>
          <w:lang w:val="el-GR"/>
        </w:rPr>
        <w:t>ς</w:t>
      </w:r>
      <w:r w:rsidR="00247E78" w:rsidRPr="00F94133">
        <w:rPr>
          <w:rFonts w:ascii="Calibri" w:hAnsi="Calibri" w:cs="Calibri"/>
          <w:sz w:val="22"/>
          <w:szCs w:val="22"/>
          <w:lang w:val="el-GR"/>
        </w:rPr>
        <w:t xml:space="preserve"> των </w:t>
      </w:r>
      <w:r w:rsidR="006D3B10" w:rsidRPr="00F94133">
        <w:rPr>
          <w:rFonts w:ascii="Calibri" w:hAnsi="Calibri" w:cs="Calibri"/>
          <w:sz w:val="22"/>
          <w:szCs w:val="22"/>
          <w:lang w:val="el-GR"/>
        </w:rPr>
        <w:t>π</w:t>
      </w:r>
      <w:r w:rsidR="00247E78" w:rsidRPr="00F94133">
        <w:rPr>
          <w:rFonts w:ascii="Calibri" w:hAnsi="Calibri" w:cs="Calibri"/>
          <w:sz w:val="22"/>
          <w:szCs w:val="22"/>
          <w:lang w:val="el-GR"/>
        </w:rPr>
        <w:t xml:space="preserve">ληρωμάτων σε ένα πλοίο </w:t>
      </w:r>
      <w:r w:rsidR="00CC606D" w:rsidRPr="00F94133">
        <w:rPr>
          <w:rFonts w:ascii="Calibri" w:hAnsi="Calibri" w:cs="Calibri"/>
          <w:sz w:val="22"/>
          <w:szCs w:val="22"/>
          <w:lang w:val="el-GR"/>
        </w:rPr>
        <w:t xml:space="preserve">που </w:t>
      </w:r>
      <w:r w:rsidR="00247E78" w:rsidRPr="00F94133">
        <w:rPr>
          <w:rFonts w:ascii="Calibri" w:hAnsi="Calibri" w:cs="Calibri"/>
          <w:sz w:val="22"/>
          <w:szCs w:val="22"/>
          <w:lang w:val="el-GR"/>
        </w:rPr>
        <w:t>μπορεί να αποτελ</w:t>
      </w:r>
      <w:r w:rsidR="00CC606D" w:rsidRPr="00F94133">
        <w:rPr>
          <w:rFonts w:ascii="Calibri" w:hAnsi="Calibri" w:cs="Calibri"/>
          <w:sz w:val="22"/>
          <w:szCs w:val="22"/>
          <w:lang w:val="el-GR"/>
        </w:rPr>
        <w:t>έσει</w:t>
      </w:r>
      <w:r w:rsidR="00247E78" w:rsidRPr="00F94133">
        <w:rPr>
          <w:rFonts w:ascii="Calibri" w:hAnsi="Calibri" w:cs="Calibri"/>
          <w:sz w:val="22"/>
          <w:szCs w:val="22"/>
          <w:lang w:val="el-GR"/>
        </w:rPr>
        <w:t xml:space="preserve"> πυλώνα </w:t>
      </w:r>
      <w:r w:rsidR="006D3B10" w:rsidRPr="00F94133">
        <w:rPr>
          <w:rFonts w:ascii="Calibri" w:hAnsi="Calibri" w:cs="Calibri"/>
          <w:sz w:val="22"/>
          <w:szCs w:val="22"/>
          <w:lang w:val="el-GR"/>
        </w:rPr>
        <w:t>ν</w:t>
      </w:r>
      <w:r w:rsidR="00247E78" w:rsidRPr="00F94133">
        <w:rPr>
          <w:rFonts w:ascii="Calibri" w:hAnsi="Calibri" w:cs="Calibri"/>
          <w:sz w:val="22"/>
          <w:szCs w:val="22"/>
          <w:lang w:val="el-GR"/>
        </w:rPr>
        <w:t>αυτική</w:t>
      </w:r>
      <w:r w:rsidR="00CC606D" w:rsidRPr="00F94133">
        <w:rPr>
          <w:rFonts w:ascii="Calibri" w:hAnsi="Calibri" w:cs="Calibri"/>
          <w:sz w:val="22"/>
          <w:szCs w:val="22"/>
          <w:lang w:val="el-GR"/>
        </w:rPr>
        <w:t>ς</w:t>
      </w:r>
      <w:r w:rsidR="00247E78" w:rsidRPr="00F94133">
        <w:rPr>
          <w:rFonts w:ascii="Calibri" w:hAnsi="Calibri" w:cs="Calibri"/>
          <w:sz w:val="22"/>
          <w:szCs w:val="22"/>
          <w:lang w:val="el-GR"/>
        </w:rPr>
        <w:t xml:space="preserve"> </w:t>
      </w:r>
      <w:r w:rsidR="006D3B10" w:rsidRPr="00F94133">
        <w:rPr>
          <w:rFonts w:ascii="Calibri" w:hAnsi="Calibri" w:cs="Calibri"/>
          <w:sz w:val="22"/>
          <w:szCs w:val="22"/>
          <w:lang w:val="el-GR"/>
        </w:rPr>
        <w:t>α</w:t>
      </w:r>
      <w:r w:rsidR="00247E78" w:rsidRPr="00F94133">
        <w:rPr>
          <w:rFonts w:ascii="Calibri" w:hAnsi="Calibri" w:cs="Calibri"/>
          <w:sz w:val="22"/>
          <w:szCs w:val="22"/>
          <w:lang w:val="el-GR"/>
        </w:rPr>
        <w:t>σφάλεια</w:t>
      </w:r>
      <w:r w:rsidR="00CC606D" w:rsidRPr="00F94133">
        <w:rPr>
          <w:rFonts w:ascii="Calibri" w:hAnsi="Calibri" w:cs="Calibri"/>
          <w:sz w:val="22"/>
          <w:szCs w:val="22"/>
          <w:lang w:val="el-GR"/>
        </w:rPr>
        <w:t>ς</w:t>
      </w:r>
      <w:r w:rsidR="00247E78" w:rsidRPr="00F94133">
        <w:rPr>
          <w:rFonts w:ascii="Calibri" w:hAnsi="Calibri" w:cs="Calibri"/>
          <w:sz w:val="22"/>
          <w:szCs w:val="22"/>
          <w:lang w:val="el-GR"/>
        </w:rPr>
        <w:t xml:space="preserve"> και </w:t>
      </w:r>
      <w:r w:rsidR="006D3B10" w:rsidRPr="00F94133">
        <w:rPr>
          <w:rFonts w:ascii="Calibri" w:hAnsi="Calibri" w:cs="Calibri"/>
          <w:sz w:val="22"/>
          <w:szCs w:val="22"/>
          <w:lang w:val="el-GR"/>
        </w:rPr>
        <w:t>κ</w:t>
      </w:r>
      <w:r w:rsidR="00247E78" w:rsidRPr="00F94133">
        <w:rPr>
          <w:rFonts w:ascii="Calibri" w:hAnsi="Calibri" w:cs="Calibri"/>
          <w:sz w:val="22"/>
          <w:szCs w:val="22"/>
          <w:lang w:val="el-GR"/>
        </w:rPr>
        <w:t xml:space="preserve">οινωνικής </w:t>
      </w:r>
      <w:r w:rsidR="006D3B10" w:rsidRPr="00F94133">
        <w:rPr>
          <w:rFonts w:ascii="Calibri" w:hAnsi="Calibri" w:cs="Calibri"/>
          <w:sz w:val="22"/>
          <w:szCs w:val="22"/>
          <w:lang w:val="el-GR"/>
        </w:rPr>
        <w:t>β</w:t>
      </w:r>
      <w:r w:rsidR="00247E78" w:rsidRPr="00F94133">
        <w:rPr>
          <w:rFonts w:ascii="Calibri" w:hAnsi="Calibri" w:cs="Calibri"/>
          <w:sz w:val="22"/>
          <w:szCs w:val="22"/>
          <w:lang w:val="el-GR"/>
        </w:rPr>
        <w:t>ιωσιμότητας</w:t>
      </w:r>
      <w:r w:rsidR="00B35DF7">
        <w:rPr>
          <w:rFonts w:ascii="Calibri" w:hAnsi="Calibri" w:cs="Calibri"/>
          <w:sz w:val="22"/>
          <w:szCs w:val="22"/>
          <w:lang w:val="el-GR"/>
        </w:rPr>
        <w:t>.</w:t>
      </w:r>
    </w:p>
    <w:p w14:paraId="18A4DD2C" w14:textId="77777777" w:rsidR="009F55A9" w:rsidRDefault="009F55A9" w:rsidP="00CC606D">
      <w:pPr>
        <w:spacing w:after="0" w:line="240" w:lineRule="auto"/>
        <w:jc w:val="both"/>
        <w:textAlignment w:val="baseline"/>
        <w:rPr>
          <w:rFonts w:ascii="Calibri" w:hAnsi="Calibri" w:cs="Calibri"/>
          <w:sz w:val="22"/>
          <w:szCs w:val="22"/>
          <w:lang w:val="el-GR"/>
        </w:rPr>
      </w:pPr>
    </w:p>
    <w:p w14:paraId="587767BB" w14:textId="77777777" w:rsidR="005E0331" w:rsidRPr="00F94133" w:rsidRDefault="005E0331" w:rsidP="00CC606D">
      <w:pPr>
        <w:spacing w:after="0" w:line="240" w:lineRule="auto"/>
        <w:jc w:val="both"/>
        <w:textAlignment w:val="baseline"/>
        <w:rPr>
          <w:rFonts w:ascii="Calibri" w:hAnsi="Calibri" w:cs="Calibri"/>
          <w:sz w:val="22"/>
          <w:szCs w:val="22"/>
          <w:lang w:val="el-GR"/>
        </w:rPr>
      </w:pPr>
    </w:p>
    <w:p w14:paraId="537C8882" w14:textId="77777777" w:rsidR="00EB11E5" w:rsidRPr="00F94133" w:rsidRDefault="00EB11E5" w:rsidP="00EB11E5">
      <w:pPr>
        <w:spacing w:after="0" w:line="240" w:lineRule="auto"/>
        <w:jc w:val="both"/>
        <w:rPr>
          <w:rFonts w:ascii="Calibri" w:hAnsi="Calibri" w:cs="Calibri"/>
          <w:sz w:val="22"/>
          <w:szCs w:val="22"/>
          <w:lang w:val="el-GR"/>
        </w:rPr>
      </w:pPr>
      <w:r w:rsidRPr="00F94133">
        <w:rPr>
          <w:rFonts w:ascii="Calibri" w:eastAsia="Times New Roman" w:hAnsi="Calibri" w:cs="Calibri"/>
          <w:sz w:val="22"/>
          <w:szCs w:val="22"/>
          <w:lang w:val="el-GR"/>
        </w:rPr>
        <w:t xml:space="preserve">Το </w:t>
      </w:r>
      <w:r w:rsidRPr="00F94133">
        <w:rPr>
          <w:rFonts w:ascii="Calibri" w:eastAsia="Times New Roman" w:hAnsi="Calibri" w:cs="Calibri"/>
          <w:b/>
          <w:bCs/>
          <w:sz w:val="22"/>
          <w:szCs w:val="22"/>
          <w:lang w:val="el-GR"/>
        </w:rPr>
        <w:t>Τμήμα Διαχείρισης Λιμένων και Ναυτιλίας</w:t>
      </w:r>
      <w:r w:rsidRPr="00F94133">
        <w:rPr>
          <w:rFonts w:ascii="Calibri" w:eastAsia="Times New Roman" w:hAnsi="Calibri" w:cs="Calibri"/>
          <w:sz w:val="22"/>
          <w:szCs w:val="22"/>
          <w:lang w:val="el-GR"/>
        </w:rPr>
        <w:t xml:space="preserve"> του ΕΚΠΑ (</w:t>
      </w:r>
      <w:r w:rsidRPr="00F94133">
        <w:rPr>
          <w:rFonts w:ascii="Calibri" w:eastAsia="Times New Roman" w:hAnsi="Calibri" w:cs="Calibri"/>
          <w:b/>
          <w:bCs/>
          <w:i/>
          <w:iCs/>
          <w:sz w:val="22"/>
          <w:szCs w:val="22"/>
        </w:rPr>
        <w:t>www</w:t>
      </w:r>
      <w:r w:rsidRPr="00F94133">
        <w:rPr>
          <w:rFonts w:ascii="Calibri" w:eastAsia="Times New Roman" w:hAnsi="Calibri" w:cs="Calibri"/>
          <w:b/>
          <w:bCs/>
          <w:i/>
          <w:iCs/>
          <w:sz w:val="22"/>
          <w:szCs w:val="22"/>
          <w:lang w:val="el-GR"/>
        </w:rPr>
        <w:t>.</w:t>
      </w:r>
      <w:r w:rsidRPr="00F94133">
        <w:rPr>
          <w:rFonts w:ascii="Calibri" w:eastAsia="Times New Roman" w:hAnsi="Calibri" w:cs="Calibri"/>
          <w:b/>
          <w:bCs/>
          <w:i/>
          <w:iCs/>
          <w:sz w:val="22"/>
          <w:szCs w:val="22"/>
        </w:rPr>
        <w:t>pms</w:t>
      </w:r>
      <w:r w:rsidRPr="00F94133">
        <w:rPr>
          <w:rFonts w:ascii="Calibri" w:eastAsia="Times New Roman" w:hAnsi="Calibri" w:cs="Calibri"/>
          <w:b/>
          <w:bCs/>
          <w:i/>
          <w:iCs/>
          <w:sz w:val="22"/>
          <w:szCs w:val="22"/>
          <w:lang w:val="el-GR"/>
        </w:rPr>
        <w:t>.</w:t>
      </w:r>
      <w:r w:rsidRPr="00F94133">
        <w:rPr>
          <w:rFonts w:ascii="Calibri" w:eastAsia="Times New Roman" w:hAnsi="Calibri" w:cs="Calibri"/>
          <w:b/>
          <w:bCs/>
          <w:i/>
          <w:iCs/>
          <w:sz w:val="22"/>
          <w:szCs w:val="22"/>
        </w:rPr>
        <w:t>uoa</w:t>
      </w:r>
      <w:r w:rsidRPr="00F94133">
        <w:rPr>
          <w:rFonts w:ascii="Calibri" w:eastAsia="Times New Roman" w:hAnsi="Calibri" w:cs="Calibri"/>
          <w:b/>
          <w:bCs/>
          <w:i/>
          <w:iCs/>
          <w:sz w:val="22"/>
          <w:szCs w:val="22"/>
          <w:lang w:val="el-GR"/>
        </w:rPr>
        <w:t>.</w:t>
      </w:r>
      <w:r w:rsidRPr="00F94133">
        <w:rPr>
          <w:rFonts w:ascii="Calibri" w:eastAsia="Times New Roman" w:hAnsi="Calibri" w:cs="Calibri"/>
          <w:b/>
          <w:bCs/>
          <w:i/>
          <w:iCs/>
          <w:sz w:val="22"/>
          <w:szCs w:val="22"/>
        </w:rPr>
        <w:t>gr</w:t>
      </w:r>
      <w:r w:rsidRPr="00F94133">
        <w:rPr>
          <w:rFonts w:ascii="Calibri" w:eastAsia="Times New Roman" w:hAnsi="Calibri" w:cs="Calibri"/>
          <w:sz w:val="22"/>
          <w:szCs w:val="22"/>
          <w:lang w:val="el-GR"/>
        </w:rPr>
        <w:t xml:space="preserve">) παρέχει προπτυχιακά, μεταπτυχιακά, διδακτορικά και μεταδιδακτορικά προγράμματα σπουδών, με εστίαση στη ναυτιλία, τους λιμένες και την εφοδιαστική αλυσίδα που αποτελούν </w:t>
      </w:r>
      <w:r w:rsidRPr="00F94133">
        <w:rPr>
          <w:rFonts w:ascii="Calibri" w:hAnsi="Calibri" w:cs="Calibri"/>
          <w:sz w:val="22"/>
          <w:szCs w:val="22"/>
          <w:lang w:val="el-GR"/>
        </w:rPr>
        <w:t xml:space="preserve">κεντρικούς πυλώνες των συστημάτων θαλασσίων μεταφορών. Στην </w:t>
      </w:r>
      <w:r w:rsidRPr="00F94133">
        <w:rPr>
          <w:rFonts w:ascii="Calibri" w:eastAsia="Times New Roman" w:hAnsi="Calibri" w:cs="Calibri"/>
          <w:sz w:val="22"/>
          <w:szCs w:val="22"/>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F94133">
        <w:rPr>
          <w:rFonts w:ascii="Calibri" w:hAnsi="Calibri" w:cs="Calibri"/>
          <w:sz w:val="22"/>
          <w:szCs w:val="22"/>
          <w:lang w:val="el-GR"/>
        </w:rPr>
        <w:t xml:space="preserve">(επικοινωνία:  </w:t>
      </w:r>
      <w:r w:rsidRPr="00F94133">
        <w:rPr>
          <w:rFonts w:ascii="Calibri" w:hAnsi="Calibri" w:cs="Calibri"/>
          <w:sz w:val="22"/>
          <w:szCs w:val="22"/>
        </w:rPr>
        <w:t>email</w:t>
      </w:r>
      <w:r w:rsidRPr="00F94133">
        <w:rPr>
          <w:rFonts w:ascii="Calibri" w:hAnsi="Calibri" w:cs="Calibri"/>
          <w:sz w:val="22"/>
          <w:szCs w:val="22"/>
          <w:lang w:val="el-GR"/>
        </w:rPr>
        <w:t xml:space="preserve">: </w:t>
      </w:r>
      <w:r w:rsidRPr="00F94133">
        <w:rPr>
          <w:rFonts w:ascii="Calibri" w:hAnsi="Calibri" w:cs="Calibri"/>
          <w:b/>
          <w:bCs/>
          <w:sz w:val="22"/>
          <w:szCs w:val="22"/>
        </w:rPr>
        <w:t>secr</w:t>
      </w:r>
      <w:r w:rsidRPr="00F94133">
        <w:rPr>
          <w:rFonts w:ascii="Calibri" w:hAnsi="Calibri" w:cs="Calibri"/>
          <w:b/>
          <w:bCs/>
          <w:sz w:val="22"/>
          <w:szCs w:val="22"/>
          <w:lang w:val="el-GR"/>
        </w:rPr>
        <w:t>@</w:t>
      </w:r>
      <w:r w:rsidRPr="00F94133">
        <w:rPr>
          <w:rFonts w:ascii="Calibri" w:hAnsi="Calibri" w:cs="Calibri"/>
          <w:b/>
          <w:bCs/>
          <w:sz w:val="22"/>
          <w:szCs w:val="22"/>
        </w:rPr>
        <w:t>pms</w:t>
      </w:r>
      <w:r w:rsidRPr="00F94133">
        <w:rPr>
          <w:rFonts w:ascii="Calibri" w:hAnsi="Calibri" w:cs="Calibri"/>
          <w:b/>
          <w:bCs/>
          <w:sz w:val="22"/>
          <w:szCs w:val="22"/>
          <w:lang w:val="el-GR"/>
        </w:rPr>
        <w:t>.</w:t>
      </w:r>
      <w:r w:rsidRPr="00F94133">
        <w:rPr>
          <w:rFonts w:ascii="Calibri" w:hAnsi="Calibri" w:cs="Calibri"/>
          <w:b/>
          <w:bCs/>
          <w:sz w:val="22"/>
          <w:szCs w:val="22"/>
        </w:rPr>
        <w:t>uoa</w:t>
      </w:r>
      <w:r w:rsidRPr="00F94133">
        <w:rPr>
          <w:rFonts w:ascii="Calibri" w:hAnsi="Calibri" w:cs="Calibri"/>
          <w:b/>
          <w:bCs/>
          <w:sz w:val="22"/>
          <w:szCs w:val="22"/>
          <w:lang w:val="el-GR"/>
        </w:rPr>
        <w:t>.</w:t>
      </w:r>
      <w:r w:rsidRPr="00F94133">
        <w:rPr>
          <w:rFonts w:ascii="Calibri" w:hAnsi="Calibri" w:cs="Calibri"/>
          <w:b/>
          <w:bCs/>
          <w:sz w:val="22"/>
          <w:szCs w:val="22"/>
        </w:rPr>
        <w:t>gr</w:t>
      </w:r>
      <w:r w:rsidRPr="00F94133">
        <w:rPr>
          <w:rFonts w:ascii="Calibri" w:hAnsi="Calibri" w:cs="Calibri"/>
          <w:sz w:val="22"/>
          <w:szCs w:val="22"/>
          <w:lang w:val="el-GR"/>
        </w:rPr>
        <w:t xml:space="preserve">, τηλ.: </w:t>
      </w:r>
      <w:r w:rsidRPr="00F94133">
        <w:rPr>
          <w:rFonts w:ascii="Calibri" w:hAnsi="Calibri" w:cs="Calibri"/>
          <w:b/>
          <w:bCs/>
          <w:sz w:val="22"/>
          <w:szCs w:val="22"/>
          <w:lang w:val="el-GR"/>
        </w:rPr>
        <w:t>22280 21860</w:t>
      </w:r>
      <w:r w:rsidRPr="00F94133">
        <w:rPr>
          <w:rFonts w:ascii="Calibri" w:hAnsi="Calibri" w:cs="Calibri"/>
          <w:sz w:val="22"/>
          <w:szCs w:val="22"/>
          <w:lang w:val="el-GR"/>
        </w:rPr>
        <w:t>).</w:t>
      </w:r>
    </w:p>
    <w:p w14:paraId="6B8DB74B" w14:textId="77777777" w:rsidR="00EB11E5" w:rsidRPr="00F94133" w:rsidRDefault="00EB11E5" w:rsidP="00EB11E5">
      <w:pPr>
        <w:spacing w:after="0" w:line="240" w:lineRule="auto"/>
        <w:jc w:val="both"/>
        <w:rPr>
          <w:rFonts w:ascii="Calibri" w:hAnsi="Calibri" w:cs="Calibri"/>
          <w:sz w:val="22"/>
          <w:szCs w:val="22"/>
          <w:lang w:val="el-GR"/>
        </w:rPr>
      </w:pPr>
    </w:p>
    <w:p w14:paraId="36BDB0CE" w14:textId="3E742D12" w:rsidR="00EB11E5" w:rsidRPr="00423896" w:rsidRDefault="00EB11E5" w:rsidP="00EB11E5">
      <w:pPr>
        <w:spacing w:after="0" w:line="240" w:lineRule="auto"/>
        <w:jc w:val="both"/>
        <w:rPr>
          <w:rFonts w:ascii="Calibri" w:hAnsi="Calibri" w:cs="Calibri"/>
          <w:lang w:val="el-GR"/>
        </w:rPr>
      </w:pPr>
      <w:r w:rsidRPr="00F94133">
        <w:rPr>
          <w:rFonts w:ascii="Calibri" w:hAnsi="Calibri" w:cs="Calibri"/>
          <w:sz w:val="22"/>
          <w:szCs w:val="22"/>
          <w:lang w:val="el-GR"/>
        </w:rPr>
        <w:t xml:space="preserve">Το Τμήμα Διαχείρισης Λιμένων και Ναυτιλίας διοργανώνει το </w:t>
      </w:r>
      <w:r w:rsidRPr="00F94133">
        <w:rPr>
          <w:rFonts w:ascii="Calibri" w:hAnsi="Calibri" w:cs="Calibri"/>
          <w:b/>
          <w:bCs/>
          <w:sz w:val="22"/>
          <w:szCs w:val="22"/>
          <w:lang w:val="el-GR"/>
        </w:rPr>
        <w:t xml:space="preserve">Εντατικό Μεταπτυχιακό Πρόγραμμα Σπουδών ΄Διοίκηση σε Ναυτιλία και Λιμένες’ </w:t>
      </w:r>
      <w:r w:rsidRPr="00F94133">
        <w:rPr>
          <w:rFonts w:ascii="Calibri" w:hAnsi="Calibri" w:cs="Calibri"/>
          <w:sz w:val="22"/>
          <w:szCs w:val="22"/>
          <w:lang w:val="el-GR"/>
        </w:rPr>
        <w:t>(</w:t>
      </w:r>
      <w:r w:rsidRPr="00F94133">
        <w:rPr>
          <w:rFonts w:ascii="Calibri" w:hAnsi="Calibri" w:cs="Calibri"/>
          <w:b/>
          <w:bCs/>
          <w:i/>
          <w:iCs/>
          <w:sz w:val="22"/>
          <w:szCs w:val="22"/>
        </w:rPr>
        <w:t>https</w:t>
      </w:r>
      <w:r w:rsidRPr="00F94133">
        <w:rPr>
          <w:rFonts w:ascii="Calibri" w:hAnsi="Calibri" w:cs="Calibri"/>
          <w:b/>
          <w:bCs/>
          <w:i/>
          <w:iCs/>
          <w:sz w:val="22"/>
          <w:szCs w:val="22"/>
          <w:lang w:val="el-GR"/>
        </w:rPr>
        <w:t>://</w:t>
      </w:r>
      <w:r w:rsidRPr="00F94133">
        <w:rPr>
          <w:rFonts w:ascii="Calibri" w:hAnsi="Calibri" w:cs="Calibri"/>
          <w:b/>
          <w:bCs/>
          <w:i/>
          <w:iCs/>
          <w:sz w:val="22"/>
          <w:szCs w:val="22"/>
        </w:rPr>
        <w:t>spm</w:t>
      </w:r>
      <w:r w:rsidRPr="00F94133">
        <w:rPr>
          <w:rFonts w:ascii="Calibri" w:hAnsi="Calibri" w:cs="Calibri"/>
          <w:b/>
          <w:bCs/>
          <w:i/>
          <w:iCs/>
          <w:sz w:val="22"/>
          <w:szCs w:val="22"/>
          <w:lang w:val="el-GR"/>
        </w:rPr>
        <w:t>.</w:t>
      </w:r>
      <w:r w:rsidRPr="00F94133">
        <w:rPr>
          <w:rFonts w:ascii="Calibri" w:hAnsi="Calibri" w:cs="Calibri"/>
          <w:b/>
          <w:bCs/>
          <w:i/>
          <w:iCs/>
          <w:sz w:val="22"/>
          <w:szCs w:val="22"/>
        </w:rPr>
        <w:t>pms</w:t>
      </w:r>
      <w:r w:rsidRPr="00F94133">
        <w:rPr>
          <w:rFonts w:ascii="Calibri" w:hAnsi="Calibri" w:cs="Calibri"/>
          <w:b/>
          <w:bCs/>
          <w:i/>
          <w:iCs/>
          <w:sz w:val="22"/>
          <w:szCs w:val="22"/>
          <w:lang w:val="el-GR"/>
        </w:rPr>
        <w:t>.</w:t>
      </w:r>
      <w:r w:rsidRPr="00F94133">
        <w:rPr>
          <w:rFonts w:ascii="Calibri" w:hAnsi="Calibri" w:cs="Calibri"/>
          <w:b/>
          <w:bCs/>
          <w:i/>
          <w:iCs/>
          <w:sz w:val="22"/>
          <w:szCs w:val="22"/>
        </w:rPr>
        <w:t>uoa</w:t>
      </w:r>
      <w:r w:rsidRPr="00F94133">
        <w:rPr>
          <w:rFonts w:ascii="Calibri" w:hAnsi="Calibri" w:cs="Calibri"/>
          <w:b/>
          <w:bCs/>
          <w:i/>
          <w:iCs/>
          <w:sz w:val="22"/>
          <w:szCs w:val="22"/>
          <w:lang w:val="el-GR"/>
        </w:rPr>
        <w:t>.</w:t>
      </w:r>
      <w:r w:rsidRPr="00F94133">
        <w:rPr>
          <w:rFonts w:ascii="Calibri" w:hAnsi="Calibri" w:cs="Calibri"/>
          <w:b/>
          <w:bCs/>
          <w:i/>
          <w:iCs/>
          <w:sz w:val="22"/>
          <w:szCs w:val="22"/>
        </w:rPr>
        <w:t>gr</w:t>
      </w:r>
      <w:r w:rsidRPr="00F94133">
        <w:rPr>
          <w:rFonts w:ascii="Calibri" w:hAnsi="Calibri" w:cs="Calibri"/>
          <w:sz w:val="22"/>
          <w:szCs w:val="22"/>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F94133">
        <w:rPr>
          <w:rFonts w:ascii="Calibri" w:hAnsi="Calibri" w:cs="Calibri"/>
          <w:sz w:val="22"/>
          <w:szCs w:val="22"/>
        </w:rPr>
        <w:t>cluster</w:t>
      </w:r>
      <w:r w:rsidRPr="00F94133">
        <w:rPr>
          <w:rFonts w:ascii="Calibri" w:hAnsi="Calibri" w:cs="Calibri"/>
          <w:sz w:val="22"/>
          <w:szCs w:val="22"/>
          <w:lang w:val="el-GR"/>
        </w:rPr>
        <w:t xml:space="preserve">’, που θα καλύψουν τις διαρκώς αυξανόμενες ανάγκες για στελέχη με ισχυρό διεπιστημονικό υπόβαθρο σε στρατηγικά κρίσιμους </w:t>
      </w:r>
      <w:r w:rsidR="00CC606D" w:rsidRPr="00F94133">
        <w:rPr>
          <w:rFonts w:ascii="Calibri" w:hAnsi="Calibri" w:cs="Calibri"/>
          <w:sz w:val="22"/>
          <w:szCs w:val="22"/>
          <w:lang w:val="el-GR"/>
        </w:rPr>
        <w:t>+</w:t>
      </w:r>
      <w:r w:rsidRPr="00F94133">
        <w:rPr>
          <w:rFonts w:ascii="Calibri" w:hAnsi="Calibri" w:cs="Calibri"/>
          <w:sz w:val="22"/>
          <w:szCs w:val="22"/>
          <w:lang w:val="el-GR"/>
        </w:rPr>
        <w:t xml:space="preserve">τομείς της οικονομίας (επικοινωνία:  </w:t>
      </w:r>
      <w:r w:rsidRPr="00F94133">
        <w:rPr>
          <w:rFonts w:ascii="Calibri" w:hAnsi="Calibri" w:cs="Calibri"/>
          <w:sz w:val="22"/>
          <w:szCs w:val="22"/>
        </w:rPr>
        <w:t>email</w:t>
      </w:r>
      <w:r w:rsidRPr="00F94133">
        <w:rPr>
          <w:rFonts w:ascii="Calibri" w:hAnsi="Calibri" w:cs="Calibri"/>
          <w:sz w:val="22"/>
          <w:szCs w:val="22"/>
          <w:lang w:val="el-GR"/>
        </w:rPr>
        <w:t xml:space="preserve">: </w:t>
      </w:r>
      <w:r w:rsidRPr="00F94133">
        <w:rPr>
          <w:rFonts w:ascii="Calibri" w:hAnsi="Calibri" w:cs="Calibri"/>
          <w:b/>
          <w:bCs/>
          <w:sz w:val="22"/>
          <w:szCs w:val="22"/>
        </w:rPr>
        <w:t>spm</w:t>
      </w:r>
      <w:r w:rsidRPr="00F94133">
        <w:rPr>
          <w:rFonts w:ascii="Calibri" w:hAnsi="Calibri" w:cs="Calibri"/>
          <w:b/>
          <w:bCs/>
          <w:sz w:val="22"/>
          <w:szCs w:val="22"/>
          <w:lang w:val="el-GR"/>
        </w:rPr>
        <w:t>@</w:t>
      </w:r>
      <w:r w:rsidRPr="00F94133">
        <w:rPr>
          <w:rFonts w:ascii="Calibri" w:hAnsi="Calibri" w:cs="Calibri"/>
          <w:b/>
          <w:bCs/>
          <w:sz w:val="22"/>
          <w:szCs w:val="22"/>
        </w:rPr>
        <w:t>pms</w:t>
      </w:r>
      <w:r w:rsidRPr="00F94133">
        <w:rPr>
          <w:rFonts w:ascii="Calibri" w:hAnsi="Calibri" w:cs="Calibri"/>
          <w:b/>
          <w:bCs/>
          <w:sz w:val="22"/>
          <w:szCs w:val="22"/>
          <w:lang w:val="el-GR"/>
        </w:rPr>
        <w:t>.</w:t>
      </w:r>
      <w:r w:rsidRPr="00F94133">
        <w:rPr>
          <w:rFonts w:ascii="Calibri" w:hAnsi="Calibri" w:cs="Calibri"/>
          <w:b/>
          <w:bCs/>
          <w:sz w:val="22"/>
          <w:szCs w:val="22"/>
        </w:rPr>
        <w:t>uoa</w:t>
      </w:r>
      <w:r w:rsidRPr="00F94133">
        <w:rPr>
          <w:rFonts w:ascii="Calibri" w:hAnsi="Calibri" w:cs="Calibri"/>
          <w:b/>
          <w:bCs/>
          <w:sz w:val="22"/>
          <w:szCs w:val="22"/>
          <w:lang w:val="el-GR"/>
        </w:rPr>
        <w:t>.</w:t>
      </w:r>
      <w:r w:rsidRPr="00F94133">
        <w:rPr>
          <w:rFonts w:ascii="Calibri" w:hAnsi="Calibri" w:cs="Calibri"/>
          <w:b/>
          <w:bCs/>
          <w:sz w:val="22"/>
          <w:szCs w:val="22"/>
        </w:rPr>
        <w:t>gr</w:t>
      </w:r>
      <w:r w:rsidRPr="00F94133">
        <w:rPr>
          <w:rFonts w:ascii="Calibri" w:hAnsi="Calibri" w:cs="Calibri"/>
          <w:sz w:val="22"/>
          <w:szCs w:val="22"/>
          <w:lang w:val="el-GR"/>
        </w:rPr>
        <w:t xml:space="preserve">, τηλ.: </w:t>
      </w:r>
      <w:r w:rsidRPr="00F94133">
        <w:rPr>
          <w:rFonts w:ascii="Calibri" w:hAnsi="Calibri" w:cs="Calibri"/>
          <w:b/>
          <w:bCs/>
          <w:sz w:val="22"/>
          <w:szCs w:val="22"/>
          <w:lang w:val="el-GR"/>
        </w:rPr>
        <w:t>22280 21861</w:t>
      </w:r>
      <w:r w:rsidRPr="00F94133">
        <w:rPr>
          <w:rFonts w:ascii="Calibri" w:hAnsi="Calibri" w:cs="Calibri"/>
          <w:sz w:val="22"/>
          <w:szCs w:val="22"/>
          <w:lang w:val="el-GR"/>
        </w:rPr>
        <w:t>).</w:t>
      </w:r>
    </w:p>
    <w:sectPr w:rsidR="00EB11E5" w:rsidRPr="00423896">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BFE0C" w14:textId="77777777" w:rsidR="00C0225C" w:rsidRDefault="00C0225C" w:rsidP="007C588B">
      <w:pPr>
        <w:spacing w:after="0" w:line="240" w:lineRule="auto"/>
      </w:pPr>
      <w:r>
        <w:separator/>
      </w:r>
    </w:p>
  </w:endnote>
  <w:endnote w:type="continuationSeparator" w:id="0">
    <w:p w14:paraId="3048D91C" w14:textId="77777777" w:rsidR="00C0225C" w:rsidRDefault="00C0225C" w:rsidP="007C5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l-GR"/>
      </w:rPr>
      <w:id w:val="-846711724"/>
      <w:docPartObj>
        <w:docPartGallery w:val="Page Numbers (Bottom of Page)"/>
        <w:docPartUnique/>
      </w:docPartObj>
    </w:sdtPr>
    <w:sdtContent>
      <w:p w14:paraId="5D55A660" w14:textId="5C43E5D7" w:rsidR="007C588B" w:rsidRDefault="007C588B">
        <w:pPr>
          <w:pStyle w:val="ad"/>
          <w:jc w:val="center"/>
        </w:pPr>
        <w:r>
          <w:rPr>
            <w:lang w:val="el-GR"/>
          </w:rPr>
          <w:t>[</w:t>
        </w:r>
        <w:r>
          <w:fldChar w:fldCharType="begin"/>
        </w:r>
        <w:r>
          <w:instrText>PAGE   \* MERGEFORMAT</w:instrText>
        </w:r>
        <w:r>
          <w:fldChar w:fldCharType="separate"/>
        </w:r>
        <w:r>
          <w:rPr>
            <w:lang w:val="el-GR"/>
          </w:rPr>
          <w:t>2</w:t>
        </w:r>
        <w:r>
          <w:fldChar w:fldCharType="end"/>
        </w:r>
        <w:r>
          <w:rPr>
            <w:lang w:val="el-GR"/>
          </w:rPr>
          <w:t>]</w:t>
        </w:r>
      </w:p>
    </w:sdtContent>
  </w:sdt>
  <w:p w14:paraId="6D41CFCD" w14:textId="77777777" w:rsidR="007C588B" w:rsidRDefault="007C588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D4E01" w14:textId="77777777" w:rsidR="00C0225C" w:rsidRDefault="00C0225C" w:rsidP="007C588B">
      <w:pPr>
        <w:spacing w:after="0" w:line="240" w:lineRule="auto"/>
      </w:pPr>
      <w:r>
        <w:separator/>
      </w:r>
    </w:p>
  </w:footnote>
  <w:footnote w:type="continuationSeparator" w:id="0">
    <w:p w14:paraId="01595C53" w14:textId="77777777" w:rsidR="00C0225C" w:rsidRDefault="00C0225C" w:rsidP="007C5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81A"/>
    <w:multiLevelType w:val="hybridMultilevel"/>
    <w:tmpl w:val="12D83832"/>
    <w:lvl w:ilvl="0" w:tplc="F4A62F30">
      <w:start w:val="1"/>
      <w:numFmt w:val="bullet"/>
      <w:lvlText w:val=""/>
      <w:lvlJc w:val="left"/>
      <w:pPr>
        <w:ind w:left="748" w:hanging="360"/>
      </w:pPr>
      <w:rPr>
        <w:rFonts w:ascii="Wingdings" w:hAnsi="Wingdings" w:hint="default"/>
        <w:color w:val="auto"/>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1" w15:restartNumberingAfterBreak="0">
    <w:nsid w:val="4A1663B2"/>
    <w:multiLevelType w:val="hybridMultilevel"/>
    <w:tmpl w:val="F2124778"/>
    <w:lvl w:ilvl="0" w:tplc="04080001">
      <w:start w:val="1"/>
      <w:numFmt w:val="bullet"/>
      <w:lvlText w:val=""/>
      <w:lvlJc w:val="left"/>
      <w:pPr>
        <w:ind w:left="748" w:hanging="360"/>
      </w:pPr>
      <w:rPr>
        <w:rFonts w:ascii="Symbol" w:hAnsi="Symbol" w:hint="default"/>
      </w:rPr>
    </w:lvl>
    <w:lvl w:ilvl="1" w:tplc="04080003" w:tentative="1">
      <w:start w:val="1"/>
      <w:numFmt w:val="bullet"/>
      <w:lvlText w:val="o"/>
      <w:lvlJc w:val="left"/>
      <w:pPr>
        <w:ind w:left="1468" w:hanging="360"/>
      </w:pPr>
      <w:rPr>
        <w:rFonts w:ascii="Courier New" w:hAnsi="Courier New" w:cs="Courier New" w:hint="default"/>
      </w:rPr>
    </w:lvl>
    <w:lvl w:ilvl="2" w:tplc="04080005" w:tentative="1">
      <w:start w:val="1"/>
      <w:numFmt w:val="bullet"/>
      <w:lvlText w:val=""/>
      <w:lvlJc w:val="left"/>
      <w:pPr>
        <w:ind w:left="2188" w:hanging="360"/>
      </w:pPr>
      <w:rPr>
        <w:rFonts w:ascii="Wingdings" w:hAnsi="Wingdings" w:hint="default"/>
      </w:rPr>
    </w:lvl>
    <w:lvl w:ilvl="3" w:tplc="04080001" w:tentative="1">
      <w:start w:val="1"/>
      <w:numFmt w:val="bullet"/>
      <w:lvlText w:val=""/>
      <w:lvlJc w:val="left"/>
      <w:pPr>
        <w:ind w:left="2908" w:hanging="360"/>
      </w:pPr>
      <w:rPr>
        <w:rFonts w:ascii="Symbol" w:hAnsi="Symbol" w:hint="default"/>
      </w:rPr>
    </w:lvl>
    <w:lvl w:ilvl="4" w:tplc="04080003" w:tentative="1">
      <w:start w:val="1"/>
      <w:numFmt w:val="bullet"/>
      <w:lvlText w:val="o"/>
      <w:lvlJc w:val="left"/>
      <w:pPr>
        <w:ind w:left="3628" w:hanging="360"/>
      </w:pPr>
      <w:rPr>
        <w:rFonts w:ascii="Courier New" w:hAnsi="Courier New" w:cs="Courier New" w:hint="default"/>
      </w:rPr>
    </w:lvl>
    <w:lvl w:ilvl="5" w:tplc="04080005" w:tentative="1">
      <w:start w:val="1"/>
      <w:numFmt w:val="bullet"/>
      <w:lvlText w:val=""/>
      <w:lvlJc w:val="left"/>
      <w:pPr>
        <w:ind w:left="4348" w:hanging="360"/>
      </w:pPr>
      <w:rPr>
        <w:rFonts w:ascii="Wingdings" w:hAnsi="Wingdings" w:hint="default"/>
      </w:rPr>
    </w:lvl>
    <w:lvl w:ilvl="6" w:tplc="04080001" w:tentative="1">
      <w:start w:val="1"/>
      <w:numFmt w:val="bullet"/>
      <w:lvlText w:val=""/>
      <w:lvlJc w:val="left"/>
      <w:pPr>
        <w:ind w:left="5068" w:hanging="360"/>
      </w:pPr>
      <w:rPr>
        <w:rFonts w:ascii="Symbol" w:hAnsi="Symbol" w:hint="default"/>
      </w:rPr>
    </w:lvl>
    <w:lvl w:ilvl="7" w:tplc="04080003" w:tentative="1">
      <w:start w:val="1"/>
      <w:numFmt w:val="bullet"/>
      <w:lvlText w:val="o"/>
      <w:lvlJc w:val="left"/>
      <w:pPr>
        <w:ind w:left="5788" w:hanging="360"/>
      </w:pPr>
      <w:rPr>
        <w:rFonts w:ascii="Courier New" w:hAnsi="Courier New" w:cs="Courier New" w:hint="default"/>
      </w:rPr>
    </w:lvl>
    <w:lvl w:ilvl="8" w:tplc="04080005" w:tentative="1">
      <w:start w:val="1"/>
      <w:numFmt w:val="bullet"/>
      <w:lvlText w:val=""/>
      <w:lvlJc w:val="left"/>
      <w:pPr>
        <w:ind w:left="6508" w:hanging="360"/>
      </w:pPr>
      <w:rPr>
        <w:rFonts w:ascii="Wingdings" w:hAnsi="Wingdings" w:hint="default"/>
      </w:rPr>
    </w:lvl>
  </w:abstractNum>
  <w:num w:numId="1" w16cid:durableId="418797850">
    <w:abstractNumId w:val="0"/>
  </w:num>
  <w:num w:numId="2" w16cid:durableId="463280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I2t7Q0NjI2MzMyNTdT0lEKTi0uzszPAykwqgUA/IM3AywAAAA="/>
    <w:docVar w:name="APWAFVersion" w:val="5.0"/>
  </w:docVars>
  <w:rsids>
    <w:rsidRoot w:val="00C34778"/>
    <w:rsid w:val="000220F9"/>
    <w:rsid w:val="00023120"/>
    <w:rsid w:val="000248AA"/>
    <w:rsid w:val="00027EB7"/>
    <w:rsid w:val="00045489"/>
    <w:rsid w:val="00045D40"/>
    <w:rsid w:val="00046BD0"/>
    <w:rsid w:val="00052618"/>
    <w:rsid w:val="0005708D"/>
    <w:rsid w:val="000A1811"/>
    <w:rsid w:val="000B0EBF"/>
    <w:rsid w:val="000B41DB"/>
    <w:rsid w:val="000D00BE"/>
    <w:rsid w:val="000D2AC2"/>
    <w:rsid w:val="000E2081"/>
    <w:rsid w:val="000E43B2"/>
    <w:rsid w:val="000F02F1"/>
    <w:rsid w:val="000F195F"/>
    <w:rsid w:val="00105736"/>
    <w:rsid w:val="00122799"/>
    <w:rsid w:val="00134A0A"/>
    <w:rsid w:val="001374B7"/>
    <w:rsid w:val="00147568"/>
    <w:rsid w:val="001608C7"/>
    <w:rsid w:val="00163FC1"/>
    <w:rsid w:val="001669B5"/>
    <w:rsid w:val="00170FA6"/>
    <w:rsid w:val="001731D4"/>
    <w:rsid w:val="00174E80"/>
    <w:rsid w:val="0017645B"/>
    <w:rsid w:val="00177E79"/>
    <w:rsid w:val="0018766C"/>
    <w:rsid w:val="00191D84"/>
    <w:rsid w:val="001955BE"/>
    <w:rsid w:val="0019790E"/>
    <w:rsid w:val="00197BC5"/>
    <w:rsid w:val="001B4A39"/>
    <w:rsid w:val="001B7965"/>
    <w:rsid w:val="001C603E"/>
    <w:rsid w:val="001D69DC"/>
    <w:rsid w:val="001F48C6"/>
    <w:rsid w:val="00203CDF"/>
    <w:rsid w:val="00205FE4"/>
    <w:rsid w:val="002139DD"/>
    <w:rsid w:val="00221A76"/>
    <w:rsid w:val="00225C86"/>
    <w:rsid w:val="00227EC8"/>
    <w:rsid w:val="002321F7"/>
    <w:rsid w:val="002416B5"/>
    <w:rsid w:val="00244E1C"/>
    <w:rsid w:val="00247E78"/>
    <w:rsid w:val="0028188E"/>
    <w:rsid w:val="002900C3"/>
    <w:rsid w:val="0029215B"/>
    <w:rsid w:val="002948B6"/>
    <w:rsid w:val="002B5376"/>
    <w:rsid w:val="002D0145"/>
    <w:rsid w:val="002E1BF9"/>
    <w:rsid w:val="002E2A73"/>
    <w:rsid w:val="002F147C"/>
    <w:rsid w:val="002F43CD"/>
    <w:rsid w:val="0030665A"/>
    <w:rsid w:val="00310718"/>
    <w:rsid w:val="003140CF"/>
    <w:rsid w:val="00314E7E"/>
    <w:rsid w:val="00315F24"/>
    <w:rsid w:val="00325960"/>
    <w:rsid w:val="00331E92"/>
    <w:rsid w:val="00335028"/>
    <w:rsid w:val="00350F05"/>
    <w:rsid w:val="003512F8"/>
    <w:rsid w:val="00354C94"/>
    <w:rsid w:val="003669F9"/>
    <w:rsid w:val="00383BEE"/>
    <w:rsid w:val="00387B40"/>
    <w:rsid w:val="003A799C"/>
    <w:rsid w:val="003B0184"/>
    <w:rsid w:val="003B3F77"/>
    <w:rsid w:val="003C2492"/>
    <w:rsid w:val="003D0C55"/>
    <w:rsid w:val="003E0780"/>
    <w:rsid w:val="003E55F1"/>
    <w:rsid w:val="004221FE"/>
    <w:rsid w:val="00423896"/>
    <w:rsid w:val="00434546"/>
    <w:rsid w:val="00440D20"/>
    <w:rsid w:val="004554BF"/>
    <w:rsid w:val="00462A5A"/>
    <w:rsid w:val="0046499C"/>
    <w:rsid w:val="00465C38"/>
    <w:rsid w:val="004660BE"/>
    <w:rsid w:val="00475A20"/>
    <w:rsid w:val="004840DD"/>
    <w:rsid w:val="00491F4A"/>
    <w:rsid w:val="00496927"/>
    <w:rsid w:val="0049724D"/>
    <w:rsid w:val="0049754B"/>
    <w:rsid w:val="004A664E"/>
    <w:rsid w:val="004B41CC"/>
    <w:rsid w:val="004C00B8"/>
    <w:rsid w:val="004C0153"/>
    <w:rsid w:val="004C7493"/>
    <w:rsid w:val="004D186B"/>
    <w:rsid w:val="004D2DB4"/>
    <w:rsid w:val="004D758A"/>
    <w:rsid w:val="004F2CC8"/>
    <w:rsid w:val="00503EF3"/>
    <w:rsid w:val="005125C0"/>
    <w:rsid w:val="005261FA"/>
    <w:rsid w:val="00530ED5"/>
    <w:rsid w:val="005343AB"/>
    <w:rsid w:val="00534D5D"/>
    <w:rsid w:val="00535523"/>
    <w:rsid w:val="00557A33"/>
    <w:rsid w:val="0056165E"/>
    <w:rsid w:val="005642A2"/>
    <w:rsid w:val="005668E8"/>
    <w:rsid w:val="00571F18"/>
    <w:rsid w:val="005728E1"/>
    <w:rsid w:val="0057350D"/>
    <w:rsid w:val="00575D36"/>
    <w:rsid w:val="005812DC"/>
    <w:rsid w:val="005A46D0"/>
    <w:rsid w:val="005A536E"/>
    <w:rsid w:val="005B1D3C"/>
    <w:rsid w:val="005C7F47"/>
    <w:rsid w:val="005D52B5"/>
    <w:rsid w:val="005E0331"/>
    <w:rsid w:val="005E4AFE"/>
    <w:rsid w:val="005E5F0E"/>
    <w:rsid w:val="005F59C4"/>
    <w:rsid w:val="006021DB"/>
    <w:rsid w:val="00604B75"/>
    <w:rsid w:val="00604D0A"/>
    <w:rsid w:val="00610905"/>
    <w:rsid w:val="006321BA"/>
    <w:rsid w:val="00651940"/>
    <w:rsid w:val="00652048"/>
    <w:rsid w:val="00681AC6"/>
    <w:rsid w:val="0068598B"/>
    <w:rsid w:val="0069339A"/>
    <w:rsid w:val="006947C3"/>
    <w:rsid w:val="006A1957"/>
    <w:rsid w:val="006A5446"/>
    <w:rsid w:val="006B06D7"/>
    <w:rsid w:val="006C5EEE"/>
    <w:rsid w:val="006D3B10"/>
    <w:rsid w:val="006D4DEE"/>
    <w:rsid w:val="006E08F7"/>
    <w:rsid w:val="006E3FD3"/>
    <w:rsid w:val="00705681"/>
    <w:rsid w:val="00727BF5"/>
    <w:rsid w:val="007424C6"/>
    <w:rsid w:val="00750F1B"/>
    <w:rsid w:val="00754FAA"/>
    <w:rsid w:val="00766023"/>
    <w:rsid w:val="00775F1A"/>
    <w:rsid w:val="00783DDC"/>
    <w:rsid w:val="007A0245"/>
    <w:rsid w:val="007A6151"/>
    <w:rsid w:val="007B20AE"/>
    <w:rsid w:val="007C3156"/>
    <w:rsid w:val="007C4943"/>
    <w:rsid w:val="007C588B"/>
    <w:rsid w:val="007D2A1D"/>
    <w:rsid w:val="007D66F8"/>
    <w:rsid w:val="007E1AC8"/>
    <w:rsid w:val="007E70A6"/>
    <w:rsid w:val="00821768"/>
    <w:rsid w:val="00833F04"/>
    <w:rsid w:val="008409CA"/>
    <w:rsid w:val="00844B06"/>
    <w:rsid w:val="00845B99"/>
    <w:rsid w:val="008519CE"/>
    <w:rsid w:val="00855EAB"/>
    <w:rsid w:val="00865DB4"/>
    <w:rsid w:val="00877C81"/>
    <w:rsid w:val="00880E53"/>
    <w:rsid w:val="00885873"/>
    <w:rsid w:val="008D01FF"/>
    <w:rsid w:val="008E51C8"/>
    <w:rsid w:val="008F1F5A"/>
    <w:rsid w:val="00913F46"/>
    <w:rsid w:val="00924212"/>
    <w:rsid w:val="009250B6"/>
    <w:rsid w:val="00931436"/>
    <w:rsid w:val="00931EB4"/>
    <w:rsid w:val="00934B3C"/>
    <w:rsid w:val="00941EA2"/>
    <w:rsid w:val="009529D9"/>
    <w:rsid w:val="009604B5"/>
    <w:rsid w:val="00973246"/>
    <w:rsid w:val="00983814"/>
    <w:rsid w:val="00987287"/>
    <w:rsid w:val="009927EA"/>
    <w:rsid w:val="00997A97"/>
    <w:rsid w:val="009A3879"/>
    <w:rsid w:val="009A3BAD"/>
    <w:rsid w:val="009A4D4E"/>
    <w:rsid w:val="009A7A8C"/>
    <w:rsid w:val="009C37C2"/>
    <w:rsid w:val="009C61FA"/>
    <w:rsid w:val="009D23C8"/>
    <w:rsid w:val="009D5990"/>
    <w:rsid w:val="009E3D89"/>
    <w:rsid w:val="009F55A9"/>
    <w:rsid w:val="00A10986"/>
    <w:rsid w:val="00A1187E"/>
    <w:rsid w:val="00A1198A"/>
    <w:rsid w:val="00A149A9"/>
    <w:rsid w:val="00A24C90"/>
    <w:rsid w:val="00A53925"/>
    <w:rsid w:val="00A61A22"/>
    <w:rsid w:val="00A741DC"/>
    <w:rsid w:val="00A85087"/>
    <w:rsid w:val="00A9419D"/>
    <w:rsid w:val="00A95B12"/>
    <w:rsid w:val="00AB49B0"/>
    <w:rsid w:val="00AD2614"/>
    <w:rsid w:val="00AE0E3C"/>
    <w:rsid w:val="00AF082F"/>
    <w:rsid w:val="00AF0EF0"/>
    <w:rsid w:val="00AF6AE0"/>
    <w:rsid w:val="00B02B4B"/>
    <w:rsid w:val="00B0537C"/>
    <w:rsid w:val="00B116D9"/>
    <w:rsid w:val="00B204C4"/>
    <w:rsid w:val="00B20707"/>
    <w:rsid w:val="00B21C80"/>
    <w:rsid w:val="00B35DF7"/>
    <w:rsid w:val="00B41091"/>
    <w:rsid w:val="00B4624D"/>
    <w:rsid w:val="00B54680"/>
    <w:rsid w:val="00B55965"/>
    <w:rsid w:val="00B764A8"/>
    <w:rsid w:val="00B770D7"/>
    <w:rsid w:val="00B940CC"/>
    <w:rsid w:val="00BA6BC3"/>
    <w:rsid w:val="00BC458E"/>
    <w:rsid w:val="00BE0AFD"/>
    <w:rsid w:val="00BF4DF1"/>
    <w:rsid w:val="00C0225C"/>
    <w:rsid w:val="00C11796"/>
    <w:rsid w:val="00C34778"/>
    <w:rsid w:val="00C47C11"/>
    <w:rsid w:val="00C50D84"/>
    <w:rsid w:val="00C5236F"/>
    <w:rsid w:val="00C557A7"/>
    <w:rsid w:val="00C84B47"/>
    <w:rsid w:val="00C9197C"/>
    <w:rsid w:val="00CA76FB"/>
    <w:rsid w:val="00CB00E9"/>
    <w:rsid w:val="00CB2C91"/>
    <w:rsid w:val="00CB344B"/>
    <w:rsid w:val="00CB40E8"/>
    <w:rsid w:val="00CB6DA9"/>
    <w:rsid w:val="00CC606D"/>
    <w:rsid w:val="00CE21B0"/>
    <w:rsid w:val="00D05D68"/>
    <w:rsid w:val="00D1304D"/>
    <w:rsid w:val="00D444FF"/>
    <w:rsid w:val="00D47437"/>
    <w:rsid w:val="00D904FB"/>
    <w:rsid w:val="00D956E7"/>
    <w:rsid w:val="00DA3CD0"/>
    <w:rsid w:val="00DA6D02"/>
    <w:rsid w:val="00DB08C4"/>
    <w:rsid w:val="00DB44F6"/>
    <w:rsid w:val="00DC561E"/>
    <w:rsid w:val="00DE04F0"/>
    <w:rsid w:val="00DE29BF"/>
    <w:rsid w:val="00DF08F6"/>
    <w:rsid w:val="00DF11E7"/>
    <w:rsid w:val="00DF2664"/>
    <w:rsid w:val="00DF7040"/>
    <w:rsid w:val="00E001DA"/>
    <w:rsid w:val="00E32191"/>
    <w:rsid w:val="00E445ED"/>
    <w:rsid w:val="00E66DD1"/>
    <w:rsid w:val="00E73D37"/>
    <w:rsid w:val="00E77B7D"/>
    <w:rsid w:val="00E82869"/>
    <w:rsid w:val="00E86BBA"/>
    <w:rsid w:val="00EA25AD"/>
    <w:rsid w:val="00EB0D95"/>
    <w:rsid w:val="00EB11E5"/>
    <w:rsid w:val="00EB1383"/>
    <w:rsid w:val="00EB6B7B"/>
    <w:rsid w:val="00EB71EC"/>
    <w:rsid w:val="00ED0F8B"/>
    <w:rsid w:val="00ED6A26"/>
    <w:rsid w:val="00EE2E2E"/>
    <w:rsid w:val="00EE6CD1"/>
    <w:rsid w:val="00EF4178"/>
    <w:rsid w:val="00EF48F8"/>
    <w:rsid w:val="00EF520D"/>
    <w:rsid w:val="00F13CCA"/>
    <w:rsid w:val="00F26FA0"/>
    <w:rsid w:val="00F3737E"/>
    <w:rsid w:val="00F438BB"/>
    <w:rsid w:val="00F448FF"/>
    <w:rsid w:val="00F5319D"/>
    <w:rsid w:val="00F66AA9"/>
    <w:rsid w:val="00F71158"/>
    <w:rsid w:val="00F76BFA"/>
    <w:rsid w:val="00F814A6"/>
    <w:rsid w:val="00F83759"/>
    <w:rsid w:val="00F83CA3"/>
    <w:rsid w:val="00F94133"/>
    <w:rsid w:val="00FB5557"/>
    <w:rsid w:val="00FE7A05"/>
    <w:rsid w:val="00FF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0A424"/>
  <w15:chartTrackingRefBased/>
  <w15:docId w15:val="{D7A91FC7-7841-4E3F-8CAE-E1BEB3964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1D4"/>
  </w:style>
  <w:style w:type="paragraph" w:styleId="1">
    <w:name w:val="heading 1"/>
    <w:basedOn w:val="a"/>
    <w:next w:val="a"/>
    <w:link w:val="1Char"/>
    <w:uiPriority w:val="9"/>
    <w:qFormat/>
    <w:rsid w:val="00A539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539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539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539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539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539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539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539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539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5392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5392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5392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5392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5392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5392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5392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5392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53925"/>
    <w:rPr>
      <w:rFonts w:eastAsiaTheme="majorEastAsia" w:cstheme="majorBidi"/>
      <w:color w:val="272727" w:themeColor="text1" w:themeTint="D8"/>
    </w:rPr>
  </w:style>
  <w:style w:type="paragraph" w:styleId="a3">
    <w:name w:val="Title"/>
    <w:basedOn w:val="a"/>
    <w:next w:val="a"/>
    <w:link w:val="Char"/>
    <w:uiPriority w:val="10"/>
    <w:qFormat/>
    <w:rsid w:val="00A53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5392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5392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53925"/>
    <w:rPr>
      <w:rFonts w:eastAsiaTheme="majorEastAsia" w:cstheme="majorBidi"/>
      <w:color w:val="595959" w:themeColor="text1" w:themeTint="A6"/>
      <w:spacing w:val="15"/>
      <w:sz w:val="28"/>
      <w:szCs w:val="28"/>
    </w:rPr>
  </w:style>
  <w:style w:type="character" w:styleId="a5">
    <w:name w:val="Strong"/>
    <w:basedOn w:val="a0"/>
    <w:uiPriority w:val="22"/>
    <w:qFormat/>
    <w:rsid w:val="00A53925"/>
    <w:rPr>
      <w:b/>
      <w:bCs/>
    </w:rPr>
  </w:style>
  <w:style w:type="paragraph" w:styleId="a6">
    <w:name w:val="List Paragraph"/>
    <w:basedOn w:val="a"/>
    <w:uiPriority w:val="34"/>
    <w:qFormat/>
    <w:rsid w:val="00A53925"/>
    <w:pPr>
      <w:ind w:left="720"/>
      <w:contextualSpacing/>
    </w:pPr>
  </w:style>
  <w:style w:type="paragraph" w:styleId="a7">
    <w:name w:val="Quote"/>
    <w:basedOn w:val="a"/>
    <w:next w:val="a"/>
    <w:link w:val="Char1"/>
    <w:uiPriority w:val="29"/>
    <w:qFormat/>
    <w:rsid w:val="00A53925"/>
    <w:pPr>
      <w:spacing w:before="160"/>
      <w:jc w:val="center"/>
    </w:pPr>
    <w:rPr>
      <w:i/>
      <w:iCs/>
      <w:color w:val="404040" w:themeColor="text1" w:themeTint="BF"/>
    </w:rPr>
  </w:style>
  <w:style w:type="character" w:customStyle="1" w:styleId="Char1">
    <w:name w:val="Απόσπασμα Char"/>
    <w:basedOn w:val="a0"/>
    <w:link w:val="a7"/>
    <w:uiPriority w:val="29"/>
    <w:rsid w:val="00A53925"/>
    <w:rPr>
      <w:i/>
      <w:iCs/>
      <w:color w:val="404040" w:themeColor="text1" w:themeTint="BF"/>
    </w:rPr>
  </w:style>
  <w:style w:type="paragraph" w:styleId="a8">
    <w:name w:val="Intense Quote"/>
    <w:basedOn w:val="a"/>
    <w:next w:val="a"/>
    <w:link w:val="Char2"/>
    <w:uiPriority w:val="30"/>
    <w:qFormat/>
    <w:rsid w:val="00A539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53925"/>
    <w:rPr>
      <w:i/>
      <w:iCs/>
      <w:color w:val="0F4761" w:themeColor="accent1" w:themeShade="BF"/>
    </w:rPr>
  </w:style>
  <w:style w:type="character" w:styleId="a9">
    <w:name w:val="Intense Emphasis"/>
    <w:basedOn w:val="a0"/>
    <w:uiPriority w:val="21"/>
    <w:qFormat/>
    <w:rsid w:val="00A53925"/>
    <w:rPr>
      <w:i/>
      <w:iCs/>
      <w:color w:val="0F4761" w:themeColor="accent1" w:themeShade="BF"/>
    </w:rPr>
  </w:style>
  <w:style w:type="character" w:styleId="aa">
    <w:name w:val="Intense Reference"/>
    <w:basedOn w:val="a0"/>
    <w:uiPriority w:val="32"/>
    <w:qFormat/>
    <w:rsid w:val="00A53925"/>
    <w:rPr>
      <w:b/>
      <w:bCs/>
      <w:smallCaps/>
      <w:color w:val="0F4761" w:themeColor="accent1" w:themeShade="BF"/>
      <w:spacing w:val="5"/>
    </w:rPr>
  </w:style>
  <w:style w:type="character" w:styleId="-">
    <w:name w:val="Hyperlink"/>
    <w:basedOn w:val="a0"/>
    <w:uiPriority w:val="99"/>
    <w:unhideWhenUsed/>
    <w:rsid w:val="00ED0F8B"/>
    <w:rPr>
      <w:color w:val="467886" w:themeColor="hyperlink"/>
      <w:u w:val="single"/>
    </w:rPr>
  </w:style>
  <w:style w:type="character" w:styleId="ab">
    <w:name w:val="Unresolved Mention"/>
    <w:basedOn w:val="a0"/>
    <w:uiPriority w:val="99"/>
    <w:semiHidden/>
    <w:unhideWhenUsed/>
    <w:rsid w:val="00ED0F8B"/>
    <w:rPr>
      <w:color w:val="605E5C"/>
      <w:shd w:val="clear" w:color="auto" w:fill="E1DFDD"/>
    </w:rPr>
  </w:style>
  <w:style w:type="paragraph" w:styleId="ac">
    <w:name w:val="header"/>
    <w:basedOn w:val="a"/>
    <w:link w:val="Char3"/>
    <w:uiPriority w:val="99"/>
    <w:unhideWhenUsed/>
    <w:rsid w:val="007C588B"/>
    <w:pPr>
      <w:tabs>
        <w:tab w:val="center" w:pos="4153"/>
        <w:tab w:val="right" w:pos="8306"/>
      </w:tabs>
      <w:spacing w:after="0" w:line="240" w:lineRule="auto"/>
    </w:pPr>
  </w:style>
  <w:style w:type="character" w:customStyle="1" w:styleId="Char3">
    <w:name w:val="Κεφαλίδα Char"/>
    <w:basedOn w:val="a0"/>
    <w:link w:val="ac"/>
    <w:uiPriority w:val="99"/>
    <w:rsid w:val="007C588B"/>
  </w:style>
  <w:style w:type="paragraph" w:styleId="ad">
    <w:name w:val="footer"/>
    <w:basedOn w:val="a"/>
    <w:link w:val="Char4"/>
    <w:uiPriority w:val="99"/>
    <w:unhideWhenUsed/>
    <w:rsid w:val="007C588B"/>
    <w:pPr>
      <w:tabs>
        <w:tab w:val="center" w:pos="4153"/>
        <w:tab w:val="right" w:pos="8306"/>
      </w:tabs>
      <w:spacing w:after="0" w:line="240" w:lineRule="auto"/>
    </w:pPr>
  </w:style>
  <w:style w:type="character" w:customStyle="1" w:styleId="Char4">
    <w:name w:val="Υποσέλιδο Char"/>
    <w:basedOn w:val="a0"/>
    <w:link w:val="ad"/>
    <w:uiPriority w:val="99"/>
    <w:rsid w:val="007C5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734015">
      <w:bodyDiv w:val="1"/>
      <w:marLeft w:val="0"/>
      <w:marRight w:val="0"/>
      <w:marTop w:val="0"/>
      <w:marBottom w:val="0"/>
      <w:divBdr>
        <w:top w:val="none" w:sz="0" w:space="0" w:color="auto"/>
        <w:left w:val="none" w:sz="0" w:space="0" w:color="auto"/>
        <w:bottom w:val="none" w:sz="0" w:space="0" w:color="auto"/>
        <w:right w:val="none" w:sz="0" w:space="0" w:color="auto"/>
      </w:divBdr>
      <w:divsChild>
        <w:div w:id="184178031">
          <w:marLeft w:val="0"/>
          <w:marRight w:val="0"/>
          <w:marTop w:val="0"/>
          <w:marBottom w:val="0"/>
          <w:divBdr>
            <w:top w:val="none" w:sz="0" w:space="0" w:color="auto"/>
            <w:left w:val="none" w:sz="0" w:space="0" w:color="auto"/>
            <w:bottom w:val="none" w:sz="0" w:space="0" w:color="auto"/>
            <w:right w:val="none" w:sz="0" w:space="0" w:color="auto"/>
          </w:divBdr>
          <w:divsChild>
            <w:div w:id="601452909">
              <w:marLeft w:val="0"/>
              <w:marRight w:val="0"/>
              <w:marTop w:val="0"/>
              <w:marBottom w:val="0"/>
              <w:divBdr>
                <w:top w:val="none" w:sz="0" w:space="0" w:color="auto"/>
                <w:left w:val="none" w:sz="0" w:space="0" w:color="auto"/>
                <w:bottom w:val="none" w:sz="0" w:space="0" w:color="auto"/>
                <w:right w:val="none" w:sz="0" w:space="0" w:color="auto"/>
              </w:divBdr>
              <w:divsChild>
                <w:div w:id="614139145">
                  <w:marLeft w:val="0"/>
                  <w:marRight w:val="0"/>
                  <w:marTop w:val="0"/>
                  <w:marBottom w:val="0"/>
                  <w:divBdr>
                    <w:top w:val="none" w:sz="0" w:space="0" w:color="auto"/>
                    <w:left w:val="none" w:sz="0" w:space="0" w:color="auto"/>
                    <w:bottom w:val="none" w:sz="0" w:space="0" w:color="auto"/>
                    <w:right w:val="none" w:sz="0" w:space="0" w:color="auto"/>
                  </w:divBdr>
                  <w:divsChild>
                    <w:div w:id="239562033">
                      <w:marLeft w:val="0"/>
                      <w:marRight w:val="0"/>
                      <w:marTop w:val="0"/>
                      <w:marBottom w:val="0"/>
                      <w:divBdr>
                        <w:top w:val="none" w:sz="0" w:space="0" w:color="auto"/>
                        <w:left w:val="none" w:sz="0" w:space="0" w:color="auto"/>
                        <w:bottom w:val="none" w:sz="0" w:space="0" w:color="auto"/>
                        <w:right w:val="none" w:sz="0" w:space="0" w:color="auto"/>
                      </w:divBdr>
                      <w:divsChild>
                        <w:div w:id="162555825">
                          <w:marLeft w:val="0"/>
                          <w:marRight w:val="0"/>
                          <w:marTop w:val="0"/>
                          <w:marBottom w:val="0"/>
                          <w:divBdr>
                            <w:top w:val="none" w:sz="0" w:space="0" w:color="auto"/>
                            <w:left w:val="none" w:sz="0" w:space="0" w:color="auto"/>
                            <w:bottom w:val="none" w:sz="0" w:space="0" w:color="auto"/>
                            <w:right w:val="none" w:sz="0" w:space="0" w:color="auto"/>
                          </w:divBdr>
                        </w:div>
                      </w:divsChild>
                    </w:div>
                    <w:div w:id="7469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27001">
          <w:marLeft w:val="0"/>
          <w:marRight w:val="0"/>
          <w:marTop w:val="0"/>
          <w:marBottom w:val="0"/>
          <w:divBdr>
            <w:top w:val="none" w:sz="0" w:space="0" w:color="auto"/>
            <w:left w:val="none" w:sz="0" w:space="0" w:color="auto"/>
            <w:bottom w:val="none" w:sz="0" w:space="0" w:color="auto"/>
            <w:right w:val="none" w:sz="0" w:space="0" w:color="auto"/>
          </w:divBdr>
          <w:divsChild>
            <w:div w:id="1312248943">
              <w:marLeft w:val="0"/>
              <w:marRight w:val="0"/>
              <w:marTop w:val="0"/>
              <w:marBottom w:val="0"/>
              <w:divBdr>
                <w:top w:val="none" w:sz="0" w:space="0" w:color="auto"/>
                <w:left w:val="none" w:sz="0" w:space="0" w:color="auto"/>
                <w:bottom w:val="none" w:sz="0" w:space="0" w:color="auto"/>
                <w:right w:val="none" w:sz="0" w:space="0" w:color="auto"/>
              </w:divBdr>
              <w:divsChild>
                <w:div w:id="9165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1189</Words>
  <Characters>6426</Characters>
  <Application>Microsoft Office Word</Application>
  <DocSecurity>0</DocSecurity>
  <Lines>53</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Theodoros Syriopoulos</dc:creator>
  <cp:keywords/>
  <dc:description/>
  <cp:lastModifiedBy>Paraskevi Papavasiliou</cp:lastModifiedBy>
  <cp:revision>2</cp:revision>
  <dcterms:created xsi:type="dcterms:W3CDTF">2025-05-23T07:46:00Z</dcterms:created>
  <dcterms:modified xsi:type="dcterms:W3CDTF">2025-05-23T07:46:00Z</dcterms:modified>
</cp:coreProperties>
</file>