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086C" w14:textId="1BA09067" w:rsidR="001B581F" w:rsidRPr="00D32B7C" w:rsidRDefault="00974950" w:rsidP="00100514">
      <w:pPr>
        <w:jc w:val="both"/>
        <w:rPr>
          <w:b/>
          <w:bCs/>
          <w:lang w:val="el-GR"/>
        </w:rPr>
      </w:pPr>
      <w:r>
        <w:rPr>
          <w:noProof/>
        </w:rPr>
        <w:drawing>
          <wp:inline distT="0" distB="0" distL="0" distR="0" wp14:anchorId="0E8021A8" wp14:editId="6497CFF1">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4"/>
                    <a:srcRect/>
                    <a:stretch>
                      <a:fillRect/>
                    </a:stretch>
                  </pic:blipFill>
                  <pic:spPr bwMode="auto">
                    <a:xfrm>
                      <a:off x="0" y="0"/>
                      <a:ext cx="1291185" cy="444319"/>
                    </a:xfrm>
                    <a:prstGeom prst="rect">
                      <a:avLst/>
                    </a:prstGeom>
                    <a:noFill/>
                  </pic:spPr>
                </pic:pic>
              </a:graphicData>
            </a:graphic>
          </wp:inline>
        </w:drawing>
      </w:r>
      <w:r w:rsidR="00780217" w:rsidRPr="00D32B7C">
        <w:rPr>
          <w:b/>
          <w:bCs/>
          <w:lang w:val="el-GR"/>
        </w:rPr>
        <w:t xml:space="preserve">                                                                                                                          </w:t>
      </w:r>
      <w:r w:rsidR="00780217">
        <w:rPr>
          <w:rFonts w:ascii="Times New Roman" w:eastAsia="Times New Roman" w:hAnsi="Times New Roman" w:cs="Times New Roman"/>
          <w:b/>
          <w:bCs/>
          <w:noProof/>
        </w:rPr>
        <w:drawing>
          <wp:inline distT="0" distB="0" distL="0" distR="0" wp14:anchorId="0C3D0F55" wp14:editId="2A7C8772">
            <wp:extent cx="933521" cy="382229"/>
            <wp:effectExtent l="0" t="0" r="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7193" cy="383732"/>
                    </a:xfrm>
                    <a:prstGeom prst="rect">
                      <a:avLst/>
                    </a:prstGeom>
                    <a:noFill/>
                  </pic:spPr>
                </pic:pic>
              </a:graphicData>
            </a:graphic>
          </wp:inline>
        </w:drawing>
      </w:r>
    </w:p>
    <w:p w14:paraId="1FB0CCF4" w14:textId="77777777" w:rsidR="00D32B7C" w:rsidRPr="0095480A" w:rsidRDefault="00D32B7C" w:rsidP="00D32B7C">
      <w:pPr>
        <w:spacing w:after="0" w:line="360" w:lineRule="auto"/>
        <w:jc w:val="center"/>
        <w:rPr>
          <w:rFonts w:ascii="Calibri" w:eastAsia="Times New Roman" w:hAnsi="Calibri" w:cs="Calibri"/>
          <w:b/>
          <w:bCs/>
          <w:color w:val="074F6A" w:themeColor="accent4" w:themeShade="80"/>
          <w:kern w:val="0"/>
          <w:lang w:val="el-GR" w:bidi="he-IL"/>
          <w14:ligatures w14:val="none"/>
        </w:rPr>
      </w:pPr>
      <w:r w:rsidRPr="0095480A">
        <w:rPr>
          <w:rFonts w:ascii="Calibri" w:eastAsia="Times New Roman" w:hAnsi="Calibri" w:cs="Calibri"/>
          <w:b/>
          <w:bCs/>
          <w:color w:val="074F6A" w:themeColor="accent4" w:themeShade="80"/>
          <w:kern w:val="0"/>
          <w:lang w:val="el-GR" w:bidi="he-IL"/>
          <w14:ligatures w14:val="none"/>
        </w:rPr>
        <w:t>ΣΧΟΛΗ ΟΙΚΟΝΟΜΙΚΩΝ ΚΑΙ ΠΟΛΙΤΙΚΩΝ ΕΠΙΣΤΗΜΩΝ</w:t>
      </w:r>
    </w:p>
    <w:p w14:paraId="5CB35F24" w14:textId="77777777" w:rsidR="00D32B7C" w:rsidRPr="00C5223A" w:rsidRDefault="00D32B7C" w:rsidP="00D32B7C">
      <w:pPr>
        <w:spacing w:after="0" w:line="360" w:lineRule="auto"/>
        <w:jc w:val="center"/>
        <w:rPr>
          <w:rFonts w:ascii="Calibri" w:eastAsia="Times New Roman" w:hAnsi="Calibri" w:cs="Calibri"/>
          <w:b/>
          <w:bCs/>
          <w:color w:val="074F6A" w:themeColor="accent4" w:themeShade="80"/>
          <w:sz w:val="26"/>
          <w:szCs w:val="26"/>
          <w:lang w:val="el-GR"/>
        </w:rPr>
      </w:pPr>
      <w:r w:rsidRPr="00C5223A">
        <w:rPr>
          <w:rFonts w:ascii="Calibri" w:eastAsia="Times New Roman" w:hAnsi="Calibri" w:cs="Calibri"/>
          <w:b/>
          <w:bCs/>
          <w:color w:val="074F6A" w:themeColor="accent4" w:themeShade="80"/>
          <w:sz w:val="26"/>
          <w:szCs w:val="26"/>
          <w:lang w:val="el-GR"/>
        </w:rPr>
        <w:t>ΤΜΗΜΑ ΔΙΑΧΕΙΡΙΣΗΣ ΛΙΜΕΝΩΝ ΚΑΙ ΝΑΥΤΙΛΙΑΣ</w:t>
      </w:r>
    </w:p>
    <w:p w14:paraId="6DB8B45F" w14:textId="77777777" w:rsidR="00903FDC" w:rsidRPr="00903FDC" w:rsidRDefault="00903FDC" w:rsidP="00C5223A">
      <w:pPr>
        <w:jc w:val="center"/>
        <w:rPr>
          <w:rFonts w:ascii="Calibri" w:eastAsia="Times New Roman" w:hAnsi="Calibri" w:cs="Calibri"/>
          <w:b/>
          <w:bCs/>
          <w:color w:val="074F6A" w:themeColor="accent4" w:themeShade="80"/>
          <w:sz w:val="16"/>
          <w:szCs w:val="16"/>
          <w:lang w:val="el-GR"/>
        </w:rPr>
      </w:pPr>
    </w:p>
    <w:p w14:paraId="0EB04D31" w14:textId="2D24896C" w:rsidR="00C5223A" w:rsidRPr="00220E8D" w:rsidRDefault="00D32B7C" w:rsidP="00C5223A">
      <w:pPr>
        <w:jc w:val="center"/>
        <w:rPr>
          <w:rFonts w:ascii="Calibri" w:eastAsia="Times New Roman" w:hAnsi="Calibri" w:cs="Calibri"/>
          <w:b/>
          <w:bCs/>
          <w:color w:val="074F6A" w:themeColor="accent4" w:themeShade="80"/>
          <w:lang w:val="el-GR"/>
        </w:rPr>
      </w:pPr>
      <w:r w:rsidRPr="00CF3204">
        <w:rPr>
          <w:rFonts w:ascii="Calibri" w:eastAsia="Times New Roman" w:hAnsi="Calibri" w:cs="Calibri"/>
          <w:b/>
          <w:bCs/>
          <w:color w:val="074F6A" w:themeColor="accent4" w:themeShade="80"/>
          <w:lang w:val="el-GR"/>
        </w:rPr>
        <w:t>Δελτίο Τύπου – Ανακοίνωση</w:t>
      </w:r>
    </w:p>
    <w:p w14:paraId="0166C58E" w14:textId="44223331" w:rsidR="00100514" w:rsidRPr="00031683" w:rsidRDefault="00F46C08" w:rsidP="00250FC4">
      <w:pPr>
        <w:jc w:val="center"/>
        <w:rPr>
          <w:rFonts w:ascii="Calibri" w:eastAsia="Times New Roman" w:hAnsi="Calibri" w:cs="Calibri"/>
          <w:b/>
          <w:bCs/>
          <w:color w:val="0B769F" w:themeColor="accent4" w:themeShade="BF"/>
          <w:kern w:val="0"/>
          <w:lang w:val="el-GR" w:bidi="he-IL"/>
          <w14:ligatures w14:val="none"/>
        </w:rPr>
      </w:pPr>
      <w:r w:rsidRPr="00031683">
        <w:rPr>
          <w:rFonts w:ascii="Calibri" w:eastAsia="Times New Roman" w:hAnsi="Calibri" w:cs="Calibri"/>
          <w:b/>
          <w:bCs/>
          <w:color w:val="0B769F" w:themeColor="accent4" w:themeShade="BF"/>
          <w:kern w:val="0"/>
          <w:lang w:val="el-GR" w:bidi="he-IL"/>
          <w14:ligatures w14:val="none"/>
        </w:rPr>
        <w:t xml:space="preserve">Πανηγυρική </w:t>
      </w:r>
      <w:r w:rsidR="00E5293B">
        <w:rPr>
          <w:rFonts w:ascii="Calibri" w:eastAsia="Times New Roman" w:hAnsi="Calibri" w:cs="Calibri"/>
          <w:b/>
          <w:bCs/>
          <w:color w:val="0B769F" w:themeColor="accent4" w:themeShade="BF"/>
          <w:kern w:val="0"/>
          <w:lang w:val="el-GR" w:bidi="he-IL"/>
          <w14:ligatures w14:val="none"/>
        </w:rPr>
        <w:t xml:space="preserve">Πρώτη </w:t>
      </w:r>
      <w:r w:rsidR="002F58E3" w:rsidRPr="00031683">
        <w:rPr>
          <w:rFonts w:ascii="Calibri" w:eastAsia="Times New Roman" w:hAnsi="Calibri" w:cs="Calibri"/>
          <w:b/>
          <w:bCs/>
          <w:color w:val="0B769F" w:themeColor="accent4" w:themeShade="BF"/>
          <w:kern w:val="0"/>
          <w:lang w:val="el-GR" w:bidi="he-IL"/>
          <w14:ligatures w14:val="none"/>
        </w:rPr>
        <w:t xml:space="preserve">Ορκωμοσία </w:t>
      </w:r>
      <w:r w:rsidR="00E82362" w:rsidRPr="00031683">
        <w:rPr>
          <w:rFonts w:ascii="Calibri" w:eastAsia="Times New Roman" w:hAnsi="Calibri" w:cs="Calibri"/>
          <w:b/>
          <w:bCs/>
          <w:color w:val="0B769F" w:themeColor="accent4" w:themeShade="BF"/>
          <w:kern w:val="0"/>
          <w:lang w:val="el-GR" w:bidi="he-IL"/>
          <w14:ligatures w14:val="none"/>
        </w:rPr>
        <w:t>Α</w:t>
      </w:r>
      <w:r w:rsidR="002F58E3" w:rsidRPr="00031683">
        <w:rPr>
          <w:rFonts w:ascii="Calibri" w:eastAsia="Times New Roman" w:hAnsi="Calibri" w:cs="Calibri"/>
          <w:b/>
          <w:bCs/>
          <w:color w:val="0B769F" w:themeColor="accent4" w:themeShade="BF"/>
          <w:kern w:val="0"/>
          <w:lang w:val="el-GR" w:bidi="he-IL"/>
          <w14:ligatures w14:val="none"/>
        </w:rPr>
        <w:t>ποφοίτων</w:t>
      </w:r>
      <w:r w:rsidR="00E82362" w:rsidRPr="00031683">
        <w:rPr>
          <w:rFonts w:ascii="Calibri" w:eastAsia="Times New Roman" w:hAnsi="Calibri" w:cs="Calibri"/>
          <w:b/>
          <w:bCs/>
          <w:color w:val="0B769F" w:themeColor="accent4" w:themeShade="BF"/>
          <w:kern w:val="0"/>
          <w:lang w:val="el-GR" w:bidi="he-IL"/>
          <w14:ligatures w14:val="none"/>
        </w:rPr>
        <w:br/>
      </w:r>
      <w:r w:rsidR="00E5293B">
        <w:rPr>
          <w:rFonts w:ascii="Calibri" w:eastAsia="Times New Roman" w:hAnsi="Calibri" w:cs="Calibri"/>
          <w:b/>
          <w:bCs/>
          <w:color w:val="0B769F" w:themeColor="accent4" w:themeShade="BF"/>
          <w:kern w:val="0"/>
          <w:lang w:val="el-GR" w:bidi="he-IL"/>
          <w14:ligatures w14:val="none"/>
        </w:rPr>
        <w:t xml:space="preserve">του </w:t>
      </w:r>
      <w:r w:rsidR="00FD05BD" w:rsidRPr="00031683">
        <w:rPr>
          <w:rFonts w:ascii="Calibri" w:eastAsia="Times New Roman" w:hAnsi="Calibri" w:cs="Calibri"/>
          <w:b/>
          <w:bCs/>
          <w:color w:val="0B769F" w:themeColor="accent4" w:themeShade="BF"/>
          <w:kern w:val="0"/>
          <w:lang w:val="el-GR" w:bidi="he-IL"/>
          <w14:ligatures w14:val="none"/>
        </w:rPr>
        <w:t>Εντατικού Διατμηματικού  Προγράμματος Μεταπτυχιακών Σπουδών</w:t>
      </w:r>
      <w:r w:rsidR="00FD05BD" w:rsidRPr="00031683">
        <w:rPr>
          <w:rFonts w:ascii="Calibri" w:eastAsia="Times New Roman" w:hAnsi="Calibri" w:cs="Calibri"/>
          <w:b/>
          <w:bCs/>
          <w:color w:val="0B769F" w:themeColor="accent4" w:themeShade="BF"/>
          <w:kern w:val="0"/>
          <w:lang w:val="el-GR" w:bidi="he-IL"/>
          <w14:ligatures w14:val="none"/>
        </w:rPr>
        <w:br/>
      </w:r>
      <w:r w:rsidR="002F58E3" w:rsidRPr="00031683">
        <w:rPr>
          <w:rFonts w:ascii="Calibri" w:eastAsia="Times New Roman" w:hAnsi="Calibri" w:cs="Calibri"/>
          <w:b/>
          <w:bCs/>
          <w:color w:val="0B769F" w:themeColor="accent4" w:themeShade="BF"/>
          <w:kern w:val="0"/>
          <w:lang w:val="el-GR" w:bidi="he-IL"/>
          <w14:ligatures w14:val="none"/>
        </w:rPr>
        <w:t>“Διοίκηση σε Ναυτιλία και Λιμένες”</w:t>
      </w:r>
      <w:r w:rsidR="00E82362" w:rsidRPr="00031683">
        <w:rPr>
          <w:rFonts w:ascii="Calibri" w:eastAsia="Times New Roman" w:hAnsi="Calibri" w:cs="Calibri"/>
          <w:b/>
          <w:bCs/>
          <w:color w:val="0B769F" w:themeColor="accent4" w:themeShade="BF"/>
          <w:kern w:val="0"/>
          <w:lang w:val="el-GR" w:bidi="he-IL"/>
          <w14:ligatures w14:val="none"/>
        </w:rPr>
        <w:br/>
      </w:r>
      <w:r w:rsidR="00FD05BD" w:rsidRPr="00031683">
        <w:rPr>
          <w:rFonts w:ascii="Calibri" w:eastAsia="Times New Roman" w:hAnsi="Calibri" w:cs="Calibri"/>
          <w:b/>
          <w:bCs/>
          <w:color w:val="0B769F" w:themeColor="accent4" w:themeShade="BF"/>
          <w:kern w:val="0"/>
          <w:lang w:val="el-GR" w:bidi="he-IL"/>
          <w14:ligatures w14:val="none"/>
        </w:rPr>
        <w:t xml:space="preserve">με επισπεύδον το </w:t>
      </w:r>
      <w:r w:rsidR="00E82362" w:rsidRPr="00031683">
        <w:rPr>
          <w:rFonts w:ascii="Calibri" w:eastAsia="Times New Roman" w:hAnsi="Calibri" w:cs="Calibri"/>
          <w:b/>
          <w:bCs/>
          <w:color w:val="0B769F" w:themeColor="accent4" w:themeShade="BF"/>
          <w:kern w:val="0"/>
          <w:lang w:val="el-GR" w:bidi="he-IL"/>
          <w14:ligatures w14:val="none"/>
        </w:rPr>
        <w:t>Τμήμα</w:t>
      </w:r>
      <w:r w:rsidR="007B3418" w:rsidRPr="00031683">
        <w:rPr>
          <w:rFonts w:ascii="Calibri" w:eastAsia="Times New Roman" w:hAnsi="Calibri" w:cs="Calibri"/>
          <w:b/>
          <w:bCs/>
          <w:color w:val="0B769F" w:themeColor="accent4" w:themeShade="BF"/>
          <w:kern w:val="0"/>
          <w:lang w:val="el-GR" w:bidi="he-IL"/>
          <w14:ligatures w14:val="none"/>
        </w:rPr>
        <w:t xml:space="preserve"> Διαχείρισης Λιμένων και Ναυτιλίας</w:t>
      </w:r>
      <w:r w:rsidR="00FD05BD" w:rsidRPr="00031683">
        <w:rPr>
          <w:rFonts w:ascii="Calibri" w:eastAsia="Times New Roman" w:hAnsi="Calibri" w:cs="Calibri"/>
          <w:b/>
          <w:bCs/>
          <w:color w:val="0B769F" w:themeColor="accent4" w:themeShade="BF"/>
          <w:kern w:val="0"/>
          <w:lang w:val="el-GR" w:bidi="he-IL"/>
          <w14:ligatures w14:val="none"/>
        </w:rPr>
        <w:t xml:space="preserve"> του ΕΚΠΑ</w:t>
      </w:r>
    </w:p>
    <w:p w14:paraId="7955B5B7" w14:textId="138D477A" w:rsidR="00230E01" w:rsidRDefault="005E4600" w:rsidP="00EF23D5">
      <w:pPr>
        <w:spacing w:after="0" w:line="240" w:lineRule="auto"/>
        <w:jc w:val="both"/>
        <w:rPr>
          <w:rFonts w:ascii="Calibri" w:hAnsi="Calibri" w:cs="Calibri"/>
          <w:lang w:val="el-GR"/>
        </w:rPr>
      </w:pPr>
      <w:r w:rsidRPr="00220E8D">
        <w:rPr>
          <w:rFonts w:ascii="Calibri" w:hAnsi="Calibri" w:cs="Calibri"/>
          <w:lang w:val="el-GR"/>
        </w:rPr>
        <w:br/>
      </w:r>
      <w:r w:rsidR="00FD05BD" w:rsidRPr="00FD05BD">
        <w:rPr>
          <w:rFonts w:ascii="Calibri" w:hAnsi="Calibri" w:cs="Calibri"/>
          <w:lang w:val="el-GR"/>
        </w:rPr>
        <w:t>Το</w:t>
      </w:r>
      <w:r w:rsidR="00FD05BD">
        <w:rPr>
          <w:rFonts w:ascii="Calibri" w:hAnsi="Calibri" w:cs="Calibri"/>
          <w:b/>
          <w:bCs/>
          <w:lang w:val="el-GR"/>
        </w:rPr>
        <w:t xml:space="preserve"> </w:t>
      </w:r>
      <w:bookmarkStart w:id="0" w:name="_Hlk216468787"/>
      <w:r w:rsidR="00FD05BD" w:rsidRPr="007367A5">
        <w:rPr>
          <w:rFonts w:ascii="Calibri" w:hAnsi="Calibri" w:cs="Calibri"/>
          <w:b/>
          <w:bCs/>
          <w:lang w:val="el-GR"/>
        </w:rPr>
        <w:t>Εντατικ</w:t>
      </w:r>
      <w:r w:rsidR="00FD05BD">
        <w:rPr>
          <w:rFonts w:ascii="Calibri" w:hAnsi="Calibri" w:cs="Calibri"/>
          <w:b/>
          <w:bCs/>
          <w:lang w:val="el-GR"/>
        </w:rPr>
        <w:t>ό</w:t>
      </w:r>
      <w:r w:rsidR="00FD05BD" w:rsidRPr="007367A5">
        <w:rPr>
          <w:rFonts w:ascii="Calibri" w:hAnsi="Calibri" w:cs="Calibri"/>
          <w:b/>
          <w:bCs/>
          <w:lang w:val="el-GR"/>
        </w:rPr>
        <w:t xml:space="preserve"> Διατμηματικ</w:t>
      </w:r>
      <w:r w:rsidR="00FD05BD">
        <w:rPr>
          <w:rFonts w:ascii="Calibri" w:hAnsi="Calibri" w:cs="Calibri"/>
          <w:b/>
          <w:bCs/>
          <w:lang w:val="el-GR"/>
        </w:rPr>
        <w:t xml:space="preserve">ό </w:t>
      </w:r>
      <w:r w:rsidR="00FD05BD" w:rsidRPr="007367A5">
        <w:rPr>
          <w:rFonts w:ascii="Calibri" w:hAnsi="Calibri" w:cs="Calibri"/>
          <w:b/>
          <w:bCs/>
          <w:lang w:val="el-GR"/>
        </w:rPr>
        <w:t xml:space="preserve"> Πρ</w:t>
      </w:r>
      <w:r w:rsidR="00F46C08">
        <w:rPr>
          <w:rFonts w:ascii="Calibri" w:hAnsi="Calibri" w:cs="Calibri"/>
          <w:b/>
          <w:bCs/>
          <w:lang w:val="el-GR"/>
        </w:rPr>
        <w:t>ό</w:t>
      </w:r>
      <w:r w:rsidR="00FD05BD" w:rsidRPr="007367A5">
        <w:rPr>
          <w:rFonts w:ascii="Calibri" w:hAnsi="Calibri" w:cs="Calibri"/>
          <w:b/>
          <w:bCs/>
          <w:lang w:val="el-GR"/>
        </w:rPr>
        <w:t>γρ</w:t>
      </w:r>
      <w:r w:rsidR="00F46C08">
        <w:rPr>
          <w:rFonts w:ascii="Calibri" w:hAnsi="Calibri" w:cs="Calibri"/>
          <w:b/>
          <w:bCs/>
          <w:lang w:val="el-GR"/>
        </w:rPr>
        <w:t>α</w:t>
      </w:r>
      <w:r w:rsidR="00FD05BD" w:rsidRPr="007367A5">
        <w:rPr>
          <w:rFonts w:ascii="Calibri" w:hAnsi="Calibri" w:cs="Calibri"/>
          <w:b/>
          <w:bCs/>
          <w:lang w:val="el-GR"/>
        </w:rPr>
        <w:t>μμ</w:t>
      </w:r>
      <w:r w:rsidR="00F46C08">
        <w:rPr>
          <w:rFonts w:ascii="Calibri" w:hAnsi="Calibri" w:cs="Calibri"/>
          <w:b/>
          <w:bCs/>
          <w:lang w:val="el-GR"/>
        </w:rPr>
        <w:t>α</w:t>
      </w:r>
      <w:r w:rsidR="00FD05BD" w:rsidRPr="007367A5">
        <w:rPr>
          <w:rFonts w:ascii="Calibri" w:hAnsi="Calibri" w:cs="Calibri"/>
          <w:b/>
          <w:bCs/>
          <w:lang w:val="el-GR"/>
        </w:rPr>
        <w:t xml:space="preserve"> Μεταπτυχιακών Σπουδών</w:t>
      </w:r>
      <w:r w:rsidR="00F46C08">
        <w:rPr>
          <w:rFonts w:ascii="Calibri" w:hAnsi="Calibri" w:cs="Calibri"/>
          <w:b/>
          <w:bCs/>
          <w:lang w:val="el-GR"/>
        </w:rPr>
        <w:t xml:space="preserve"> (ΕΔΠΜΣ)</w:t>
      </w:r>
      <w:r w:rsidR="00FD05BD" w:rsidRPr="007367A5">
        <w:rPr>
          <w:rFonts w:ascii="Calibri" w:hAnsi="Calibri" w:cs="Calibri"/>
          <w:b/>
          <w:bCs/>
          <w:lang w:val="el-GR"/>
        </w:rPr>
        <w:t xml:space="preserve"> </w:t>
      </w:r>
      <w:bookmarkEnd w:id="0"/>
      <w:r w:rsidR="00FD05BD" w:rsidRPr="007367A5">
        <w:rPr>
          <w:rFonts w:ascii="Calibri" w:hAnsi="Calibri" w:cs="Calibri"/>
          <w:b/>
          <w:bCs/>
          <w:lang w:val="el-GR"/>
        </w:rPr>
        <w:t>“Διοίκηση σε Ναυτιλία και Λιμένες”</w:t>
      </w:r>
      <w:r w:rsidR="00EF23D5">
        <w:rPr>
          <w:rFonts w:ascii="Calibri" w:hAnsi="Calibri" w:cs="Calibri"/>
          <w:b/>
          <w:bCs/>
          <w:lang w:val="el-GR"/>
        </w:rPr>
        <w:t>,</w:t>
      </w:r>
      <w:r w:rsidR="001F4CC1">
        <w:rPr>
          <w:rFonts w:ascii="Calibri" w:hAnsi="Calibri" w:cs="Calibri"/>
          <w:b/>
          <w:bCs/>
          <w:lang w:val="el-GR"/>
        </w:rPr>
        <w:t xml:space="preserve"> </w:t>
      </w:r>
      <w:r w:rsidR="00F46C08">
        <w:rPr>
          <w:rFonts w:ascii="Calibri" w:hAnsi="Calibri" w:cs="Calibri"/>
          <w:lang w:val="el-GR"/>
        </w:rPr>
        <w:t xml:space="preserve">με επισπεύδον το </w:t>
      </w:r>
      <w:r w:rsidR="00F46C08" w:rsidRPr="00F46C08">
        <w:rPr>
          <w:rFonts w:ascii="Calibri" w:hAnsi="Calibri" w:cs="Calibri"/>
          <w:b/>
          <w:bCs/>
          <w:lang w:val="el-GR"/>
        </w:rPr>
        <w:t>Τμήμα Διαχείρισης Λιμένων και Ναυτιλίας</w:t>
      </w:r>
      <w:r w:rsidR="00F46C08">
        <w:rPr>
          <w:rFonts w:ascii="Calibri" w:hAnsi="Calibri" w:cs="Calibri"/>
          <w:lang w:val="el-GR"/>
        </w:rPr>
        <w:t xml:space="preserve">, σε συνεργασία με το </w:t>
      </w:r>
      <w:r w:rsidR="00F46C08" w:rsidRPr="00F46C08">
        <w:rPr>
          <w:rFonts w:ascii="Calibri" w:hAnsi="Calibri" w:cs="Calibri"/>
          <w:b/>
          <w:bCs/>
          <w:lang w:val="el-GR"/>
        </w:rPr>
        <w:t>Τμήμα Διοίκησης Επιχειρήσεων και Οργανισμών</w:t>
      </w:r>
      <w:r w:rsidR="00F46C08">
        <w:rPr>
          <w:rFonts w:ascii="Calibri" w:hAnsi="Calibri" w:cs="Calibri"/>
          <w:lang w:val="el-GR"/>
        </w:rPr>
        <w:t xml:space="preserve">, του Εθνικού και Καποδιστριακού Πανεπιστημίου Αθηνών, </w:t>
      </w:r>
      <w:r w:rsidR="001F4CC1" w:rsidRPr="00F46C08">
        <w:rPr>
          <w:rFonts w:ascii="Calibri" w:hAnsi="Calibri" w:cs="Calibri"/>
          <w:lang w:val="el-GR"/>
        </w:rPr>
        <w:t>πραγματοποίησε πρόσφ</w:t>
      </w:r>
      <w:r w:rsidR="00F46C08">
        <w:rPr>
          <w:rFonts w:ascii="Calibri" w:hAnsi="Calibri" w:cs="Calibri"/>
          <w:lang w:val="el-GR"/>
        </w:rPr>
        <w:t>α</w:t>
      </w:r>
      <w:r w:rsidR="001F4CC1" w:rsidRPr="00F46C08">
        <w:rPr>
          <w:rFonts w:ascii="Calibri" w:hAnsi="Calibri" w:cs="Calibri"/>
          <w:lang w:val="el-GR"/>
        </w:rPr>
        <w:t>τα</w:t>
      </w:r>
      <w:r w:rsidR="001F4CC1">
        <w:rPr>
          <w:rFonts w:ascii="Calibri" w:hAnsi="Calibri" w:cs="Calibri"/>
          <w:b/>
          <w:bCs/>
          <w:lang w:val="el-GR"/>
        </w:rPr>
        <w:t xml:space="preserve"> </w:t>
      </w:r>
      <w:r w:rsidR="001F4CC1" w:rsidRPr="00F46C08">
        <w:rPr>
          <w:rFonts w:ascii="Calibri" w:hAnsi="Calibri" w:cs="Calibri"/>
          <w:lang w:val="el-GR"/>
        </w:rPr>
        <w:t>(</w:t>
      </w:r>
      <w:r w:rsidR="002F58E3">
        <w:rPr>
          <w:rFonts w:ascii="Calibri" w:hAnsi="Calibri" w:cs="Calibri"/>
          <w:lang w:val="el-GR"/>
        </w:rPr>
        <w:t>24</w:t>
      </w:r>
      <w:r w:rsidR="001F4CC1">
        <w:rPr>
          <w:rFonts w:ascii="Calibri" w:hAnsi="Calibri" w:cs="Calibri"/>
          <w:lang w:val="el-GR"/>
        </w:rPr>
        <w:t>.11.2</w:t>
      </w:r>
      <w:r w:rsidR="002F58E3">
        <w:rPr>
          <w:rFonts w:ascii="Calibri" w:hAnsi="Calibri" w:cs="Calibri"/>
          <w:lang w:val="el-GR"/>
        </w:rPr>
        <w:t>025</w:t>
      </w:r>
      <w:r w:rsidR="00F46C08">
        <w:rPr>
          <w:rFonts w:ascii="Calibri" w:hAnsi="Calibri" w:cs="Calibri"/>
          <w:lang w:val="el-GR"/>
        </w:rPr>
        <w:t>)</w:t>
      </w:r>
      <w:r w:rsidR="002F58E3">
        <w:rPr>
          <w:rFonts w:ascii="Calibri" w:hAnsi="Calibri" w:cs="Calibri"/>
          <w:lang w:val="el-GR"/>
        </w:rPr>
        <w:t>,</w:t>
      </w:r>
      <w:r w:rsidR="00F46C08">
        <w:rPr>
          <w:rFonts w:ascii="Calibri" w:hAnsi="Calibri" w:cs="Calibri"/>
          <w:lang w:val="el-GR"/>
        </w:rPr>
        <w:t xml:space="preserve"> την πρώτη </w:t>
      </w:r>
      <w:r w:rsidR="002F58E3">
        <w:rPr>
          <w:rFonts w:ascii="Calibri" w:hAnsi="Calibri" w:cs="Calibri"/>
          <w:lang w:val="el-GR"/>
        </w:rPr>
        <w:t>π</w:t>
      </w:r>
      <w:r w:rsidR="00F17760">
        <w:rPr>
          <w:rFonts w:ascii="Calibri" w:hAnsi="Calibri" w:cs="Calibri"/>
          <w:lang w:val="el-GR"/>
        </w:rPr>
        <w:t>ανηγυρική ο</w:t>
      </w:r>
      <w:r w:rsidR="002F58E3">
        <w:rPr>
          <w:rFonts w:ascii="Calibri" w:hAnsi="Calibri" w:cs="Calibri"/>
          <w:lang w:val="el-GR"/>
        </w:rPr>
        <w:t>ρκωμοσία των αποφοίτων του πρώτου κύκλου λειτουργίας του</w:t>
      </w:r>
      <w:r w:rsidR="007367A5">
        <w:rPr>
          <w:rFonts w:ascii="Calibri" w:hAnsi="Calibri" w:cs="Calibri"/>
          <w:lang w:val="el-GR"/>
        </w:rPr>
        <w:t>.</w:t>
      </w:r>
    </w:p>
    <w:p w14:paraId="2AF978F8" w14:textId="77777777" w:rsidR="007367A5" w:rsidRDefault="007367A5" w:rsidP="00230E01">
      <w:pPr>
        <w:spacing w:after="0" w:line="240" w:lineRule="auto"/>
        <w:jc w:val="both"/>
        <w:rPr>
          <w:rFonts w:ascii="Calibri" w:hAnsi="Calibri" w:cs="Calibri"/>
          <w:lang w:val="el-GR"/>
        </w:rPr>
      </w:pPr>
    </w:p>
    <w:p w14:paraId="7DAA8680" w14:textId="467373B8" w:rsidR="009C3E46" w:rsidRDefault="002F58E3" w:rsidP="00230E01">
      <w:pPr>
        <w:spacing w:after="0" w:line="240" w:lineRule="auto"/>
        <w:jc w:val="both"/>
        <w:rPr>
          <w:rFonts w:ascii="Calibri" w:hAnsi="Calibri" w:cs="Calibri"/>
          <w:lang w:val="el-GR"/>
        </w:rPr>
      </w:pPr>
      <w:r>
        <w:rPr>
          <w:rFonts w:ascii="Calibri" w:hAnsi="Calibri" w:cs="Calibri"/>
          <w:lang w:val="el-GR"/>
        </w:rPr>
        <w:t xml:space="preserve">Η </w:t>
      </w:r>
      <w:r w:rsidR="00744F4C">
        <w:rPr>
          <w:rFonts w:ascii="Calibri" w:hAnsi="Calibri" w:cs="Calibri"/>
          <w:lang w:val="el-GR"/>
        </w:rPr>
        <w:t xml:space="preserve">λαμπρή </w:t>
      </w:r>
      <w:r>
        <w:rPr>
          <w:rFonts w:ascii="Calibri" w:hAnsi="Calibri" w:cs="Calibri"/>
          <w:lang w:val="el-GR"/>
        </w:rPr>
        <w:t>τελετή έγινε στ</w:t>
      </w:r>
      <w:r w:rsidR="00744F4C">
        <w:rPr>
          <w:rFonts w:ascii="Calibri" w:hAnsi="Calibri" w:cs="Calibri"/>
          <w:lang w:val="el-GR"/>
        </w:rPr>
        <w:t>α Προπύλαια, στ</w:t>
      </w:r>
      <w:r>
        <w:rPr>
          <w:rFonts w:ascii="Calibri" w:hAnsi="Calibri" w:cs="Calibri"/>
          <w:lang w:val="el-GR"/>
        </w:rPr>
        <w:t xml:space="preserve">ο </w:t>
      </w:r>
      <w:r w:rsidR="00744F4C">
        <w:rPr>
          <w:rFonts w:ascii="Calibri" w:hAnsi="Calibri" w:cs="Calibri"/>
          <w:lang w:val="el-GR"/>
        </w:rPr>
        <w:t xml:space="preserve">ιστορικό </w:t>
      </w:r>
      <w:r>
        <w:rPr>
          <w:rFonts w:ascii="Calibri" w:hAnsi="Calibri" w:cs="Calibri"/>
          <w:lang w:val="el-GR"/>
        </w:rPr>
        <w:t xml:space="preserve">Αμφιθέατρο </w:t>
      </w:r>
      <w:r w:rsidRPr="002F58E3">
        <w:rPr>
          <w:rFonts w:ascii="Calibri" w:hAnsi="Calibri" w:cs="Calibri"/>
          <w:lang w:val="el-GR"/>
        </w:rPr>
        <w:t>“</w:t>
      </w:r>
      <w:r>
        <w:rPr>
          <w:rFonts w:ascii="Calibri" w:hAnsi="Calibri" w:cs="Calibri"/>
          <w:lang w:val="el-GR"/>
        </w:rPr>
        <w:t>Άλκης Αργυριάδης</w:t>
      </w:r>
      <w:r w:rsidRPr="002F58E3">
        <w:rPr>
          <w:rFonts w:ascii="Calibri" w:hAnsi="Calibri" w:cs="Calibri"/>
          <w:lang w:val="el-GR"/>
        </w:rPr>
        <w:t>”</w:t>
      </w:r>
      <w:r w:rsidR="00744F4C">
        <w:rPr>
          <w:rFonts w:ascii="Calibri" w:hAnsi="Calibri" w:cs="Calibri"/>
          <w:lang w:val="el-GR"/>
        </w:rPr>
        <w:t>,</w:t>
      </w:r>
      <w:r>
        <w:rPr>
          <w:rFonts w:ascii="Calibri" w:hAnsi="Calibri" w:cs="Calibri"/>
          <w:lang w:val="el-GR"/>
        </w:rPr>
        <w:t xml:space="preserve"> σε πανηγυρικό κλίμα, με την αθρόα συμμετοχή των αποφοίτων και των διδασκόντων του </w:t>
      </w:r>
      <w:r w:rsidR="007850DB">
        <w:rPr>
          <w:rFonts w:ascii="Calibri" w:hAnsi="Calibri" w:cs="Calibri"/>
          <w:lang w:val="el-GR"/>
        </w:rPr>
        <w:t xml:space="preserve">ΕΔΠΜΣ αλλά και πλήθους </w:t>
      </w:r>
      <w:r>
        <w:rPr>
          <w:rFonts w:ascii="Calibri" w:hAnsi="Calibri" w:cs="Calibri"/>
          <w:lang w:val="el-GR"/>
        </w:rPr>
        <w:t>συγγενών και φίλων των αποφοίτων</w:t>
      </w:r>
      <w:r w:rsidR="009C3E46">
        <w:rPr>
          <w:rFonts w:ascii="Calibri" w:hAnsi="Calibri" w:cs="Calibri"/>
          <w:lang w:val="el-GR"/>
        </w:rPr>
        <w:t>,</w:t>
      </w:r>
      <w:r>
        <w:rPr>
          <w:rFonts w:ascii="Calibri" w:hAnsi="Calibri" w:cs="Calibri"/>
          <w:lang w:val="el-GR"/>
        </w:rPr>
        <w:t xml:space="preserve"> οι οποίοι παρακολούθησαν με </w:t>
      </w:r>
      <w:r w:rsidR="009C3E46">
        <w:rPr>
          <w:rFonts w:ascii="Calibri" w:hAnsi="Calibri" w:cs="Calibri"/>
          <w:lang w:val="el-GR"/>
        </w:rPr>
        <w:t xml:space="preserve">ιδιαίτερη </w:t>
      </w:r>
      <w:r>
        <w:rPr>
          <w:rFonts w:ascii="Calibri" w:hAnsi="Calibri" w:cs="Calibri"/>
          <w:lang w:val="el-GR"/>
        </w:rPr>
        <w:t xml:space="preserve">χαρά και συγκίνηση την </w:t>
      </w:r>
      <w:r w:rsidR="009C3E46">
        <w:rPr>
          <w:rFonts w:ascii="Calibri" w:hAnsi="Calibri" w:cs="Calibri"/>
          <w:lang w:val="el-GR"/>
        </w:rPr>
        <w:t xml:space="preserve">σημαντική </w:t>
      </w:r>
      <w:r>
        <w:rPr>
          <w:rFonts w:ascii="Calibri" w:hAnsi="Calibri" w:cs="Calibri"/>
          <w:lang w:val="el-GR"/>
        </w:rPr>
        <w:t>αυτή στιγμή των δικών τους α</w:t>
      </w:r>
      <w:r w:rsidR="00E5293B">
        <w:rPr>
          <w:rFonts w:ascii="Calibri" w:hAnsi="Calibri" w:cs="Calibri"/>
          <w:lang w:val="el-GR"/>
        </w:rPr>
        <w:t>νθρώπων</w:t>
      </w:r>
      <w:r>
        <w:rPr>
          <w:rFonts w:ascii="Calibri" w:hAnsi="Calibri" w:cs="Calibri"/>
          <w:lang w:val="el-GR"/>
        </w:rPr>
        <w:t>.</w:t>
      </w:r>
    </w:p>
    <w:p w14:paraId="1F9D87F8" w14:textId="59F095AA" w:rsidR="002F58E3" w:rsidRDefault="002F58E3" w:rsidP="00230E01">
      <w:pPr>
        <w:spacing w:after="0" w:line="240" w:lineRule="auto"/>
        <w:jc w:val="both"/>
        <w:rPr>
          <w:rFonts w:ascii="Calibri" w:hAnsi="Calibri" w:cs="Calibri"/>
          <w:lang w:val="el-GR"/>
        </w:rPr>
      </w:pPr>
      <w:r>
        <w:rPr>
          <w:rFonts w:ascii="Calibri" w:hAnsi="Calibri" w:cs="Calibri"/>
          <w:lang w:val="el-GR"/>
        </w:rPr>
        <w:t xml:space="preserve"> </w:t>
      </w:r>
    </w:p>
    <w:p w14:paraId="730A58D0" w14:textId="784356FE" w:rsidR="009453EF" w:rsidRDefault="002F58E3" w:rsidP="0054564C">
      <w:pPr>
        <w:spacing w:after="0" w:line="240" w:lineRule="auto"/>
        <w:jc w:val="both"/>
        <w:rPr>
          <w:rFonts w:ascii="Calibri" w:hAnsi="Calibri" w:cs="Calibri"/>
          <w:lang w:val="el-GR"/>
        </w:rPr>
      </w:pPr>
      <w:r>
        <w:rPr>
          <w:rFonts w:ascii="Calibri" w:hAnsi="Calibri" w:cs="Calibri"/>
          <w:lang w:val="el-GR"/>
        </w:rPr>
        <w:t xml:space="preserve">Κατά την έναρξη της τελετής, </w:t>
      </w:r>
      <w:r w:rsidR="004140B5">
        <w:rPr>
          <w:rFonts w:ascii="Calibri" w:hAnsi="Calibri" w:cs="Calibri"/>
          <w:lang w:val="el-GR"/>
        </w:rPr>
        <w:t xml:space="preserve">συγχαρητήριο </w:t>
      </w:r>
      <w:r>
        <w:rPr>
          <w:rFonts w:ascii="Calibri" w:hAnsi="Calibri" w:cs="Calibri"/>
          <w:lang w:val="el-GR"/>
        </w:rPr>
        <w:t>χαιρετισμό</w:t>
      </w:r>
      <w:r w:rsidR="004902EE">
        <w:rPr>
          <w:rFonts w:ascii="Calibri" w:hAnsi="Calibri" w:cs="Calibri"/>
          <w:lang w:val="el-GR"/>
        </w:rPr>
        <w:t xml:space="preserve"> απηύθυνε</w:t>
      </w:r>
      <w:r>
        <w:rPr>
          <w:rFonts w:ascii="Calibri" w:hAnsi="Calibri" w:cs="Calibri"/>
          <w:lang w:val="el-GR"/>
        </w:rPr>
        <w:t xml:space="preserve"> ο </w:t>
      </w:r>
      <w:r w:rsidR="009C3E46" w:rsidRPr="009C3E46">
        <w:rPr>
          <w:rFonts w:ascii="Calibri" w:hAnsi="Calibri" w:cs="Calibri"/>
          <w:b/>
          <w:bCs/>
          <w:lang w:val="el-GR"/>
        </w:rPr>
        <w:t xml:space="preserve">Καθηγητής Χρήστος Τσιτσάκης, </w:t>
      </w:r>
      <w:r w:rsidRPr="009C3E46">
        <w:rPr>
          <w:rFonts w:ascii="Calibri" w:hAnsi="Calibri" w:cs="Calibri"/>
          <w:b/>
          <w:bCs/>
          <w:lang w:val="el-GR"/>
        </w:rPr>
        <w:t>Διευθυντής του ΕΔΠΜΣ</w:t>
      </w:r>
      <w:r w:rsidR="00825297" w:rsidRPr="00825297">
        <w:rPr>
          <w:rFonts w:ascii="Calibri" w:hAnsi="Calibri" w:cs="Calibri"/>
          <w:lang w:val="el-GR"/>
        </w:rPr>
        <w:t>.</w:t>
      </w:r>
      <w:r w:rsidR="00825297">
        <w:rPr>
          <w:rFonts w:ascii="Calibri" w:hAnsi="Calibri" w:cs="Calibri"/>
          <w:lang w:val="el-GR"/>
        </w:rPr>
        <w:t xml:space="preserve"> Στη</w:t>
      </w:r>
      <w:r w:rsidR="004140B5">
        <w:rPr>
          <w:rFonts w:ascii="Calibri" w:hAnsi="Calibri" w:cs="Calibri"/>
          <w:lang w:val="el-GR"/>
        </w:rPr>
        <w:t xml:space="preserve"> συνέχεια έλαβε τον λόγο ο </w:t>
      </w:r>
      <w:r w:rsidR="00825297" w:rsidRPr="00825297">
        <w:rPr>
          <w:rFonts w:ascii="Calibri" w:hAnsi="Calibri" w:cs="Calibri"/>
          <w:b/>
          <w:bCs/>
          <w:lang w:val="el-GR"/>
        </w:rPr>
        <w:t>Καθηγητής Θεόδωρος Συριόπουλος</w:t>
      </w:r>
      <w:r w:rsidR="00825297">
        <w:rPr>
          <w:rFonts w:ascii="Calibri" w:hAnsi="Calibri" w:cs="Calibri"/>
          <w:b/>
          <w:bCs/>
          <w:lang w:val="el-GR"/>
        </w:rPr>
        <w:t>,</w:t>
      </w:r>
      <w:r w:rsidR="00825297" w:rsidRPr="00825297">
        <w:rPr>
          <w:rFonts w:ascii="Calibri" w:hAnsi="Calibri" w:cs="Calibri"/>
          <w:b/>
          <w:bCs/>
          <w:lang w:val="el-GR"/>
        </w:rPr>
        <w:t xml:space="preserve"> </w:t>
      </w:r>
      <w:r w:rsidR="004140B5" w:rsidRPr="00825297">
        <w:rPr>
          <w:rFonts w:ascii="Calibri" w:hAnsi="Calibri" w:cs="Calibri"/>
          <w:b/>
          <w:bCs/>
          <w:lang w:val="el-GR"/>
        </w:rPr>
        <w:t>Πρόεδρος του Τμήματος Διαχείρισης Λιμένων και Ναυτιλίας</w:t>
      </w:r>
      <w:r w:rsidR="004140B5">
        <w:rPr>
          <w:rFonts w:ascii="Calibri" w:hAnsi="Calibri" w:cs="Calibri"/>
          <w:lang w:val="el-GR"/>
        </w:rPr>
        <w:t xml:space="preserve">, ο οποίος </w:t>
      </w:r>
      <w:r w:rsidR="00825297">
        <w:rPr>
          <w:rFonts w:ascii="Calibri" w:hAnsi="Calibri" w:cs="Calibri"/>
          <w:lang w:val="el-GR"/>
        </w:rPr>
        <w:t xml:space="preserve">επίσης </w:t>
      </w:r>
      <w:r w:rsidR="004140B5">
        <w:rPr>
          <w:rFonts w:ascii="Calibri" w:hAnsi="Calibri" w:cs="Calibri"/>
          <w:lang w:val="el-GR"/>
        </w:rPr>
        <w:t>συνεχάρη τους αποφοίτους</w:t>
      </w:r>
      <w:r w:rsidR="00825297">
        <w:rPr>
          <w:rFonts w:ascii="Calibri" w:hAnsi="Calibri" w:cs="Calibri"/>
          <w:lang w:val="el-GR"/>
        </w:rPr>
        <w:t xml:space="preserve"> για τη σημαντική επιτυχία τους</w:t>
      </w:r>
      <w:r w:rsidR="004140B5">
        <w:rPr>
          <w:rFonts w:ascii="Calibri" w:hAnsi="Calibri" w:cs="Calibri"/>
          <w:lang w:val="el-GR"/>
        </w:rPr>
        <w:t xml:space="preserve"> και α</w:t>
      </w:r>
      <w:r w:rsidR="009453EF">
        <w:rPr>
          <w:rFonts w:ascii="Calibri" w:hAnsi="Calibri" w:cs="Calibri"/>
          <w:lang w:val="el-GR"/>
        </w:rPr>
        <w:t>ν</w:t>
      </w:r>
      <w:r w:rsidR="00825297">
        <w:rPr>
          <w:rFonts w:ascii="Calibri" w:hAnsi="Calibri" w:cs="Calibri"/>
          <w:lang w:val="el-GR"/>
        </w:rPr>
        <w:t>έ</w:t>
      </w:r>
      <w:r w:rsidR="009453EF">
        <w:rPr>
          <w:rFonts w:ascii="Calibri" w:hAnsi="Calibri" w:cs="Calibri"/>
          <w:lang w:val="el-GR"/>
        </w:rPr>
        <w:t>πτυξε</w:t>
      </w:r>
      <w:r w:rsidR="00825297">
        <w:rPr>
          <w:rFonts w:ascii="Calibri" w:hAnsi="Calibri" w:cs="Calibri"/>
          <w:lang w:val="el-GR"/>
        </w:rPr>
        <w:t xml:space="preserve"> </w:t>
      </w:r>
      <w:r w:rsidR="004140B5">
        <w:rPr>
          <w:rFonts w:ascii="Calibri" w:hAnsi="Calibri" w:cs="Calibri"/>
          <w:lang w:val="el-GR"/>
        </w:rPr>
        <w:t xml:space="preserve">τις </w:t>
      </w:r>
      <w:r w:rsidR="00825297">
        <w:rPr>
          <w:rFonts w:ascii="Calibri" w:hAnsi="Calibri" w:cs="Calibri"/>
          <w:lang w:val="el-GR"/>
        </w:rPr>
        <w:t xml:space="preserve">δυναμικές </w:t>
      </w:r>
      <w:r w:rsidR="004140B5">
        <w:rPr>
          <w:rFonts w:ascii="Calibri" w:hAnsi="Calibri" w:cs="Calibri"/>
          <w:lang w:val="el-GR"/>
        </w:rPr>
        <w:t xml:space="preserve">προοπτικές </w:t>
      </w:r>
      <w:r w:rsidR="00825297">
        <w:rPr>
          <w:rFonts w:ascii="Calibri" w:hAnsi="Calibri" w:cs="Calibri"/>
          <w:lang w:val="el-GR"/>
        </w:rPr>
        <w:t>απασχόλησης στο</w:t>
      </w:r>
      <w:r w:rsidR="004D31CE">
        <w:rPr>
          <w:rFonts w:ascii="Calibri" w:hAnsi="Calibri" w:cs="Calibri"/>
          <w:lang w:val="el-GR"/>
        </w:rPr>
        <w:t>ν</w:t>
      </w:r>
      <w:r w:rsidR="004140B5">
        <w:rPr>
          <w:rFonts w:ascii="Calibri" w:hAnsi="Calibri" w:cs="Calibri"/>
          <w:lang w:val="el-GR"/>
        </w:rPr>
        <w:t xml:space="preserve"> </w:t>
      </w:r>
      <w:r w:rsidR="004D31CE">
        <w:rPr>
          <w:rFonts w:ascii="Calibri" w:hAnsi="Calibri" w:cs="Calibri"/>
          <w:lang w:val="el-GR"/>
        </w:rPr>
        <w:t xml:space="preserve">ευρύτερο </w:t>
      </w:r>
      <w:r w:rsidR="004140B5">
        <w:rPr>
          <w:rFonts w:ascii="Calibri" w:hAnsi="Calibri" w:cs="Calibri"/>
          <w:lang w:val="el-GR"/>
        </w:rPr>
        <w:t>κλάδ</w:t>
      </w:r>
      <w:r w:rsidR="004D31CE">
        <w:rPr>
          <w:rFonts w:ascii="Calibri" w:hAnsi="Calibri" w:cs="Calibri"/>
          <w:lang w:val="el-GR"/>
        </w:rPr>
        <w:t>ο</w:t>
      </w:r>
      <w:r w:rsidR="00825297">
        <w:rPr>
          <w:rFonts w:ascii="Calibri" w:hAnsi="Calibri" w:cs="Calibri"/>
          <w:lang w:val="el-GR"/>
        </w:rPr>
        <w:t xml:space="preserve"> της ναυτιλίας, </w:t>
      </w:r>
      <w:r w:rsidR="004D31CE">
        <w:rPr>
          <w:rFonts w:ascii="Calibri" w:hAnsi="Calibri" w:cs="Calibri"/>
          <w:lang w:val="el-GR"/>
        </w:rPr>
        <w:t xml:space="preserve">των </w:t>
      </w:r>
      <w:r w:rsidR="00825297">
        <w:rPr>
          <w:rFonts w:ascii="Calibri" w:hAnsi="Calibri" w:cs="Calibri"/>
          <w:lang w:val="el-GR"/>
        </w:rPr>
        <w:t xml:space="preserve">λιμένων και </w:t>
      </w:r>
      <w:r w:rsidR="004D31CE">
        <w:rPr>
          <w:rFonts w:ascii="Calibri" w:hAnsi="Calibri" w:cs="Calibri"/>
          <w:lang w:val="el-GR"/>
        </w:rPr>
        <w:t xml:space="preserve">της </w:t>
      </w:r>
      <w:r w:rsidR="00825297">
        <w:rPr>
          <w:rFonts w:ascii="Calibri" w:hAnsi="Calibri" w:cs="Calibri"/>
          <w:lang w:val="el-GR"/>
        </w:rPr>
        <w:t>εφοδιαστικής αλυσίδας</w:t>
      </w:r>
      <w:r w:rsidR="00AC3F41">
        <w:rPr>
          <w:rFonts w:ascii="Calibri" w:hAnsi="Calibri" w:cs="Calibri"/>
          <w:lang w:val="el-GR"/>
        </w:rPr>
        <w:t>. Συ</w:t>
      </w:r>
      <w:r w:rsidR="009453EF">
        <w:rPr>
          <w:rFonts w:ascii="Calibri" w:hAnsi="Calibri" w:cs="Calibri"/>
          <w:lang w:val="el-GR"/>
        </w:rPr>
        <w:t>νόψισε</w:t>
      </w:r>
      <w:r w:rsidR="00AC3F41">
        <w:rPr>
          <w:rFonts w:ascii="Calibri" w:hAnsi="Calibri" w:cs="Calibri"/>
          <w:lang w:val="el-GR"/>
        </w:rPr>
        <w:t>, ακόμα</w:t>
      </w:r>
      <w:r w:rsidR="00850992">
        <w:rPr>
          <w:rFonts w:ascii="Calibri" w:hAnsi="Calibri" w:cs="Calibri"/>
          <w:lang w:val="el-GR"/>
        </w:rPr>
        <w:t>,</w:t>
      </w:r>
      <w:r w:rsidR="009453EF">
        <w:rPr>
          <w:rFonts w:ascii="Calibri" w:hAnsi="Calibri" w:cs="Calibri"/>
          <w:lang w:val="el-GR"/>
        </w:rPr>
        <w:t xml:space="preserve"> </w:t>
      </w:r>
      <w:r w:rsidR="004140B5">
        <w:rPr>
          <w:rFonts w:ascii="Calibri" w:hAnsi="Calibri" w:cs="Calibri"/>
          <w:lang w:val="el-GR"/>
        </w:rPr>
        <w:t>τη</w:t>
      </w:r>
      <w:r w:rsidR="00850992">
        <w:rPr>
          <w:rFonts w:ascii="Calibri" w:hAnsi="Calibri" w:cs="Calibri"/>
          <w:lang w:val="el-GR"/>
        </w:rPr>
        <w:t>ν</w:t>
      </w:r>
      <w:r w:rsidR="004140B5">
        <w:rPr>
          <w:rFonts w:ascii="Calibri" w:hAnsi="Calibri" w:cs="Calibri"/>
          <w:lang w:val="el-GR"/>
        </w:rPr>
        <w:t xml:space="preserve"> δυναμική </w:t>
      </w:r>
      <w:r w:rsidR="00850992">
        <w:rPr>
          <w:rFonts w:ascii="Calibri" w:hAnsi="Calibri" w:cs="Calibri"/>
          <w:lang w:val="el-GR"/>
        </w:rPr>
        <w:t xml:space="preserve">πορεία </w:t>
      </w:r>
      <w:r w:rsidR="009453EF">
        <w:rPr>
          <w:rFonts w:ascii="Calibri" w:hAnsi="Calibri" w:cs="Calibri"/>
          <w:lang w:val="el-GR"/>
        </w:rPr>
        <w:t>ανάπτυξη</w:t>
      </w:r>
      <w:r w:rsidR="00850992">
        <w:rPr>
          <w:rFonts w:ascii="Calibri" w:hAnsi="Calibri" w:cs="Calibri"/>
          <w:lang w:val="el-GR"/>
        </w:rPr>
        <w:t>ς</w:t>
      </w:r>
      <w:r w:rsidR="009453EF">
        <w:rPr>
          <w:rFonts w:ascii="Calibri" w:hAnsi="Calibri" w:cs="Calibri"/>
          <w:lang w:val="el-GR"/>
        </w:rPr>
        <w:t xml:space="preserve"> του </w:t>
      </w:r>
      <w:r w:rsidR="004140B5">
        <w:rPr>
          <w:rFonts w:ascii="Calibri" w:hAnsi="Calibri" w:cs="Calibri"/>
          <w:lang w:val="el-GR"/>
        </w:rPr>
        <w:t>Τμήματος</w:t>
      </w:r>
      <w:r w:rsidR="009453EF">
        <w:rPr>
          <w:rFonts w:ascii="Calibri" w:hAnsi="Calibri" w:cs="Calibri"/>
          <w:lang w:val="el-GR"/>
        </w:rPr>
        <w:t>,</w:t>
      </w:r>
      <w:r w:rsidR="00E5293B">
        <w:rPr>
          <w:rFonts w:ascii="Calibri" w:hAnsi="Calibri" w:cs="Calibri"/>
          <w:lang w:val="el-GR"/>
        </w:rPr>
        <w:t xml:space="preserve"> </w:t>
      </w:r>
      <w:r w:rsidR="009453EF">
        <w:rPr>
          <w:rFonts w:ascii="Calibri" w:hAnsi="Calibri" w:cs="Calibri"/>
          <w:lang w:val="el-GR"/>
        </w:rPr>
        <w:t xml:space="preserve">τις </w:t>
      </w:r>
      <w:r w:rsidR="00850992">
        <w:rPr>
          <w:rFonts w:ascii="Calibri" w:hAnsi="Calibri" w:cs="Calibri"/>
          <w:lang w:val="el-GR"/>
        </w:rPr>
        <w:t>διεπιστημονικές και</w:t>
      </w:r>
      <w:r w:rsidR="009453EF">
        <w:rPr>
          <w:rFonts w:ascii="Calibri" w:hAnsi="Calibri" w:cs="Calibri"/>
          <w:lang w:val="el-GR"/>
        </w:rPr>
        <w:t xml:space="preserve"> διεθνοποιημένες ακαδημαϊκές και ερευνητικές δράσεις </w:t>
      </w:r>
      <w:r w:rsidR="00536A3F">
        <w:rPr>
          <w:rFonts w:ascii="Calibri" w:hAnsi="Calibri" w:cs="Calibri"/>
          <w:lang w:val="el-GR"/>
        </w:rPr>
        <w:t xml:space="preserve">σε εξέλιξη </w:t>
      </w:r>
      <w:r w:rsidR="009453EF">
        <w:rPr>
          <w:rFonts w:ascii="Calibri" w:hAnsi="Calibri" w:cs="Calibri"/>
          <w:lang w:val="el-GR"/>
        </w:rPr>
        <w:t xml:space="preserve">και την ισχυρή διασύνδεση </w:t>
      </w:r>
      <w:r w:rsidR="00850992">
        <w:rPr>
          <w:rFonts w:ascii="Calibri" w:hAnsi="Calibri" w:cs="Calibri"/>
          <w:lang w:val="el-GR"/>
        </w:rPr>
        <w:t xml:space="preserve">των αποφοίτων </w:t>
      </w:r>
      <w:r w:rsidR="009453EF">
        <w:rPr>
          <w:rFonts w:ascii="Calibri" w:hAnsi="Calibri" w:cs="Calibri"/>
          <w:lang w:val="el-GR"/>
        </w:rPr>
        <w:t xml:space="preserve">με την αγορά </w:t>
      </w:r>
      <w:r w:rsidR="00850992">
        <w:rPr>
          <w:rFonts w:ascii="Calibri" w:hAnsi="Calibri" w:cs="Calibri"/>
          <w:lang w:val="el-GR"/>
        </w:rPr>
        <w:t xml:space="preserve">εργασίας </w:t>
      </w:r>
      <w:r w:rsidR="009453EF">
        <w:rPr>
          <w:rFonts w:ascii="Calibri" w:hAnsi="Calibri" w:cs="Calibri"/>
          <w:lang w:val="el-GR"/>
        </w:rPr>
        <w:t>της ναυτιλίας</w:t>
      </w:r>
      <w:r w:rsidR="004140B5">
        <w:rPr>
          <w:rFonts w:ascii="Calibri" w:hAnsi="Calibri" w:cs="Calibri"/>
          <w:lang w:val="el-GR"/>
        </w:rPr>
        <w:t>.</w:t>
      </w:r>
      <w:r w:rsidR="004F7905">
        <w:rPr>
          <w:rFonts w:ascii="Calibri" w:hAnsi="Calibri" w:cs="Calibri"/>
          <w:lang w:val="el-GR"/>
        </w:rPr>
        <w:t xml:space="preserve"> </w:t>
      </w:r>
    </w:p>
    <w:p w14:paraId="328A9888" w14:textId="6AD11B1F" w:rsidR="002F58E3" w:rsidRPr="00220E8D" w:rsidRDefault="004140B5" w:rsidP="00230E01">
      <w:pPr>
        <w:spacing w:after="0" w:line="240" w:lineRule="auto"/>
        <w:jc w:val="both"/>
        <w:rPr>
          <w:rFonts w:ascii="Calibri" w:hAnsi="Calibri" w:cs="Calibri"/>
          <w:lang w:val="el-GR"/>
        </w:rPr>
      </w:pPr>
      <w:r>
        <w:rPr>
          <w:rFonts w:ascii="Calibri" w:hAnsi="Calibri" w:cs="Calibri"/>
          <w:lang w:val="el-GR"/>
        </w:rPr>
        <w:t xml:space="preserve"> </w:t>
      </w:r>
    </w:p>
    <w:p w14:paraId="18765C17" w14:textId="40ADBDF9" w:rsidR="00220E8D" w:rsidRPr="00031683" w:rsidRDefault="008427A7" w:rsidP="00230E01">
      <w:pPr>
        <w:spacing w:after="0" w:line="240" w:lineRule="auto"/>
        <w:jc w:val="both"/>
        <w:rPr>
          <w:rFonts w:ascii="Calibri" w:hAnsi="Calibri" w:cs="Calibri"/>
          <w:b/>
          <w:bCs/>
          <w:lang w:val="el-GR"/>
        </w:rPr>
      </w:pPr>
      <w:r w:rsidRPr="00031683">
        <w:rPr>
          <w:rFonts w:ascii="Calibri" w:hAnsi="Calibri" w:cs="Calibri"/>
          <w:b/>
          <w:bCs/>
          <w:lang w:val="el-GR"/>
        </w:rPr>
        <w:t>Σ</w:t>
      </w:r>
      <w:r w:rsidR="004140B5" w:rsidRPr="00031683">
        <w:rPr>
          <w:rFonts w:ascii="Calibri" w:hAnsi="Calibri" w:cs="Calibri"/>
          <w:b/>
          <w:bCs/>
          <w:lang w:val="el-GR"/>
        </w:rPr>
        <w:t xml:space="preserve">υγχαίρουμε </w:t>
      </w:r>
      <w:r w:rsidRPr="00031683">
        <w:rPr>
          <w:rFonts w:ascii="Calibri" w:hAnsi="Calibri" w:cs="Calibri"/>
          <w:b/>
          <w:bCs/>
          <w:lang w:val="el-GR"/>
        </w:rPr>
        <w:t xml:space="preserve">εγκάρδια </w:t>
      </w:r>
      <w:r w:rsidR="00AC3F41">
        <w:rPr>
          <w:rFonts w:ascii="Calibri" w:hAnsi="Calibri" w:cs="Calibri"/>
          <w:b/>
          <w:bCs/>
          <w:lang w:val="el-GR"/>
        </w:rPr>
        <w:t>τους/τις</w:t>
      </w:r>
      <w:r w:rsidRPr="00031683">
        <w:rPr>
          <w:rFonts w:ascii="Calibri" w:hAnsi="Calibri" w:cs="Calibri"/>
          <w:b/>
          <w:bCs/>
          <w:lang w:val="el-GR"/>
        </w:rPr>
        <w:t xml:space="preserve"> αποφ</w:t>
      </w:r>
      <w:r w:rsidR="004140B5" w:rsidRPr="00031683">
        <w:rPr>
          <w:rFonts w:ascii="Calibri" w:hAnsi="Calibri" w:cs="Calibri"/>
          <w:b/>
          <w:bCs/>
          <w:lang w:val="el-GR"/>
        </w:rPr>
        <w:t xml:space="preserve">οίτους </w:t>
      </w:r>
      <w:r w:rsidRPr="00031683">
        <w:rPr>
          <w:rFonts w:ascii="Calibri" w:hAnsi="Calibri" w:cs="Calibri"/>
          <w:b/>
          <w:bCs/>
          <w:lang w:val="el-GR"/>
        </w:rPr>
        <w:t xml:space="preserve">του ΕΔΠΜΣ ‘Διοίκηση σε Ναυτιλία και Λιμένες’ </w:t>
      </w:r>
      <w:r w:rsidR="004140B5" w:rsidRPr="00031683">
        <w:rPr>
          <w:rFonts w:ascii="Calibri" w:hAnsi="Calibri" w:cs="Calibri"/>
          <w:b/>
          <w:bCs/>
          <w:lang w:val="el-GR"/>
        </w:rPr>
        <w:t>και τους ευχόμαστε προσωπικές και επαγγελματικές επιτυχίες</w:t>
      </w:r>
      <w:r w:rsidR="00031683" w:rsidRPr="00031683">
        <w:rPr>
          <w:rFonts w:ascii="Calibri" w:hAnsi="Calibri" w:cs="Calibri"/>
          <w:b/>
          <w:bCs/>
          <w:lang w:val="el-GR"/>
        </w:rPr>
        <w:t xml:space="preserve"> !</w:t>
      </w:r>
    </w:p>
    <w:p w14:paraId="4BC63D4E" w14:textId="77777777" w:rsidR="00220E8D" w:rsidRDefault="00220E8D" w:rsidP="00220E8D">
      <w:pPr>
        <w:spacing w:after="0" w:line="240" w:lineRule="auto"/>
        <w:jc w:val="both"/>
        <w:rPr>
          <w:rFonts w:ascii="Calibri" w:hAnsi="Calibri" w:cs="Calibri"/>
          <w:lang w:val="el-GR"/>
        </w:rPr>
      </w:pPr>
    </w:p>
    <w:p w14:paraId="07B60104" w14:textId="25BE2378" w:rsidR="00520DD4" w:rsidRPr="00A31087" w:rsidRDefault="00520DD4" w:rsidP="00520DD4">
      <w:pPr>
        <w:spacing w:after="0" w:line="240" w:lineRule="auto"/>
        <w:jc w:val="both"/>
        <w:rPr>
          <w:rFonts w:ascii="Calibri" w:hAnsi="Calibri" w:cs="Calibri"/>
          <w:lang w:val="el-GR"/>
        </w:rPr>
      </w:pPr>
      <w:r w:rsidRPr="00A31087">
        <w:rPr>
          <w:rFonts w:ascii="Calibri" w:eastAsia="Times New Roman" w:hAnsi="Calibri" w:cs="Calibri"/>
          <w:lang w:val="el-GR"/>
        </w:rPr>
        <w:t xml:space="preserve">Το </w:t>
      </w:r>
      <w:r w:rsidRPr="00A31087">
        <w:rPr>
          <w:rFonts w:ascii="Calibri" w:eastAsia="Times New Roman" w:hAnsi="Calibri" w:cs="Calibri"/>
          <w:b/>
          <w:bCs/>
          <w:lang w:val="el-GR"/>
        </w:rPr>
        <w:t>Τμήμα Διαχείρισης Λιμένων και Ναυτιλίας</w:t>
      </w:r>
      <w:r w:rsidRPr="00A31087">
        <w:rPr>
          <w:rFonts w:ascii="Calibri" w:eastAsia="Times New Roman" w:hAnsi="Calibri" w:cs="Calibri"/>
          <w:lang w:val="el-GR"/>
        </w:rPr>
        <w:t xml:space="preserve"> του ΕΚΠΑ (</w:t>
      </w:r>
      <w:r w:rsidRPr="00A31087">
        <w:rPr>
          <w:rFonts w:ascii="Calibri" w:eastAsia="Times New Roman" w:hAnsi="Calibri" w:cs="Calibri"/>
          <w:b/>
          <w:bCs/>
          <w:i/>
          <w:iCs/>
        </w:rPr>
        <w:t>www</w:t>
      </w:r>
      <w:r w:rsidRPr="00A31087">
        <w:rPr>
          <w:rFonts w:ascii="Calibri" w:eastAsia="Times New Roman" w:hAnsi="Calibri" w:cs="Calibri"/>
          <w:b/>
          <w:bCs/>
          <w:i/>
          <w:iCs/>
          <w:lang w:val="el-GR"/>
        </w:rPr>
        <w:t>.</w:t>
      </w:r>
      <w:r w:rsidRPr="00A31087">
        <w:rPr>
          <w:rFonts w:ascii="Calibri" w:eastAsia="Times New Roman" w:hAnsi="Calibri" w:cs="Calibri"/>
          <w:b/>
          <w:bCs/>
          <w:i/>
          <w:iCs/>
        </w:rPr>
        <w:t>pms</w:t>
      </w:r>
      <w:r w:rsidRPr="00A31087">
        <w:rPr>
          <w:rFonts w:ascii="Calibri" w:eastAsia="Times New Roman" w:hAnsi="Calibri" w:cs="Calibri"/>
          <w:b/>
          <w:bCs/>
          <w:i/>
          <w:iCs/>
          <w:lang w:val="el-GR"/>
        </w:rPr>
        <w:t>.</w:t>
      </w:r>
      <w:r w:rsidRPr="00A31087">
        <w:rPr>
          <w:rFonts w:ascii="Calibri" w:eastAsia="Times New Roman" w:hAnsi="Calibri" w:cs="Calibri"/>
          <w:b/>
          <w:bCs/>
          <w:i/>
          <w:iCs/>
        </w:rPr>
        <w:t>uoa</w:t>
      </w:r>
      <w:r w:rsidRPr="00A31087">
        <w:rPr>
          <w:rFonts w:ascii="Calibri" w:eastAsia="Times New Roman" w:hAnsi="Calibri" w:cs="Calibri"/>
          <w:b/>
          <w:bCs/>
          <w:i/>
          <w:iCs/>
          <w:lang w:val="el-GR"/>
        </w:rPr>
        <w:t>.</w:t>
      </w:r>
      <w:r w:rsidRPr="00A31087">
        <w:rPr>
          <w:rFonts w:ascii="Calibri" w:eastAsia="Times New Roman" w:hAnsi="Calibri" w:cs="Calibri"/>
          <w:b/>
          <w:bCs/>
          <w:i/>
          <w:iCs/>
        </w:rPr>
        <w:t>gr</w:t>
      </w:r>
      <w:r w:rsidRPr="00A31087">
        <w:rPr>
          <w:rFonts w:ascii="Calibri" w:eastAsia="Times New Roman" w:hAnsi="Calibri" w:cs="Calibri"/>
          <w:lang w:val="el-GR"/>
        </w:rPr>
        <w:t xml:space="preserve">) παρέχει προπτυχιακά, μεταπτυχιακά, διδακτορικά και μεταδιδακτορικά προγράμματα σπουδών, με εστίαση στη ναυτιλία, τους λιμένες και την εφοδιαστική αλυσίδα που αποτελούν </w:t>
      </w:r>
      <w:r w:rsidRPr="00A31087">
        <w:rPr>
          <w:rFonts w:ascii="Calibri" w:hAnsi="Calibri" w:cs="Calibri"/>
          <w:lang w:val="el-GR"/>
        </w:rPr>
        <w:t xml:space="preserve">κεντρικούς πυλώνες των συστημάτων θαλασσίων μεταφορών. Στην </w:t>
      </w:r>
      <w:r w:rsidRPr="00A31087">
        <w:rPr>
          <w:rFonts w:ascii="Calibri" w:eastAsia="Times New Roman" w:hAnsi="Calibri" w:cs="Calibri"/>
          <w:lang w:val="el-GR"/>
        </w:rPr>
        <w:t xml:space="preserve">ευρεία διεπιστημονικότητα των γνωστικών αντικειμένων περιλαμβάνονται, μεταξύ άλλων, οργάνωση και διοίκηση ναυτιλιακών, </w:t>
      </w:r>
      <w:r w:rsidRPr="00A31087">
        <w:rPr>
          <w:rFonts w:ascii="Calibri" w:eastAsia="Times New Roman" w:hAnsi="Calibri" w:cs="Calibri"/>
          <w:lang w:val="el-GR"/>
        </w:rPr>
        <w:lastRenderedPageBreak/>
        <w:t>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πληροφορικές εφαρμογές</w:t>
      </w:r>
      <w:r w:rsidR="002C0B6A">
        <w:rPr>
          <w:rFonts w:ascii="Calibri" w:eastAsia="Times New Roman" w:hAnsi="Calibri" w:cs="Calibri"/>
          <w:lang w:val="el-GR"/>
        </w:rPr>
        <w:t xml:space="preserve"> και</w:t>
      </w:r>
      <w:r w:rsidR="002C0B6A" w:rsidRPr="002C0B6A">
        <w:rPr>
          <w:rFonts w:ascii="Calibri" w:eastAsia="Times New Roman" w:hAnsi="Calibri" w:cs="Calibri"/>
          <w:lang w:val="el-GR"/>
        </w:rPr>
        <w:t xml:space="preserve"> </w:t>
      </w:r>
      <w:r w:rsidR="002C0B6A" w:rsidRPr="00A31087">
        <w:rPr>
          <w:rFonts w:ascii="Calibri" w:eastAsia="Times New Roman" w:hAnsi="Calibri" w:cs="Calibri"/>
          <w:lang w:val="el-GR"/>
        </w:rPr>
        <w:t>τεχνολογικές καινοτομίες</w:t>
      </w:r>
      <w:r w:rsidRPr="00A31087">
        <w:rPr>
          <w:rFonts w:ascii="Calibri" w:eastAsia="Times New Roman" w:hAnsi="Calibri" w:cs="Calibri"/>
          <w:lang w:val="el-GR"/>
        </w:rPr>
        <w:t xml:space="preserve">, αρχές δικαίου και διεθνείς γεωπολιτικές σχέσεις </w:t>
      </w:r>
      <w:r w:rsidRPr="00A31087">
        <w:rPr>
          <w:rFonts w:ascii="Calibri" w:hAnsi="Calibri" w:cs="Calibri"/>
          <w:lang w:val="el-GR"/>
        </w:rPr>
        <w:t xml:space="preserve">(επικοινωνία:  </w:t>
      </w:r>
      <w:r w:rsidRPr="00A31087">
        <w:rPr>
          <w:rFonts w:ascii="Calibri" w:hAnsi="Calibri" w:cs="Calibri"/>
        </w:rPr>
        <w:t>email</w:t>
      </w:r>
      <w:r w:rsidRPr="00A31087">
        <w:rPr>
          <w:rFonts w:ascii="Calibri" w:hAnsi="Calibri" w:cs="Calibri"/>
          <w:lang w:val="el-GR"/>
        </w:rPr>
        <w:t xml:space="preserve">: </w:t>
      </w:r>
      <w:r w:rsidRPr="00A31087">
        <w:rPr>
          <w:rFonts w:ascii="Calibri" w:hAnsi="Calibri" w:cs="Calibri"/>
          <w:b/>
          <w:bCs/>
        </w:rPr>
        <w:t>secr</w:t>
      </w:r>
      <w:r w:rsidRPr="00A31087">
        <w:rPr>
          <w:rFonts w:ascii="Calibri" w:hAnsi="Calibri" w:cs="Calibri"/>
          <w:b/>
          <w:bCs/>
          <w:lang w:val="el-GR"/>
        </w:rPr>
        <w:t>@</w:t>
      </w:r>
      <w:r w:rsidRPr="00A31087">
        <w:rPr>
          <w:rFonts w:ascii="Calibri" w:hAnsi="Calibri" w:cs="Calibri"/>
          <w:b/>
          <w:bCs/>
        </w:rPr>
        <w:t>pms</w:t>
      </w:r>
      <w:r w:rsidRPr="00A31087">
        <w:rPr>
          <w:rFonts w:ascii="Calibri" w:hAnsi="Calibri" w:cs="Calibri"/>
          <w:b/>
          <w:bCs/>
          <w:lang w:val="el-GR"/>
        </w:rPr>
        <w:t>.</w:t>
      </w:r>
      <w:r w:rsidRPr="00A31087">
        <w:rPr>
          <w:rFonts w:ascii="Calibri" w:hAnsi="Calibri" w:cs="Calibri"/>
          <w:b/>
          <w:bCs/>
        </w:rPr>
        <w:t>uoa</w:t>
      </w:r>
      <w:r w:rsidRPr="00A31087">
        <w:rPr>
          <w:rFonts w:ascii="Calibri" w:hAnsi="Calibri" w:cs="Calibri"/>
          <w:b/>
          <w:bCs/>
          <w:lang w:val="el-GR"/>
        </w:rPr>
        <w:t>.</w:t>
      </w:r>
      <w:r w:rsidRPr="00A31087">
        <w:rPr>
          <w:rFonts w:ascii="Calibri" w:hAnsi="Calibri" w:cs="Calibri"/>
          <w:b/>
          <w:bCs/>
        </w:rPr>
        <w:t>gr</w:t>
      </w:r>
      <w:r w:rsidRPr="00A31087">
        <w:rPr>
          <w:rFonts w:ascii="Calibri" w:hAnsi="Calibri" w:cs="Calibri"/>
          <w:lang w:val="el-GR"/>
        </w:rPr>
        <w:t xml:space="preserve">, </w:t>
      </w:r>
      <w:r w:rsidR="002C0B6A">
        <w:rPr>
          <w:rFonts w:ascii="Calibri" w:hAnsi="Calibri" w:cs="Calibri"/>
          <w:lang w:val="el-GR"/>
        </w:rPr>
        <w:br/>
      </w:r>
      <w:r w:rsidRPr="00A31087">
        <w:rPr>
          <w:rFonts w:ascii="Calibri" w:hAnsi="Calibri" w:cs="Calibri"/>
          <w:lang w:val="el-GR"/>
        </w:rPr>
        <w:t xml:space="preserve">τηλ.: </w:t>
      </w:r>
      <w:r w:rsidRPr="00A31087">
        <w:rPr>
          <w:rFonts w:ascii="Calibri" w:hAnsi="Calibri" w:cs="Calibri"/>
          <w:b/>
          <w:bCs/>
          <w:lang w:val="el-GR"/>
        </w:rPr>
        <w:t>22280 21860</w:t>
      </w:r>
      <w:r w:rsidRPr="00A31087">
        <w:rPr>
          <w:rFonts w:ascii="Calibri" w:hAnsi="Calibri" w:cs="Calibri"/>
          <w:lang w:val="el-GR"/>
        </w:rPr>
        <w:t>).</w:t>
      </w:r>
    </w:p>
    <w:p w14:paraId="6C519FD0" w14:textId="77777777" w:rsidR="00520DD4" w:rsidRPr="00A31087" w:rsidRDefault="00520DD4" w:rsidP="00520DD4">
      <w:pPr>
        <w:spacing w:after="0" w:line="240" w:lineRule="auto"/>
        <w:jc w:val="both"/>
        <w:rPr>
          <w:rFonts w:ascii="Calibri" w:hAnsi="Calibri" w:cs="Calibri"/>
          <w:lang w:val="el-GR"/>
        </w:rPr>
      </w:pPr>
    </w:p>
    <w:p w14:paraId="126CD298" w14:textId="77777777" w:rsidR="00520DD4" w:rsidRPr="00A31087" w:rsidRDefault="00520DD4" w:rsidP="00520DD4">
      <w:pPr>
        <w:spacing w:after="0" w:line="240" w:lineRule="auto"/>
        <w:jc w:val="both"/>
        <w:rPr>
          <w:rFonts w:eastAsia="Times New Roman" w:cstheme="minorHAnsi"/>
          <w:lang w:val="el-GR"/>
        </w:rPr>
      </w:pPr>
      <w:r w:rsidRPr="00A31087">
        <w:rPr>
          <w:rFonts w:ascii="Calibri" w:hAnsi="Calibri" w:cs="Calibri"/>
          <w:lang w:val="el-GR"/>
        </w:rPr>
        <w:t xml:space="preserve">Το Τμήμα Διαχείρισης Λιμένων και Ναυτιλίας διοργανώνει το </w:t>
      </w:r>
      <w:r w:rsidRPr="00A31087">
        <w:rPr>
          <w:rFonts w:ascii="Calibri" w:hAnsi="Calibri" w:cs="Calibri"/>
          <w:b/>
          <w:bCs/>
          <w:lang w:val="el-GR"/>
        </w:rPr>
        <w:t xml:space="preserve">Εντατικό Μεταπτυχιακό Πρόγραμμα Σπουδών ΄Διοίκηση σε Ναυτιλία και Λιμένες’ </w:t>
      </w:r>
      <w:r w:rsidRPr="00A31087">
        <w:rPr>
          <w:rFonts w:ascii="Calibri" w:hAnsi="Calibri" w:cs="Calibri"/>
          <w:lang w:val="el-GR"/>
        </w:rPr>
        <w:t>(</w:t>
      </w:r>
      <w:r w:rsidRPr="00A31087">
        <w:rPr>
          <w:rFonts w:ascii="Calibri" w:hAnsi="Calibri" w:cs="Calibri"/>
          <w:b/>
          <w:bCs/>
          <w:i/>
          <w:iCs/>
        </w:rPr>
        <w:t>https</w:t>
      </w:r>
      <w:r w:rsidRPr="00A31087">
        <w:rPr>
          <w:rFonts w:ascii="Calibri" w:hAnsi="Calibri" w:cs="Calibri"/>
          <w:b/>
          <w:bCs/>
          <w:i/>
          <w:iCs/>
          <w:lang w:val="el-GR"/>
        </w:rPr>
        <w:t>://</w:t>
      </w:r>
      <w:r w:rsidRPr="00A31087">
        <w:rPr>
          <w:rFonts w:ascii="Calibri" w:hAnsi="Calibri" w:cs="Calibri"/>
          <w:b/>
          <w:bCs/>
          <w:i/>
          <w:iCs/>
        </w:rPr>
        <w:t>spm</w:t>
      </w:r>
      <w:r w:rsidRPr="00A31087">
        <w:rPr>
          <w:rFonts w:ascii="Calibri" w:hAnsi="Calibri" w:cs="Calibri"/>
          <w:b/>
          <w:bCs/>
          <w:i/>
          <w:iCs/>
          <w:lang w:val="el-GR"/>
        </w:rPr>
        <w:t>.</w:t>
      </w:r>
      <w:r w:rsidRPr="00A31087">
        <w:rPr>
          <w:rFonts w:ascii="Calibri" w:hAnsi="Calibri" w:cs="Calibri"/>
          <w:b/>
          <w:bCs/>
          <w:i/>
          <w:iCs/>
        </w:rPr>
        <w:t>pms</w:t>
      </w:r>
      <w:r w:rsidRPr="00A31087">
        <w:rPr>
          <w:rFonts w:ascii="Calibri" w:hAnsi="Calibri" w:cs="Calibri"/>
          <w:b/>
          <w:bCs/>
          <w:i/>
          <w:iCs/>
          <w:lang w:val="el-GR"/>
        </w:rPr>
        <w:t>.</w:t>
      </w:r>
      <w:r w:rsidRPr="00A31087">
        <w:rPr>
          <w:rFonts w:ascii="Calibri" w:hAnsi="Calibri" w:cs="Calibri"/>
          <w:b/>
          <w:bCs/>
          <w:i/>
          <w:iCs/>
        </w:rPr>
        <w:t>uoa</w:t>
      </w:r>
      <w:r w:rsidRPr="00A31087">
        <w:rPr>
          <w:rFonts w:ascii="Calibri" w:hAnsi="Calibri" w:cs="Calibri"/>
          <w:b/>
          <w:bCs/>
          <w:i/>
          <w:iCs/>
          <w:lang w:val="el-GR"/>
        </w:rPr>
        <w:t>.</w:t>
      </w:r>
      <w:r w:rsidRPr="00A31087">
        <w:rPr>
          <w:rFonts w:ascii="Calibri" w:hAnsi="Calibri" w:cs="Calibri"/>
          <w:b/>
          <w:bCs/>
          <w:i/>
          <w:iCs/>
        </w:rPr>
        <w:t>gr</w:t>
      </w:r>
      <w:r w:rsidRPr="00A31087">
        <w:rPr>
          <w:rFonts w:ascii="Calibri" w:hAnsi="Calibri" w:cs="Calibri"/>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A31087">
        <w:rPr>
          <w:rFonts w:ascii="Calibri" w:hAnsi="Calibri" w:cs="Calibri"/>
        </w:rPr>
        <w:t>cluster</w:t>
      </w:r>
      <w:r w:rsidRPr="00A31087">
        <w:rPr>
          <w:rFonts w:ascii="Calibri" w:hAnsi="Calibri" w:cs="Calibri"/>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οικονομίας (επικοινωνία:  </w:t>
      </w:r>
      <w:r w:rsidRPr="00A31087">
        <w:rPr>
          <w:rFonts w:ascii="Calibri" w:hAnsi="Calibri" w:cs="Calibri"/>
        </w:rPr>
        <w:t>email</w:t>
      </w:r>
      <w:r w:rsidRPr="00A31087">
        <w:rPr>
          <w:rFonts w:ascii="Calibri" w:hAnsi="Calibri" w:cs="Calibri"/>
          <w:lang w:val="el-GR"/>
        </w:rPr>
        <w:t xml:space="preserve">: </w:t>
      </w:r>
      <w:r w:rsidRPr="00A31087">
        <w:rPr>
          <w:rFonts w:ascii="Calibri" w:hAnsi="Calibri" w:cs="Calibri"/>
          <w:b/>
          <w:bCs/>
        </w:rPr>
        <w:t>spm</w:t>
      </w:r>
      <w:r w:rsidRPr="00A31087">
        <w:rPr>
          <w:rFonts w:ascii="Calibri" w:hAnsi="Calibri" w:cs="Calibri"/>
          <w:b/>
          <w:bCs/>
          <w:lang w:val="el-GR"/>
        </w:rPr>
        <w:t>@</w:t>
      </w:r>
      <w:r w:rsidRPr="00A31087">
        <w:rPr>
          <w:rFonts w:ascii="Calibri" w:hAnsi="Calibri" w:cs="Calibri"/>
          <w:b/>
          <w:bCs/>
        </w:rPr>
        <w:t>pms</w:t>
      </w:r>
      <w:r w:rsidRPr="00A31087">
        <w:rPr>
          <w:rFonts w:ascii="Calibri" w:hAnsi="Calibri" w:cs="Calibri"/>
          <w:b/>
          <w:bCs/>
          <w:lang w:val="el-GR"/>
        </w:rPr>
        <w:t>.</w:t>
      </w:r>
      <w:r w:rsidRPr="00A31087">
        <w:rPr>
          <w:rFonts w:ascii="Calibri" w:hAnsi="Calibri" w:cs="Calibri"/>
          <w:b/>
          <w:bCs/>
        </w:rPr>
        <w:t>uoa</w:t>
      </w:r>
      <w:r w:rsidRPr="00A31087">
        <w:rPr>
          <w:rFonts w:ascii="Calibri" w:hAnsi="Calibri" w:cs="Calibri"/>
          <w:b/>
          <w:bCs/>
          <w:lang w:val="el-GR"/>
        </w:rPr>
        <w:t>.</w:t>
      </w:r>
      <w:r w:rsidRPr="00A31087">
        <w:rPr>
          <w:rFonts w:ascii="Calibri" w:hAnsi="Calibri" w:cs="Calibri"/>
          <w:b/>
          <w:bCs/>
        </w:rPr>
        <w:t>gr</w:t>
      </w:r>
      <w:r w:rsidRPr="00A31087">
        <w:rPr>
          <w:rFonts w:ascii="Calibri" w:hAnsi="Calibri" w:cs="Calibri"/>
          <w:lang w:val="el-GR"/>
        </w:rPr>
        <w:t xml:space="preserve">, τηλ.: </w:t>
      </w:r>
      <w:r w:rsidRPr="00A31087">
        <w:rPr>
          <w:rFonts w:ascii="Calibri" w:hAnsi="Calibri" w:cs="Calibri"/>
          <w:b/>
          <w:bCs/>
          <w:lang w:val="el-GR"/>
        </w:rPr>
        <w:t>22280 21861</w:t>
      </w:r>
      <w:r w:rsidRPr="00A31087">
        <w:rPr>
          <w:rFonts w:ascii="Calibri" w:hAnsi="Calibri" w:cs="Calibri"/>
          <w:lang w:val="el-GR"/>
        </w:rPr>
        <w:t>).</w:t>
      </w:r>
    </w:p>
    <w:p w14:paraId="48BB2C7F" w14:textId="77777777" w:rsidR="00083522" w:rsidRDefault="00083522" w:rsidP="00230E01">
      <w:pPr>
        <w:spacing w:after="0" w:line="240" w:lineRule="auto"/>
        <w:jc w:val="both"/>
        <w:rPr>
          <w:rFonts w:ascii="Calibri" w:hAnsi="Calibri" w:cs="Calibri"/>
          <w:lang w:val="el-GR"/>
        </w:rPr>
      </w:pPr>
    </w:p>
    <w:p w14:paraId="5934D642" w14:textId="7ECA1B58" w:rsidR="009033A3" w:rsidRPr="00083522" w:rsidRDefault="0054564C" w:rsidP="00230E01">
      <w:pPr>
        <w:spacing w:after="0" w:line="240" w:lineRule="auto"/>
        <w:jc w:val="both"/>
        <w:rPr>
          <w:rFonts w:ascii="Calibri" w:hAnsi="Calibri" w:cs="Calibri"/>
          <w:lang w:val="el-GR"/>
        </w:rPr>
      </w:pPr>
      <w:r w:rsidRPr="0054564C">
        <w:rPr>
          <w:rFonts w:ascii="Calibri" w:hAnsi="Calibri" w:cs="Calibri"/>
          <w:b/>
          <w:bCs/>
          <w:lang w:val="el-GR"/>
        </w:rPr>
        <w:t>Στα πλαίσια της στρατηγικής διεθνοποίησης και εξωστρέφειας του ΕΚΠΑ, το Τμήμα Διαχείρισης Λιμένων και Ναυτιλίας</w:t>
      </w:r>
      <w:r>
        <w:rPr>
          <w:rFonts w:ascii="Calibri" w:hAnsi="Calibri" w:cs="Calibri"/>
          <w:b/>
          <w:bCs/>
          <w:lang w:val="el-GR"/>
        </w:rPr>
        <w:t>, α</w:t>
      </w:r>
      <w:r w:rsidR="00083522" w:rsidRPr="00083522">
        <w:rPr>
          <w:rFonts w:ascii="Calibri" w:hAnsi="Calibri" w:cs="Calibri"/>
          <w:b/>
          <w:bCs/>
          <w:lang w:val="el-GR"/>
        </w:rPr>
        <w:t>πό το ακαδημαϊκό έτος 2026-27, αναμένεται να ξεκινήσει επίσης λειτουργία</w:t>
      </w:r>
      <w:r w:rsidR="00230E01">
        <w:rPr>
          <w:rFonts w:ascii="Calibri" w:hAnsi="Calibri" w:cs="Calibri"/>
          <w:b/>
          <w:bCs/>
          <w:lang w:val="el-GR"/>
        </w:rPr>
        <w:t xml:space="preserve">, </w:t>
      </w:r>
      <w:r w:rsidR="00230E01" w:rsidRPr="00083522">
        <w:rPr>
          <w:rFonts w:ascii="Calibri" w:hAnsi="Calibri" w:cs="Calibri"/>
          <w:b/>
          <w:bCs/>
          <w:lang w:val="el-GR"/>
        </w:rPr>
        <w:t>με έδρα τη Λάρνακα</w:t>
      </w:r>
      <w:r w:rsidR="00230E01">
        <w:rPr>
          <w:rFonts w:ascii="Calibri" w:hAnsi="Calibri" w:cs="Calibri"/>
          <w:b/>
          <w:bCs/>
          <w:lang w:val="el-GR"/>
        </w:rPr>
        <w:t>,</w:t>
      </w:r>
      <w:r w:rsidR="00230E01" w:rsidRPr="00083522">
        <w:rPr>
          <w:rFonts w:ascii="Calibri" w:hAnsi="Calibri" w:cs="Calibri"/>
          <w:b/>
          <w:bCs/>
          <w:lang w:val="el-GR"/>
        </w:rPr>
        <w:t xml:space="preserve"> </w:t>
      </w:r>
      <w:r w:rsidR="00083522" w:rsidRPr="00083522">
        <w:rPr>
          <w:rFonts w:ascii="Calibri" w:hAnsi="Calibri" w:cs="Calibri"/>
          <w:b/>
          <w:bCs/>
          <w:lang w:val="el-GR"/>
        </w:rPr>
        <w:t xml:space="preserve">στο Παράρτημα </w:t>
      </w:r>
      <w:r w:rsidR="00083522">
        <w:rPr>
          <w:rFonts w:ascii="Calibri" w:hAnsi="Calibri" w:cs="Calibri"/>
          <w:b/>
          <w:bCs/>
          <w:lang w:val="el-GR"/>
        </w:rPr>
        <w:t xml:space="preserve">Κύπρου </w:t>
      </w:r>
      <w:r w:rsidR="00083522" w:rsidRPr="00083522">
        <w:rPr>
          <w:rFonts w:ascii="Calibri" w:hAnsi="Calibri" w:cs="Calibri"/>
          <w:b/>
          <w:bCs/>
          <w:lang w:val="el-GR"/>
        </w:rPr>
        <w:t>του ΕΚΠΑ.</w:t>
      </w:r>
    </w:p>
    <w:sectPr w:rsidR="009033A3" w:rsidRPr="000835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37"/>
    <w:rsid w:val="00031683"/>
    <w:rsid w:val="0006129A"/>
    <w:rsid w:val="00061E86"/>
    <w:rsid w:val="00083522"/>
    <w:rsid w:val="000E4A76"/>
    <w:rsid w:val="00100514"/>
    <w:rsid w:val="0017218D"/>
    <w:rsid w:val="001B581F"/>
    <w:rsid w:val="001F4CC1"/>
    <w:rsid w:val="00220E8D"/>
    <w:rsid w:val="00230E01"/>
    <w:rsid w:val="00250FC4"/>
    <w:rsid w:val="002C0B6A"/>
    <w:rsid w:val="002F58E3"/>
    <w:rsid w:val="0030621C"/>
    <w:rsid w:val="004140B5"/>
    <w:rsid w:val="00417A86"/>
    <w:rsid w:val="00442318"/>
    <w:rsid w:val="004902EE"/>
    <w:rsid w:val="004D31CE"/>
    <w:rsid w:val="004F7905"/>
    <w:rsid w:val="00520DD4"/>
    <w:rsid w:val="00536A3F"/>
    <w:rsid w:val="0054564C"/>
    <w:rsid w:val="005E4600"/>
    <w:rsid w:val="00644C3C"/>
    <w:rsid w:val="00686A00"/>
    <w:rsid w:val="006B2B02"/>
    <w:rsid w:val="007367A5"/>
    <w:rsid w:val="00744F4C"/>
    <w:rsid w:val="00750519"/>
    <w:rsid w:val="00780217"/>
    <w:rsid w:val="007850DB"/>
    <w:rsid w:val="007B3418"/>
    <w:rsid w:val="007B5F38"/>
    <w:rsid w:val="00825297"/>
    <w:rsid w:val="008427A7"/>
    <w:rsid w:val="00850992"/>
    <w:rsid w:val="008C3B64"/>
    <w:rsid w:val="008F276F"/>
    <w:rsid w:val="009033A3"/>
    <w:rsid w:val="00903FDC"/>
    <w:rsid w:val="00927F91"/>
    <w:rsid w:val="009453EF"/>
    <w:rsid w:val="0095480A"/>
    <w:rsid w:val="00974950"/>
    <w:rsid w:val="009C3E46"/>
    <w:rsid w:val="009E7886"/>
    <w:rsid w:val="009F39AB"/>
    <w:rsid w:val="00A2350E"/>
    <w:rsid w:val="00A268BE"/>
    <w:rsid w:val="00A6730B"/>
    <w:rsid w:val="00AC3F41"/>
    <w:rsid w:val="00AD41B4"/>
    <w:rsid w:val="00AF7E0B"/>
    <w:rsid w:val="00B472F0"/>
    <w:rsid w:val="00B809B4"/>
    <w:rsid w:val="00BA1867"/>
    <w:rsid w:val="00BA71B6"/>
    <w:rsid w:val="00BB33E8"/>
    <w:rsid w:val="00BF34A0"/>
    <w:rsid w:val="00C50137"/>
    <w:rsid w:val="00C5223A"/>
    <w:rsid w:val="00CF3204"/>
    <w:rsid w:val="00D32B7C"/>
    <w:rsid w:val="00D50EDD"/>
    <w:rsid w:val="00DF2D6A"/>
    <w:rsid w:val="00E43A89"/>
    <w:rsid w:val="00E5293B"/>
    <w:rsid w:val="00E82362"/>
    <w:rsid w:val="00EF23D5"/>
    <w:rsid w:val="00F10240"/>
    <w:rsid w:val="00F17760"/>
    <w:rsid w:val="00F44D42"/>
    <w:rsid w:val="00F46C08"/>
    <w:rsid w:val="00FD05BD"/>
    <w:rsid w:val="00FE2041"/>
    <w:rsid w:val="00FE21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283F"/>
  <w15:chartTrackingRefBased/>
  <w15:docId w15:val="{9988782D-6154-4B84-9224-B5EACE45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501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01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01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01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01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01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01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5013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5013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5013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5013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5013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5013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5013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5013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50137"/>
    <w:rPr>
      <w:rFonts w:eastAsiaTheme="majorEastAsia" w:cstheme="majorBidi"/>
      <w:color w:val="272727" w:themeColor="text1" w:themeTint="D8"/>
    </w:rPr>
  </w:style>
  <w:style w:type="paragraph" w:styleId="a3">
    <w:name w:val="Title"/>
    <w:basedOn w:val="a"/>
    <w:next w:val="a"/>
    <w:link w:val="Char"/>
    <w:uiPriority w:val="10"/>
    <w:qFormat/>
    <w:rsid w:val="00C50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501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013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501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0137"/>
    <w:pPr>
      <w:spacing w:before="160"/>
      <w:jc w:val="center"/>
    </w:pPr>
    <w:rPr>
      <w:i/>
      <w:iCs/>
      <w:color w:val="404040" w:themeColor="text1" w:themeTint="BF"/>
    </w:rPr>
  </w:style>
  <w:style w:type="character" w:customStyle="1" w:styleId="Char1">
    <w:name w:val="Απόσπασμα Char"/>
    <w:basedOn w:val="a0"/>
    <w:link w:val="a5"/>
    <w:uiPriority w:val="29"/>
    <w:rsid w:val="00C50137"/>
    <w:rPr>
      <w:i/>
      <w:iCs/>
      <w:color w:val="404040" w:themeColor="text1" w:themeTint="BF"/>
    </w:rPr>
  </w:style>
  <w:style w:type="paragraph" w:styleId="a6">
    <w:name w:val="List Paragraph"/>
    <w:basedOn w:val="a"/>
    <w:uiPriority w:val="34"/>
    <w:qFormat/>
    <w:rsid w:val="00C50137"/>
    <w:pPr>
      <w:ind w:left="720"/>
      <w:contextualSpacing/>
    </w:pPr>
  </w:style>
  <w:style w:type="character" w:styleId="a7">
    <w:name w:val="Intense Emphasis"/>
    <w:basedOn w:val="a0"/>
    <w:uiPriority w:val="21"/>
    <w:qFormat/>
    <w:rsid w:val="00C50137"/>
    <w:rPr>
      <w:i/>
      <w:iCs/>
      <w:color w:val="0F4761" w:themeColor="accent1" w:themeShade="BF"/>
    </w:rPr>
  </w:style>
  <w:style w:type="paragraph" w:styleId="a8">
    <w:name w:val="Intense Quote"/>
    <w:basedOn w:val="a"/>
    <w:next w:val="a"/>
    <w:link w:val="Char2"/>
    <w:uiPriority w:val="30"/>
    <w:qFormat/>
    <w:rsid w:val="00C5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50137"/>
    <w:rPr>
      <w:i/>
      <w:iCs/>
      <w:color w:val="0F4761" w:themeColor="accent1" w:themeShade="BF"/>
    </w:rPr>
  </w:style>
  <w:style w:type="character" w:styleId="a9">
    <w:name w:val="Intense Reference"/>
    <w:basedOn w:val="a0"/>
    <w:uiPriority w:val="32"/>
    <w:qFormat/>
    <w:rsid w:val="00C501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3088</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Gavalas</dc:creator>
  <cp:keywords/>
  <dc:description/>
  <cp:lastModifiedBy>Paraskevi Papavasiliou</cp:lastModifiedBy>
  <cp:revision>2</cp:revision>
  <dcterms:created xsi:type="dcterms:W3CDTF">2025-12-15T15:07:00Z</dcterms:created>
  <dcterms:modified xsi:type="dcterms:W3CDTF">2025-12-15T15:07:00Z</dcterms:modified>
</cp:coreProperties>
</file>