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47E20" w14:textId="2A7F2DF6" w:rsidR="00EC00E0" w:rsidRPr="00B75F3D" w:rsidRDefault="00E135CF" w:rsidP="0081081A">
      <w:pPr>
        <w:spacing w:before="100" w:beforeAutospacing="1" w:after="240" w:line="240" w:lineRule="auto"/>
        <w:jc w:val="both"/>
        <w:rPr>
          <w:rFonts w:ascii="Times New Roman" w:eastAsia="Times New Roman" w:hAnsi="Times New Roman" w:cs="Times New Roman"/>
          <w:b/>
          <w:bCs/>
          <w:sz w:val="24"/>
          <w:szCs w:val="24"/>
          <w:lang w:val="el-GR"/>
        </w:rPr>
      </w:pPr>
      <w:r>
        <w:rPr>
          <w:noProof/>
        </w:rPr>
        <w:drawing>
          <wp:inline distT="0" distB="0" distL="0" distR="0" wp14:anchorId="49D210F3" wp14:editId="769AD9AF">
            <wp:extent cx="1269125" cy="436728"/>
            <wp:effectExtent l="0" t="0" r="7620" b="1905"/>
            <wp:docPr id="12290" name="Picture 2" descr="ΕΚΠΑ: Τμήμα Ιστορίας και Αρχαιολογίας - Αρχική σελίδ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 name="Picture 2" descr="ΕΚΠΑ: Τμήμα Ιστορίας και Αρχαιολογίας - Αρχική σελίδα"/>
                    <pic:cNvPicPr>
                      <a:picLocks noChangeAspect="1" noChangeArrowheads="1"/>
                    </pic:cNvPicPr>
                  </pic:nvPicPr>
                  <pic:blipFill>
                    <a:blip r:embed="rId7"/>
                    <a:srcRect/>
                    <a:stretch>
                      <a:fillRect/>
                    </a:stretch>
                  </pic:blipFill>
                  <pic:spPr bwMode="auto">
                    <a:xfrm>
                      <a:off x="0" y="0"/>
                      <a:ext cx="1291185" cy="444319"/>
                    </a:xfrm>
                    <a:prstGeom prst="rect">
                      <a:avLst/>
                    </a:prstGeom>
                    <a:noFill/>
                  </pic:spPr>
                </pic:pic>
              </a:graphicData>
            </a:graphic>
          </wp:inline>
        </w:drawing>
      </w:r>
      <w:r w:rsidR="00143BA6" w:rsidRPr="00B75F3D">
        <w:rPr>
          <w:rFonts w:ascii="Times New Roman" w:eastAsia="Times New Roman" w:hAnsi="Times New Roman" w:cs="Times New Roman"/>
          <w:b/>
          <w:bCs/>
          <w:sz w:val="24"/>
          <w:szCs w:val="24"/>
          <w:lang w:val="el-GR"/>
        </w:rPr>
        <w:t xml:space="preserve">   </w:t>
      </w:r>
      <w:r w:rsidR="00B7721E" w:rsidRPr="00B75F3D">
        <w:rPr>
          <w:rFonts w:ascii="Times New Roman" w:eastAsia="Times New Roman" w:hAnsi="Times New Roman" w:cs="Times New Roman"/>
          <w:b/>
          <w:bCs/>
          <w:noProof/>
          <w:sz w:val="24"/>
          <w:szCs w:val="24"/>
          <w:lang w:val="el-GR"/>
        </w:rPr>
        <w:t xml:space="preserve">                                                                                  </w:t>
      </w:r>
      <w:r w:rsidR="001204EB">
        <w:rPr>
          <w:rFonts w:ascii="Times New Roman" w:eastAsia="Times New Roman" w:hAnsi="Times New Roman" w:cs="Times New Roman"/>
          <w:b/>
          <w:bCs/>
          <w:noProof/>
          <w:sz w:val="24"/>
          <w:szCs w:val="24"/>
          <w:lang w:val="el-GR"/>
        </w:rPr>
        <w:t xml:space="preserve">      </w:t>
      </w:r>
      <w:r w:rsidR="00143BA6">
        <w:rPr>
          <w:rFonts w:ascii="Times New Roman" w:eastAsia="Times New Roman" w:hAnsi="Times New Roman" w:cs="Times New Roman"/>
          <w:b/>
          <w:bCs/>
          <w:noProof/>
          <w:sz w:val="24"/>
          <w:szCs w:val="24"/>
        </w:rPr>
        <w:drawing>
          <wp:inline distT="0" distB="0" distL="0" distR="0" wp14:anchorId="4BE4C94E" wp14:editId="3726EE4B">
            <wp:extent cx="1209675" cy="495300"/>
            <wp:effectExtent l="0" t="0" r="9525" b="0"/>
            <wp:docPr id="8854309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9675" cy="495300"/>
                    </a:xfrm>
                    <a:prstGeom prst="rect">
                      <a:avLst/>
                    </a:prstGeom>
                    <a:noFill/>
                  </pic:spPr>
                </pic:pic>
              </a:graphicData>
            </a:graphic>
          </wp:inline>
        </w:drawing>
      </w:r>
    </w:p>
    <w:p w14:paraId="7BC61E36" w14:textId="21B288F0" w:rsidR="00EC00E0" w:rsidRPr="00286FC7" w:rsidRDefault="00C22645" w:rsidP="000D1945">
      <w:pPr>
        <w:spacing w:after="0" w:line="360" w:lineRule="auto"/>
        <w:jc w:val="center"/>
        <w:rPr>
          <w:rFonts w:eastAsia="Times New Roman" w:cstheme="minorHAnsi"/>
          <w:b/>
          <w:bCs/>
          <w:color w:val="1F4E79" w:themeColor="accent5" w:themeShade="80"/>
          <w:sz w:val="24"/>
          <w:szCs w:val="24"/>
          <w:lang w:val="el-GR"/>
        </w:rPr>
      </w:pPr>
      <w:r w:rsidRPr="00286FC7">
        <w:rPr>
          <w:rFonts w:eastAsia="Times New Roman" w:cstheme="minorHAnsi"/>
          <w:b/>
          <w:bCs/>
          <w:color w:val="1F4E79" w:themeColor="accent5" w:themeShade="80"/>
          <w:sz w:val="24"/>
          <w:szCs w:val="24"/>
          <w:lang w:val="el-GR"/>
        </w:rPr>
        <w:t>ΣΧΟΛΗ</w:t>
      </w:r>
      <w:r w:rsidR="002F59D2" w:rsidRPr="00286FC7">
        <w:rPr>
          <w:rFonts w:eastAsia="Times New Roman" w:cstheme="minorHAnsi"/>
          <w:b/>
          <w:bCs/>
          <w:color w:val="1F4E79" w:themeColor="accent5" w:themeShade="80"/>
          <w:sz w:val="24"/>
          <w:szCs w:val="24"/>
          <w:lang w:val="el-GR"/>
        </w:rPr>
        <w:t xml:space="preserve"> ΟΙΚΟΝΟΜΙΚΩΝ ΚΑΙ ΠΟΛΙΤΙΚΩΝ ΕΠΙΣΤΗΜΩΝ</w:t>
      </w:r>
    </w:p>
    <w:p w14:paraId="593C2911" w14:textId="0D95C2C4" w:rsidR="002F59D2" w:rsidRPr="000D1945" w:rsidRDefault="002F59D2" w:rsidP="00894B86">
      <w:pPr>
        <w:spacing w:after="0" w:line="360" w:lineRule="auto"/>
        <w:jc w:val="center"/>
        <w:rPr>
          <w:rFonts w:eastAsia="Times New Roman" w:cstheme="minorHAnsi"/>
          <w:b/>
          <w:bCs/>
          <w:color w:val="1F4E79" w:themeColor="accent5" w:themeShade="80"/>
          <w:sz w:val="26"/>
          <w:szCs w:val="26"/>
          <w:lang w:val="el-GR"/>
        </w:rPr>
      </w:pPr>
      <w:r w:rsidRPr="000D1945">
        <w:rPr>
          <w:rFonts w:eastAsia="Times New Roman" w:cstheme="minorHAnsi"/>
          <w:b/>
          <w:bCs/>
          <w:color w:val="1F4E79" w:themeColor="accent5" w:themeShade="80"/>
          <w:sz w:val="26"/>
          <w:szCs w:val="26"/>
          <w:lang w:val="el-GR"/>
        </w:rPr>
        <w:t>ΤΜΗΜΑ ΔΙΑΧΕΙΡΙΣΗΣ ΛΙΜΕΝΩΝ ΚΑΙ ΝΑΥΤΙΛΙΑΣ</w:t>
      </w:r>
    </w:p>
    <w:p w14:paraId="56753EE8" w14:textId="77777777" w:rsidR="000004A7" w:rsidRDefault="00D036A1" w:rsidP="00D921AD">
      <w:pPr>
        <w:spacing w:after="0" w:line="276" w:lineRule="auto"/>
        <w:jc w:val="center"/>
        <w:rPr>
          <w:rFonts w:eastAsia="Times New Roman"/>
          <w:b/>
          <w:bCs/>
          <w:color w:val="002060"/>
          <w:sz w:val="24"/>
          <w:szCs w:val="24"/>
          <w:lang w:val="el-GR"/>
        </w:rPr>
      </w:pPr>
      <w:r>
        <w:rPr>
          <w:rFonts w:eastAsia="Times New Roman" w:cstheme="minorHAnsi"/>
          <w:b/>
          <w:bCs/>
          <w:sz w:val="26"/>
          <w:szCs w:val="26"/>
          <w:lang w:val="el-GR"/>
        </w:rPr>
        <w:t>Δελτίο Τύπου – Ανακοίνωση</w:t>
      </w:r>
      <w:r>
        <w:rPr>
          <w:rFonts w:eastAsia="Times New Roman" w:cstheme="minorHAnsi"/>
          <w:b/>
          <w:bCs/>
          <w:sz w:val="26"/>
          <w:szCs w:val="26"/>
          <w:lang w:val="el-GR"/>
        </w:rPr>
        <w:br/>
      </w:r>
      <w:r w:rsidR="00630C9B">
        <w:rPr>
          <w:rFonts w:eastAsia="Times New Roman"/>
          <w:b/>
          <w:bCs/>
          <w:color w:val="002060"/>
          <w:sz w:val="24"/>
          <w:szCs w:val="24"/>
          <w:lang w:val="el-GR"/>
        </w:rPr>
        <w:br/>
      </w:r>
      <w:r w:rsidR="001D11F8">
        <w:rPr>
          <w:rFonts w:eastAsia="Times New Roman"/>
          <w:b/>
          <w:bCs/>
          <w:color w:val="002060"/>
          <w:sz w:val="24"/>
          <w:szCs w:val="24"/>
          <w:lang w:val="el-GR"/>
        </w:rPr>
        <w:t>Επιστημονική Ημερίδα</w:t>
      </w:r>
      <w:r w:rsidR="000004A7">
        <w:rPr>
          <w:rFonts w:eastAsia="Times New Roman"/>
          <w:b/>
          <w:bCs/>
          <w:color w:val="002060"/>
          <w:sz w:val="24"/>
          <w:szCs w:val="24"/>
          <w:lang w:val="el-GR"/>
        </w:rPr>
        <w:t>:</w:t>
      </w:r>
    </w:p>
    <w:p w14:paraId="71DFDAEE" w14:textId="39C0DE95" w:rsidR="006C4973" w:rsidRDefault="000004A7" w:rsidP="00D921AD">
      <w:pPr>
        <w:spacing w:after="0" w:line="276" w:lineRule="auto"/>
        <w:jc w:val="center"/>
        <w:rPr>
          <w:rFonts w:eastAsia="Times New Roman"/>
          <w:b/>
          <w:bCs/>
          <w:color w:val="002060"/>
          <w:sz w:val="24"/>
          <w:szCs w:val="24"/>
          <w:lang w:val="el-GR"/>
        </w:rPr>
      </w:pPr>
      <w:r>
        <w:rPr>
          <w:rFonts w:eastAsia="Times New Roman"/>
          <w:b/>
          <w:bCs/>
          <w:color w:val="002060"/>
          <w:sz w:val="24"/>
          <w:szCs w:val="24"/>
          <w:lang w:val="el-GR"/>
        </w:rPr>
        <w:t>‘</w:t>
      </w:r>
      <w:r w:rsidRPr="000004A7">
        <w:rPr>
          <w:rFonts w:eastAsia="Times New Roman"/>
          <w:b/>
          <w:bCs/>
          <w:color w:val="002060"/>
          <w:sz w:val="24"/>
          <w:szCs w:val="24"/>
          <w:lang w:val="el-GR"/>
        </w:rPr>
        <w:t>Ναυτιλία - Λιμένες – Γεωπολιτική’</w:t>
      </w:r>
      <w:r w:rsidR="00374C5E" w:rsidRPr="000C391A">
        <w:rPr>
          <w:rFonts w:eastAsia="Times New Roman"/>
          <w:b/>
          <w:bCs/>
          <w:color w:val="002060"/>
          <w:sz w:val="24"/>
          <w:szCs w:val="24"/>
          <w:lang w:val="el-GR"/>
        </w:rPr>
        <w:br/>
      </w:r>
      <w:r w:rsidR="000C48CA" w:rsidRPr="000C391A">
        <w:rPr>
          <w:rFonts w:eastAsia="Times New Roman"/>
          <w:b/>
          <w:bCs/>
          <w:color w:val="002060"/>
          <w:sz w:val="24"/>
          <w:szCs w:val="24"/>
          <w:lang w:val="el-GR"/>
        </w:rPr>
        <w:t xml:space="preserve">του Τμήματος Διαχείρισης Λιμένων και Ναυτιλίας </w:t>
      </w:r>
      <w:r w:rsidR="00C56486" w:rsidRPr="000C391A">
        <w:rPr>
          <w:rFonts w:eastAsia="Times New Roman"/>
          <w:b/>
          <w:bCs/>
          <w:color w:val="002060"/>
          <w:sz w:val="24"/>
          <w:szCs w:val="24"/>
          <w:lang w:val="el-GR"/>
        </w:rPr>
        <w:t>ΕΚΠΑ</w:t>
      </w:r>
      <w:r w:rsidR="00E72D01">
        <w:rPr>
          <w:rFonts w:eastAsia="Times New Roman"/>
          <w:b/>
          <w:bCs/>
          <w:color w:val="002060"/>
          <w:sz w:val="24"/>
          <w:szCs w:val="24"/>
          <w:lang w:val="el-GR"/>
        </w:rPr>
        <w:br/>
        <w:t>και του ΠΜΣ ‘Διοίκηση σε Ναυτιλία και Λιμένες’</w:t>
      </w:r>
      <w:r w:rsidR="00A03CA0">
        <w:rPr>
          <w:rFonts w:eastAsia="Times New Roman"/>
          <w:b/>
          <w:bCs/>
          <w:color w:val="002060"/>
          <w:sz w:val="24"/>
          <w:szCs w:val="24"/>
          <w:lang w:val="el-GR"/>
        </w:rPr>
        <w:br/>
      </w:r>
    </w:p>
    <w:p w14:paraId="62112AD8" w14:textId="77777777" w:rsidR="00D865AE" w:rsidRPr="000C391A" w:rsidRDefault="00D865AE" w:rsidP="00D921AD">
      <w:pPr>
        <w:spacing w:after="0" w:line="276" w:lineRule="auto"/>
        <w:jc w:val="center"/>
        <w:rPr>
          <w:rFonts w:eastAsia="Times New Roman"/>
          <w:b/>
          <w:bCs/>
          <w:color w:val="002060"/>
          <w:sz w:val="24"/>
          <w:szCs w:val="24"/>
          <w:lang w:val="el-GR"/>
        </w:rPr>
      </w:pPr>
    </w:p>
    <w:p w14:paraId="42740226" w14:textId="77777777" w:rsidR="006D0E4E" w:rsidRDefault="009B0CB1" w:rsidP="00EF0282">
      <w:pPr>
        <w:spacing w:after="0" w:line="240" w:lineRule="auto"/>
        <w:jc w:val="both"/>
        <w:rPr>
          <w:rFonts w:cstheme="minorHAnsi"/>
          <w:sz w:val="20"/>
          <w:szCs w:val="20"/>
          <w:lang w:val="el-GR"/>
        </w:rPr>
      </w:pPr>
      <w:r w:rsidRPr="000608D3">
        <w:rPr>
          <w:rFonts w:cstheme="minorHAnsi"/>
          <w:sz w:val="20"/>
          <w:szCs w:val="20"/>
          <w:lang w:val="el-GR"/>
        </w:rPr>
        <w:t xml:space="preserve">Το </w:t>
      </w:r>
      <w:r w:rsidRPr="000608D3">
        <w:rPr>
          <w:rFonts w:cstheme="minorHAnsi"/>
          <w:b/>
          <w:bCs/>
          <w:sz w:val="20"/>
          <w:szCs w:val="20"/>
          <w:lang w:val="el-GR"/>
        </w:rPr>
        <w:t>Τμήμα Διαχείρισης Λιμένων και Ναυτιλίας</w:t>
      </w:r>
      <w:r w:rsidRPr="000608D3">
        <w:rPr>
          <w:rFonts w:cstheme="minorHAnsi"/>
          <w:sz w:val="20"/>
          <w:szCs w:val="20"/>
          <w:lang w:val="el-GR"/>
        </w:rPr>
        <w:t>, της Σχολής Οικονομικών και Πολιτικών Επιστημών, του Εθνικού και Καποδιστριακού Πανεπιστημίου Αθηνών,</w:t>
      </w:r>
      <w:r w:rsidR="0027282A" w:rsidRPr="000608D3">
        <w:rPr>
          <w:rFonts w:cstheme="minorHAnsi"/>
          <w:sz w:val="20"/>
          <w:szCs w:val="20"/>
          <w:lang w:val="el-GR"/>
        </w:rPr>
        <w:t xml:space="preserve"> </w:t>
      </w:r>
      <w:r w:rsidR="0092587D">
        <w:rPr>
          <w:rFonts w:cstheme="minorHAnsi"/>
          <w:sz w:val="20"/>
          <w:szCs w:val="20"/>
          <w:lang w:val="el-GR"/>
        </w:rPr>
        <w:t xml:space="preserve">πραγματοποίησε πρόσφατα μία </w:t>
      </w:r>
      <w:r w:rsidR="00EF0282">
        <w:rPr>
          <w:rFonts w:cstheme="minorHAnsi"/>
          <w:sz w:val="20"/>
          <w:szCs w:val="20"/>
          <w:lang w:val="el-GR"/>
        </w:rPr>
        <w:t xml:space="preserve">ιδιαίτερα επιτυχημένη </w:t>
      </w:r>
      <w:r w:rsidR="0092587D">
        <w:rPr>
          <w:rFonts w:cstheme="minorHAnsi"/>
          <w:sz w:val="20"/>
          <w:szCs w:val="20"/>
          <w:lang w:val="el-GR"/>
        </w:rPr>
        <w:t>Ημερίδα</w:t>
      </w:r>
      <w:r w:rsidR="00EF0282">
        <w:rPr>
          <w:rFonts w:cstheme="minorHAnsi"/>
          <w:sz w:val="20"/>
          <w:szCs w:val="20"/>
          <w:lang w:val="el-GR"/>
        </w:rPr>
        <w:t>,</w:t>
      </w:r>
      <w:r w:rsidR="0092587D">
        <w:rPr>
          <w:rFonts w:cstheme="minorHAnsi"/>
          <w:sz w:val="20"/>
          <w:szCs w:val="20"/>
          <w:lang w:val="el-GR"/>
        </w:rPr>
        <w:t xml:space="preserve"> με </w:t>
      </w:r>
      <w:r w:rsidR="00EF0282">
        <w:rPr>
          <w:rFonts w:cstheme="minorHAnsi"/>
          <w:sz w:val="20"/>
          <w:szCs w:val="20"/>
          <w:lang w:val="el-GR"/>
        </w:rPr>
        <w:t xml:space="preserve">θέμα </w:t>
      </w:r>
      <w:r w:rsidR="00EF0282" w:rsidRPr="00EF0282">
        <w:rPr>
          <w:rFonts w:cstheme="minorHAnsi"/>
          <w:b/>
          <w:bCs/>
          <w:sz w:val="20"/>
          <w:szCs w:val="20"/>
          <w:lang w:val="el-GR"/>
        </w:rPr>
        <w:t>‘Ναυτιλία – Λιμένες – Γεωπολιτική’</w:t>
      </w:r>
      <w:r w:rsidR="00D921AD">
        <w:rPr>
          <w:rFonts w:cstheme="minorHAnsi"/>
          <w:sz w:val="20"/>
          <w:szCs w:val="20"/>
          <w:lang w:val="el-GR"/>
        </w:rPr>
        <w:t xml:space="preserve">, </w:t>
      </w:r>
      <w:r w:rsidR="00EF0282">
        <w:rPr>
          <w:rFonts w:cstheme="minorHAnsi"/>
          <w:sz w:val="20"/>
          <w:szCs w:val="20"/>
          <w:lang w:val="el-GR"/>
        </w:rPr>
        <w:t>στο Μουσείο Ιστορίας του Πανεπιστημίου Αθηνών</w:t>
      </w:r>
      <w:r w:rsidR="00263B84">
        <w:rPr>
          <w:rFonts w:cstheme="minorHAnsi"/>
          <w:sz w:val="20"/>
          <w:szCs w:val="20"/>
          <w:lang w:val="el-GR"/>
        </w:rPr>
        <w:t xml:space="preserve"> </w:t>
      </w:r>
      <w:r w:rsidR="00EF0282">
        <w:rPr>
          <w:rFonts w:cstheme="minorHAnsi"/>
          <w:sz w:val="20"/>
          <w:szCs w:val="20"/>
          <w:lang w:val="el-GR"/>
        </w:rPr>
        <w:t>(Θόλου 5</w:t>
      </w:r>
      <w:r w:rsidR="00263B84">
        <w:rPr>
          <w:rFonts w:cstheme="minorHAnsi"/>
          <w:sz w:val="20"/>
          <w:szCs w:val="20"/>
          <w:lang w:val="el-GR"/>
        </w:rPr>
        <w:t>, Πλάκα</w:t>
      </w:r>
      <w:r w:rsidR="00EF0282">
        <w:rPr>
          <w:rFonts w:cstheme="minorHAnsi"/>
          <w:sz w:val="20"/>
          <w:szCs w:val="20"/>
          <w:lang w:val="el-GR"/>
        </w:rPr>
        <w:t>)</w:t>
      </w:r>
      <w:r w:rsidR="00CD3913">
        <w:rPr>
          <w:rFonts w:cstheme="minorHAnsi"/>
          <w:sz w:val="20"/>
          <w:szCs w:val="20"/>
          <w:lang w:val="el-GR"/>
        </w:rPr>
        <w:t xml:space="preserve">. </w:t>
      </w:r>
    </w:p>
    <w:p w14:paraId="03724CD7" w14:textId="77777777" w:rsidR="006D0E4E" w:rsidRDefault="006D0E4E" w:rsidP="00EF0282">
      <w:pPr>
        <w:spacing w:after="0" w:line="240" w:lineRule="auto"/>
        <w:jc w:val="both"/>
        <w:rPr>
          <w:rFonts w:cstheme="minorHAnsi"/>
          <w:sz w:val="20"/>
          <w:szCs w:val="20"/>
          <w:lang w:val="el-GR"/>
        </w:rPr>
      </w:pPr>
    </w:p>
    <w:p w14:paraId="1EC96BAC" w14:textId="34C711D4" w:rsidR="0027282A" w:rsidRPr="000608D3" w:rsidRDefault="00CD3913" w:rsidP="00EF0282">
      <w:pPr>
        <w:spacing w:after="0" w:line="240" w:lineRule="auto"/>
        <w:jc w:val="both"/>
        <w:rPr>
          <w:rFonts w:cstheme="minorHAnsi"/>
          <w:sz w:val="20"/>
          <w:szCs w:val="20"/>
          <w:lang w:val="el-GR"/>
        </w:rPr>
      </w:pPr>
      <w:r>
        <w:rPr>
          <w:rFonts w:cstheme="minorHAnsi"/>
          <w:sz w:val="20"/>
          <w:szCs w:val="20"/>
          <w:lang w:val="el-GR"/>
        </w:rPr>
        <w:t xml:space="preserve">Η </w:t>
      </w:r>
      <w:r w:rsidR="0053689F">
        <w:rPr>
          <w:rFonts w:cstheme="minorHAnsi"/>
          <w:sz w:val="20"/>
          <w:szCs w:val="20"/>
          <w:lang w:val="el-GR"/>
        </w:rPr>
        <w:t>Ημερίδα</w:t>
      </w:r>
      <w:r>
        <w:rPr>
          <w:rFonts w:cstheme="minorHAnsi"/>
          <w:sz w:val="20"/>
          <w:szCs w:val="20"/>
          <w:lang w:val="el-GR"/>
        </w:rPr>
        <w:t xml:space="preserve"> πραγματοποιήθηκε </w:t>
      </w:r>
      <w:r w:rsidR="000E3249">
        <w:rPr>
          <w:rFonts w:cstheme="minorHAnsi"/>
          <w:sz w:val="20"/>
          <w:szCs w:val="20"/>
          <w:lang w:val="el-GR"/>
        </w:rPr>
        <w:t>με την ευκαιρία</w:t>
      </w:r>
      <w:r>
        <w:rPr>
          <w:rFonts w:cstheme="minorHAnsi"/>
          <w:sz w:val="20"/>
          <w:szCs w:val="20"/>
          <w:lang w:val="el-GR"/>
        </w:rPr>
        <w:t xml:space="preserve"> της κοπής </w:t>
      </w:r>
      <w:r w:rsidR="0023318C">
        <w:rPr>
          <w:rFonts w:cstheme="minorHAnsi"/>
          <w:sz w:val="20"/>
          <w:szCs w:val="20"/>
          <w:lang w:val="el-GR"/>
        </w:rPr>
        <w:t>βασιλό</w:t>
      </w:r>
      <w:r>
        <w:rPr>
          <w:rFonts w:cstheme="minorHAnsi"/>
          <w:sz w:val="20"/>
          <w:szCs w:val="20"/>
          <w:lang w:val="el-GR"/>
        </w:rPr>
        <w:t>π</w:t>
      </w:r>
      <w:r w:rsidR="0023318C">
        <w:rPr>
          <w:rFonts w:cstheme="minorHAnsi"/>
          <w:sz w:val="20"/>
          <w:szCs w:val="20"/>
          <w:lang w:val="el-GR"/>
        </w:rPr>
        <w:t>ι</w:t>
      </w:r>
      <w:r>
        <w:rPr>
          <w:rFonts w:cstheme="minorHAnsi"/>
          <w:sz w:val="20"/>
          <w:szCs w:val="20"/>
          <w:lang w:val="el-GR"/>
        </w:rPr>
        <w:t xml:space="preserve">τας </w:t>
      </w:r>
      <w:r w:rsidR="000E3249">
        <w:rPr>
          <w:rFonts w:cstheme="minorHAnsi"/>
          <w:sz w:val="20"/>
          <w:szCs w:val="20"/>
          <w:lang w:val="el-GR"/>
        </w:rPr>
        <w:t xml:space="preserve">για το </w:t>
      </w:r>
      <w:r w:rsidR="006D0E4E">
        <w:rPr>
          <w:rFonts w:cstheme="minorHAnsi"/>
          <w:sz w:val="20"/>
          <w:szCs w:val="20"/>
          <w:lang w:val="el-GR"/>
        </w:rPr>
        <w:t>νέο</w:t>
      </w:r>
      <w:r w:rsidR="000E3249">
        <w:rPr>
          <w:rFonts w:cstheme="minorHAnsi"/>
          <w:sz w:val="20"/>
          <w:szCs w:val="20"/>
          <w:lang w:val="el-GR"/>
        </w:rPr>
        <w:t xml:space="preserve"> έτος και</w:t>
      </w:r>
      <w:r w:rsidR="006D0E4E">
        <w:rPr>
          <w:rFonts w:cstheme="minorHAnsi"/>
          <w:sz w:val="20"/>
          <w:szCs w:val="20"/>
          <w:lang w:val="el-GR"/>
        </w:rPr>
        <w:t>, παράλληλα,</w:t>
      </w:r>
      <w:r w:rsidR="000E3249">
        <w:rPr>
          <w:rFonts w:cstheme="minorHAnsi"/>
          <w:sz w:val="20"/>
          <w:szCs w:val="20"/>
          <w:lang w:val="el-GR"/>
        </w:rPr>
        <w:t xml:space="preserve"> </w:t>
      </w:r>
      <w:r w:rsidR="0023318C">
        <w:rPr>
          <w:rFonts w:cstheme="minorHAnsi"/>
          <w:sz w:val="20"/>
          <w:szCs w:val="20"/>
          <w:lang w:val="el-GR"/>
        </w:rPr>
        <w:t xml:space="preserve">για </w:t>
      </w:r>
      <w:r w:rsidR="000E3249">
        <w:rPr>
          <w:rFonts w:cstheme="minorHAnsi"/>
          <w:sz w:val="20"/>
          <w:szCs w:val="20"/>
          <w:lang w:val="el-GR"/>
        </w:rPr>
        <w:t xml:space="preserve">την έναρξη του εαρινού εξαμήνου </w:t>
      </w:r>
      <w:r w:rsidR="000E3249" w:rsidRPr="006D0E4E">
        <w:rPr>
          <w:rFonts w:cstheme="minorHAnsi"/>
          <w:b/>
          <w:bCs/>
          <w:sz w:val="20"/>
          <w:szCs w:val="20"/>
          <w:lang w:val="el-GR"/>
        </w:rPr>
        <w:t>του</w:t>
      </w:r>
      <w:r w:rsidR="006D0E4E">
        <w:rPr>
          <w:rFonts w:cstheme="minorHAnsi"/>
          <w:b/>
          <w:bCs/>
          <w:sz w:val="20"/>
          <w:szCs w:val="20"/>
          <w:lang w:val="el-GR"/>
        </w:rPr>
        <w:t xml:space="preserve"> Εντατικού Διατμηματικού</w:t>
      </w:r>
      <w:r w:rsidR="000E3249" w:rsidRPr="006D0E4E">
        <w:rPr>
          <w:rFonts w:cstheme="minorHAnsi"/>
          <w:b/>
          <w:bCs/>
          <w:sz w:val="20"/>
          <w:szCs w:val="20"/>
          <w:lang w:val="el-GR"/>
        </w:rPr>
        <w:t xml:space="preserve"> Π</w:t>
      </w:r>
      <w:r w:rsidR="006D0E4E">
        <w:rPr>
          <w:rFonts w:cstheme="minorHAnsi"/>
          <w:b/>
          <w:bCs/>
          <w:sz w:val="20"/>
          <w:szCs w:val="20"/>
          <w:lang w:val="el-GR"/>
        </w:rPr>
        <w:t xml:space="preserve">ρογράμματος </w:t>
      </w:r>
      <w:r w:rsidR="000E3249" w:rsidRPr="006D0E4E">
        <w:rPr>
          <w:rFonts w:cstheme="minorHAnsi"/>
          <w:b/>
          <w:bCs/>
          <w:sz w:val="20"/>
          <w:szCs w:val="20"/>
          <w:lang w:val="el-GR"/>
        </w:rPr>
        <w:t>Μ</w:t>
      </w:r>
      <w:r w:rsidR="006D0E4E">
        <w:rPr>
          <w:rFonts w:cstheme="minorHAnsi"/>
          <w:b/>
          <w:bCs/>
          <w:sz w:val="20"/>
          <w:szCs w:val="20"/>
          <w:lang w:val="el-GR"/>
        </w:rPr>
        <w:t xml:space="preserve">εταπτυχιακών </w:t>
      </w:r>
      <w:r w:rsidR="000E3249" w:rsidRPr="006D0E4E">
        <w:rPr>
          <w:rFonts w:cstheme="minorHAnsi"/>
          <w:b/>
          <w:bCs/>
          <w:sz w:val="20"/>
          <w:szCs w:val="20"/>
          <w:lang w:val="el-GR"/>
        </w:rPr>
        <w:t>Σ</w:t>
      </w:r>
      <w:r w:rsidR="006D0E4E">
        <w:rPr>
          <w:rFonts w:cstheme="minorHAnsi"/>
          <w:b/>
          <w:bCs/>
          <w:sz w:val="20"/>
          <w:szCs w:val="20"/>
          <w:lang w:val="el-GR"/>
        </w:rPr>
        <w:t>πουδών</w:t>
      </w:r>
      <w:r w:rsidR="000E3249" w:rsidRPr="006D0E4E">
        <w:rPr>
          <w:rFonts w:cstheme="minorHAnsi"/>
          <w:b/>
          <w:bCs/>
          <w:sz w:val="20"/>
          <w:szCs w:val="20"/>
          <w:lang w:val="el-GR"/>
        </w:rPr>
        <w:t xml:space="preserve"> ‘Διοίκηση σε Ναυτιλία και Λιμένες</w:t>
      </w:r>
      <w:r w:rsidR="0023318C">
        <w:rPr>
          <w:rFonts w:cstheme="minorHAnsi"/>
          <w:b/>
          <w:bCs/>
          <w:sz w:val="20"/>
          <w:szCs w:val="20"/>
          <w:lang w:val="el-GR"/>
        </w:rPr>
        <w:t>’</w:t>
      </w:r>
      <w:r w:rsidR="0053689F">
        <w:rPr>
          <w:rFonts w:cstheme="minorHAnsi"/>
          <w:sz w:val="20"/>
          <w:szCs w:val="20"/>
          <w:lang w:val="el-GR"/>
        </w:rPr>
        <w:t>.</w:t>
      </w:r>
      <w:r w:rsidR="0027282A" w:rsidRPr="000608D3">
        <w:rPr>
          <w:rFonts w:cstheme="minorHAnsi"/>
          <w:sz w:val="20"/>
          <w:szCs w:val="20"/>
          <w:lang w:val="el-GR"/>
        </w:rPr>
        <w:t xml:space="preserve"> </w:t>
      </w:r>
    </w:p>
    <w:p w14:paraId="71A7A799" w14:textId="77777777" w:rsidR="000608D3" w:rsidRDefault="000608D3" w:rsidP="000608D3">
      <w:pPr>
        <w:spacing w:after="0" w:line="240" w:lineRule="auto"/>
        <w:jc w:val="both"/>
        <w:rPr>
          <w:rFonts w:eastAsia="Times New Roman" w:cstheme="minorHAnsi"/>
          <w:sz w:val="20"/>
          <w:szCs w:val="20"/>
          <w:lang w:val="el-GR"/>
        </w:rPr>
      </w:pPr>
    </w:p>
    <w:p w14:paraId="5EBC2522" w14:textId="3A4EE6BD" w:rsidR="00251A3B" w:rsidRDefault="00617D74" w:rsidP="00744B4D">
      <w:pPr>
        <w:spacing w:after="0" w:line="240" w:lineRule="auto"/>
        <w:jc w:val="both"/>
        <w:rPr>
          <w:rFonts w:eastAsia="Times New Roman" w:cstheme="minorHAnsi"/>
          <w:sz w:val="20"/>
          <w:szCs w:val="20"/>
          <w:lang w:val="el-GR"/>
        </w:rPr>
      </w:pPr>
      <w:r>
        <w:rPr>
          <w:rFonts w:eastAsia="Times New Roman" w:cstheme="minorHAnsi"/>
          <w:sz w:val="20"/>
          <w:szCs w:val="20"/>
          <w:lang w:val="el-GR"/>
        </w:rPr>
        <w:t xml:space="preserve">Την εκδήλωση χαιρέτησαν </w:t>
      </w:r>
      <w:r w:rsidR="00CD312E">
        <w:rPr>
          <w:rFonts w:eastAsia="Times New Roman" w:cstheme="minorHAnsi"/>
          <w:sz w:val="20"/>
          <w:szCs w:val="20"/>
          <w:lang w:val="el-GR"/>
        </w:rPr>
        <w:t>ε</w:t>
      </w:r>
      <w:r w:rsidR="00251A3B" w:rsidRPr="000608D3">
        <w:rPr>
          <w:rFonts w:eastAsia="Times New Roman" w:cstheme="minorHAnsi"/>
          <w:sz w:val="20"/>
          <w:szCs w:val="20"/>
          <w:lang w:val="el-GR"/>
        </w:rPr>
        <w:t>κ μέρους τ</w:t>
      </w:r>
      <w:r w:rsidR="00CD312E">
        <w:rPr>
          <w:rFonts w:eastAsia="Times New Roman" w:cstheme="minorHAnsi"/>
          <w:sz w:val="20"/>
          <w:szCs w:val="20"/>
          <w:lang w:val="el-GR"/>
        </w:rPr>
        <w:t xml:space="preserve">ου Τμήματος Διαχείρισης Λιμένων και Ναυτιλίας </w:t>
      </w:r>
      <w:r w:rsidR="00251A3B" w:rsidRPr="00CD312E">
        <w:rPr>
          <w:rFonts w:eastAsia="Times New Roman" w:cstheme="minorHAnsi"/>
          <w:sz w:val="20"/>
          <w:szCs w:val="20"/>
          <w:lang w:val="el-GR"/>
        </w:rPr>
        <w:t xml:space="preserve">ο </w:t>
      </w:r>
      <w:r w:rsidR="001D12E9">
        <w:rPr>
          <w:rFonts w:eastAsia="Times New Roman" w:cstheme="minorHAnsi"/>
          <w:b/>
          <w:bCs/>
          <w:sz w:val="20"/>
          <w:szCs w:val="20"/>
          <w:lang w:val="el-GR"/>
        </w:rPr>
        <w:t>Πρόεδρος του Τ</w:t>
      </w:r>
      <w:r w:rsidR="0023318C">
        <w:rPr>
          <w:rFonts w:eastAsia="Times New Roman" w:cstheme="minorHAnsi"/>
          <w:b/>
          <w:bCs/>
          <w:sz w:val="20"/>
          <w:szCs w:val="20"/>
          <w:lang w:val="el-GR"/>
        </w:rPr>
        <w:t>ΔΙΛΙΝ</w:t>
      </w:r>
      <w:r w:rsidR="001D12E9">
        <w:rPr>
          <w:rFonts w:eastAsia="Times New Roman" w:cstheme="minorHAnsi"/>
          <w:b/>
          <w:bCs/>
          <w:sz w:val="20"/>
          <w:szCs w:val="20"/>
          <w:lang w:val="el-GR"/>
        </w:rPr>
        <w:t xml:space="preserve">, </w:t>
      </w:r>
      <w:r w:rsidR="00251A3B" w:rsidRPr="000608D3">
        <w:rPr>
          <w:rFonts w:eastAsia="Times New Roman" w:cstheme="minorHAnsi"/>
          <w:b/>
          <w:bCs/>
          <w:sz w:val="20"/>
          <w:szCs w:val="20"/>
          <w:lang w:val="el-GR"/>
        </w:rPr>
        <w:t>Καθηγητής Θεόδωρος Συριόπουλος</w:t>
      </w:r>
      <w:r w:rsidR="0023318C">
        <w:rPr>
          <w:rFonts w:eastAsia="Times New Roman" w:cstheme="minorHAnsi"/>
          <w:b/>
          <w:bCs/>
          <w:sz w:val="20"/>
          <w:szCs w:val="20"/>
          <w:lang w:val="el-GR"/>
        </w:rPr>
        <w:t xml:space="preserve"> </w:t>
      </w:r>
      <w:r w:rsidR="00F40154">
        <w:rPr>
          <w:rFonts w:eastAsia="Times New Roman" w:cstheme="minorHAnsi"/>
          <w:sz w:val="20"/>
          <w:szCs w:val="20"/>
          <w:lang w:val="el-GR"/>
        </w:rPr>
        <w:t xml:space="preserve">και ο </w:t>
      </w:r>
      <w:r w:rsidR="00F40154" w:rsidRPr="00744B4D">
        <w:rPr>
          <w:rFonts w:eastAsia="Times New Roman" w:cstheme="minorHAnsi"/>
          <w:b/>
          <w:bCs/>
          <w:sz w:val="20"/>
          <w:szCs w:val="20"/>
          <w:lang w:val="el-GR"/>
        </w:rPr>
        <w:t xml:space="preserve">Αντιπρόεδρος </w:t>
      </w:r>
      <w:r w:rsidR="00574675">
        <w:rPr>
          <w:rFonts w:eastAsia="Times New Roman" w:cstheme="minorHAnsi"/>
          <w:b/>
          <w:bCs/>
          <w:sz w:val="20"/>
          <w:szCs w:val="20"/>
          <w:lang w:val="el-GR"/>
        </w:rPr>
        <w:t>κ</w:t>
      </w:r>
      <w:r w:rsidR="00F40154" w:rsidRPr="00744B4D">
        <w:rPr>
          <w:rFonts w:eastAsia="Times New Roman" w:cstheme="minorHAnsi"/>
          <w:b/>
          <w:bCs/>
          <w:sz w:val="20"/>
          <w:szCs w:val="20"/>
          <w:lang w:val="el-GR"/>
        </w:rPr>
        <w:t>αι Διευθυντής του ΕΔΠΜΣ</w:t>
      </w:r>
      <w:r w:rsidR="00744B4D" w:rsidRPr="00744B4D">
        <w:rPr>
          <w:rFonts w:eastAsia="Times New Roman" w:cstheme="minorHAnsi"/>
          <w:b/>
          <w:bCs/>
          <w:sz w:val="20"/>
          <w:szCs w:val="20"/>
          <w:lang w:val="el-GR"/>
        </w:rPr>
        <w:t>,</w:t>
      </w:r>
      <w:r w:rsidR="00251A3B" w:rsidRPr="00744B4D">
        <w:rPr>
          <w:rFonts w:eastAsia="Times New Roman" w:cstheme="minorHAnsi"/>
          <w:b/>
          <w:bCs/>
          <w:sz w:val="20"/>
          <w:szCs w:val="20"/>
          <w:lang w:val="el-GR"/>
        </w:rPr>
        <w:t xml:space="preserve"> </w:t>
      </w:r>
      <w:r w:rsidR="00744B4D" w:rsidRPr="00744B4D">
        <w:rPr>
          <w:rFonts w:eastAsia="Times New Roman" w:cstheme="minorHAnsi"/>
          <w:b/>
          <w:bCs/>
          <w:sz w:val="20"/>
          <w:szCs w:val="20"/>
          <w:lang w:val="el-GR"/>
        </w:rPr>
        <w:t>Καθηγητής Χρήστος Τσιτσάκης</w:t>
      </w:r>
      <w:r w:rsidR="00744B4D">
        <w:rPr>
          <w:rFonts w:eastAsia="Times New Roman" w:cstheme="minorHAnsi"/>
          <w:sz w:val="20"/>
          <w:szCs w:val="20"/>
          <w:lang w:val="el-GR"/>
        </w:rPr>
        <w:t>.</w:t>
      </w:r>
    </w:p>
    <w:p w14:paraId="2225221F" w14:textId="77777777" w:rsidR="00214D1E" w:rsidRDefault="00214D1E" w:rsidP="00744B4D">
      <w:pPr>
        <w:spacing w:after="0" w:line="240" w:lineRule="auto"/>
        <w:jc w:val="both"/>
        <w:rPr>
          <w:rFonts w:eastAsia="Times New Roman" w:cstheme="minorHAnsi"/>
          <w:sz w:val="20"/>
          <w:szCs w:val="20"/>
          <w:lang w:val="el-GR"/>
        </w:rPr>
      </w:pPr>
    </w:p>
    <w:p w14:paraId="575647EC" w14:textId="77777777" w:rsidR="00800C93" w:rsidRPr="0023318C" w:rsidRDefault="00800C93" w:rsidP="00744B4D">
      <w:pPr>
        <w:spacing w:after="0" w:line="240" w:lineRule="auto"/>
        <w:jc w:val="both"/>
        <w:rPr>
          <w:rFonts w:eastAsia="Times New Roman" w:cstheme="minorHAnsi"/>
          <w:sz w:val="20"/>
          <w:szCs w:val="20"/>
          <w:lang w:val="el-GR"/>
        </w:rPr>
      </w:pPr>
    </w:p>
    <w:p w14:paraId="1C79F1CF" w14:textId="321BF568" w:rsidR="00214D1E" w:rsidRPr="00214D1E" w:rsidRDefault="00214D1E" w:rsidP="00744B4D">
      <w:pPr>
        <w:spacing w:after="0" w:line="240" w:lineRule="auto"/>
        <w:jc w:val="both"/>
        <w:rPr>
          <w:rFonts w:eastAsia="Times New Roman" w:cstheme="minorHAnsi"/>
          <w:b/>
          <w:bCs/>
          <w:color w:val="002060"/>
          <w:sz w:val="20"/>
          <w:szCs w:val="20"/>
          <w:lang w:val="el-GR"/>
        </w:rPr>
      </w:pPr>
      <w:r w:rsidRPr="00214D1E">
        <w:rPr>
          <w:rFonts w:eastAsia="Times New Roman" w:cstheme="minorHAnsi"/>
          <w:b/>
          <w:bCs/>
          <w:color w:val="002060"/>
          <w:sz w:val="20"/>
          <w:szCs w:val="20"/>
          <w:lang w:val="el-GR"/>
        </w:rPr>
        <w:t xml:space="preserve">Ημερίδα </w:t>
      </w:r>
      <w:r w:rsidR="00574675">
        <w:rPr>
          <w:rFonts w:eastAsia="Times New Roman" w:cstheme="minorHAnsi"/>
          <w:b/>
          <w:bCs/>
          <w:color w:val="002060"/>
          <w:sz w:val="20"/>
          <w:szCs w:val="20"/>
          <w:lang w:val="el-GR"/>
        </w:rPr>
        <w:t xml:space="preserve">σε </w:t>
      </w:r>
      <w:r w:rsidRPr="00214D1E">
        <w:rPr>
          <w:rFonts w:eastAsia="Times New Roman" w:cstheme="minorHAnsi"/>
          <w:b/>
          <w:bCs/>
          <w:color w:val="002060"/>
          <w:sz w:val="20"/>
          <w:szCs w:val="20"/>
          <w:lang w:val="el-GR"/>
        </w:rPr>
        <w:t>‘Ναυτιλία – Λιμένες – Γεωπολιτική’</w:t>
      </w:r>
    </w:p>
    <w:p w14:paraId="6EAFD429" w14:textId="2AB2E5AA" w:rsidR="004A1764" w:rsidRDefault="004A1764" w:rsidP="000608D3">
      <w:pPr>
        <w:spacing w:after="0" w:line="240" w:lineRule="auto"/>
        <w:jc w:val="both"/>
        <w:rPr>
          <w:rFonts w:eastAsia="Times New Roman" w:cstheme="minorHAnsi"/>
          <w:sz w:val="20"/>
          <w:szCs w:val="20"/>
          <w:lang w:val="el-GR"/>
        </w:rPr>
      </w:pPr>
    </w:p>
    <w:p w14:paraId="62FA4982" w14:textId="5F6C54E6" w:rsidR="008F0096" w:rsidRDefault="008F0096" w:rsidP="000608D3">
      <w:pPr>
        <w:spacing w:after="0" w:line="240" w:lineRule="auto"/>
        <w:jc w:val="both"/>
        <w:rPr>
          <w:rFonts w:eastAsia="Times New Roman" w:cstheme="minorHAnsi"/>
          <w:sz w:val="20"/>
          <w:szCs w:val="20"/>
          <w:lang w:val="el-GR"/>
        </w:rPr>
      </w:pPr>
      <w:r>
        <w:rPr>
          <w:rFonts w:eastAsia="Times New Roman" w:cstheme="minorHAnsi"/>
          <w:sz w:val="20"/>
          <w:szCs w:val="20"/>
          <w:lang w:val="el-GR"/>
        </w:rPr>
        <w:t xml:space="preserve">Ως κύριοι ομιλητές </w:t>
      </w:r>
      <w:r w:rsidR="00872E32">
        <w:rPr>
          <w:rFonts w:eastAsia="Times New Roman" w:cstheme="minorHAnsi"/>
          <w:sz w:val="20"/>
          <w:szCs w:val="20"/>
          <w:lang w:val="el-GR"/>
        </w:rPr>
        <w:t>σ</w:t>
      </w:r>
      <w:r>
        <w:rPr>
          <w:rFonts w:eastAsia="Times New Roman" w:cstheme="minorHAnsi"/>
          <w:sz w:val="20"/>
          <w:szCs w:val="20"/>
          <w:lang w:val="el-GR"/>
        </w:rPr>
        <w:t>τη</w:t>
      </w:r>
      <w:r w:rsidR="00872E32">
        <w:rPr>
          <w:rFonts w:eastAsia="Times New Roman" w:cstheme="minorHAnsi"/>
          <w:sz w:val="20"/>
          <w:szCs w:val="20"/>
          <w:lang w:val="el-GR"/>
        </w:rPr>
        <w:t>ν</w:t>
      </w:r>
      <w:r>
        <w:rPr>
          <w:rFonts w:eastAsia="Times New Roman" w:cstheme="minorHAnsi"/>
          <w:sz w:val="20"/>
          <w:szCs w:val="20"/>
          <w:lang w:val="el-GR"/>
        </w:rPr>
        <w:t xml:space="preserve"> Ημερίδα</w:t>
      </w:r>
      <w:r w:rsidR="00872E32">
        <w:rPr>
          <w:rFonts w:eastAsia="Times New Roman" w:cstheme="minorHAnsi"/>
          <w:sz w:val="20"/>
          <w:szCs w:val="20"/>
          <w:lang w:val="el-GR"/>
        </w:rPr>
        <w:t xml:space="preserve"> </w:t>
      </w:r>
      <w:r w:rsidR="005E34B0">
        <w:rPr>
          <w:rFonts w:eastAsia="Times New Roman" w:cstheme="minorHAnsi"/>
          <w:sz w:val="20"/>
          <w:szCs w:val="20"/>
          <w:lang w:val="el-GR"/>
        </w:rPr>
        <w:t>‘Ναυτιλία – Λιμένες – Γεωπολιτική’ συμμετείχαν</w:t>
      </w:r>
      <w:r w:rsidR="00B700A1">
        <w:rPr>
          <w:rFonts w:eastAsia="Times New Roman" w:cstheme="minorHAnsi"/>
          <w:sz w:val="20"/>
          <w:szCs w:val="20"/>
          <w:lang w:val="el-GR"/>
        </w:rPr>
        <w:t xml:space="preserve"> οι:</w:t>
      </w:r>
    </w:p>
    <w:p w14:paraId="4AAB6E1C" w14:textId="77777777" w:rsidR="005E34B0" w:rsidRDefault="005E34B0" w:rsidP="000608D3">
      <w:pPr>
        <w:spacing w:after="0" w:line="240" w:lineRule="auto"/>
        <w:jc w:val="both"/>
        <w:rPr>
          <w:rFonts w:eastAsia="Times New Roman" w:cstheme="minorHAnsi"/>
          <w:sz w:val="20"/>
          <w:szCs w:val="20"/>
          <w:lang w:val="el-GR"/>
        </w:rPr>
      </w:pPr>
    </w:p>
    <w:p w14:paraId="3D54220D" w14:textId="3ED29742" w:rsidR="005E34B0" w:rsidRPr="00872E32" w:rsidRDefault="00B700A1" w:rsidP="00872E32">
      <w:pPr>
        <w:pStyle w:val="a3"/>
        <w:numPr>
          <w:ilvl w:val="0"/>
          <w:numId w:val="13"/>
        </w:numPr>
        <w:spacing w:after="0" w:line="240" w:lineRule="auto"/>
        <w:ind w:left="284" w:hanging="284"/>
        <w:jc w:val="both"/>
        <w:rPr>
          <w:rFonts w:eastAsia="Times New Roman" w:cstheme="minorHAnsi"/>
          <w:b/>
          <w:bCs/>
          <w:sz w:val="20"/>
          <w:szCs w:val="20"/>
          <w:lang w:val="el-GR"/>
        </w:rPr>
      </w:pPr>
      <w:r w:rsidRPr="00872E32">
        <w:rPr>
          <w:rFonts w:eastAsia="Times New Roman" w:cstheme="minorHAnsi"/>
          <w:b/>
          <w:bCs/>
          <w:sz w:val="20"/>
          <w:szCs w:val="20"/>
          <w:lang w:val="el-GR"/>
        </w:rPr>
        <w:t>κ.</w:t>
      </w:r>
      <w:r w:rsidRPr="00872E32">
        <w:rPr>
          <w:rFonts w:eastAsia="Times New Roman" w:cstheme="minorHAnsi"/>
          <w:sz w:val="20"/>
          <w:szCs w:val="20"/>
          <w:lang w:val="el-GR"/>
        </w:rPr>
        <w:t xml:space="preserve"> </w:t>
      </w:r>
      <w:r w:rsidR="005E34B0" w:rsidRPr="00872E32">
        <w:rPr>
          <w:rFonts w:eastAsia="Times New Roman" w:cstheme="minorHAnsi"/>
          <w:b/>
          <w:bCs/>
          <w:sz w:val="20"/>
          <w:szCs w:val="20"/>
          <w:lang w:val="el-GR"/>
        </w:rPr>
        <w:t xml:space="preserve">Άγγελος Συρίγος, </w:t>
      </w:r>
      <w:r w:rsidRPr="00872E32">
        <w:rPr>
          <w:rFonts w:eastAsia="Times New Roman" w:cstheme="minorHAnsi"/>
          <w:b/>
          <w:bCs/>
          <w:sz w:val="20"/>
          <w:szCs w:val="20"/>
          <w:lang w:val="el-GR"/>
        </w:rPr>
        <w:t xml:space="preserve">Καθηγητής Διεθνούς Δικαίου και Εξωτερικής Πολιτικής, </w:t>
      </w:r>
      <w:proofErr w:type="spellStart"/>
      <w:r w:rsidRPr="00872E32">
        <w:rPr>
          <w:rFonts w:eastAsia="Times New Roman" w:cstheme="minorHAnsi"/>
          <w:b/>
          <w:bCs/>
          <w:sz w:val="20"/>
          <w:szCs w:val="20"/>
          <w:lang w:val="el-GR"/>
        </w:rPr>
        <w:t>Πάντειο</w:t>
      </w:r>
      <w:proofErr w:type="spellEnd"/>
      <w:r w:rsidRPr="00872E32">
        <w:rPr>
          <w:rFonts w:eastAsia="Times New Roman" w:cstheme="minorHAnsi"/>
          <w:b/>
          <w:bCs/>
          <w:sz w:val="20"/>
          <w:szCs w:val="20"/>
          <w:lang w:val="el-GR"/>
        </w:rPr>
        <w:t xml:space="preserve"> Πανεπιστήμιο, </w:t>
      </w:r>
      <w:r w:rsidR="00872E32">
        <w:rPr>
          <w:rFonts w:eastAsia="Times New Roman" w:cstheme="minorHAnsi"/>
          <w:b/>
          <w:bCs/>
          <w:sz w:val="20"/>
          <w:szCs w:val="20"/>
          <w:lang w:val="el-GR"/>
        </w:rPr>
        <w:br/>
      </w:r>
      <w:r w:rsidRPr="00872E32">
        <w:rPr>
          <w:rFonts w:eastAsia="Times New Roman" w:cstheme="minorHAnsi"/>
          <w:b/>
          <w:bCs/>
          <w:sz w:val="20"/>
          <w:szCs w:val="20"/>
          <w:lang w:val="el-GR"/>
        </w:rPr>
        <w:t>π</w:t>
      </w:r>
      <w:r w:rsidR="00574675">
        <w:rPr>
          <w:rFonts w:eastAsia="Times New Roman" w:cstheme="minorHAnsi"/>
          <w:b/>
          <w:bCs/>
          <w:sz w:val="20"/>
          <w:szCs w:val="20"/>
          <w:lang w:val="el-GR"/>
        </w:rPr>
        <w:t>ρώην</w:t>
      </w:r>
      <w:r w:rsidRPr="00872E32">
        <w:rPr>
          <w:rFonts w:eastAsia="Times New Roman" w:cstheme="minorHAnsi"/>
          <w:b/>
          <w:bCs/>
          <w:sz w:val="20"/>
          <w:szCs w:val="20"/>
          <w:lang w:val="el-GR"/>
        </w:rPr>
        <w:t xml:space="preserve"> Υφυπουργός Παιδείας,</w:t>
      </w:r>
    </w:p>
    <w:p w14:paraId="4FBCE3C4" w14:textId="77777777" w:rsidR="00B700A1" w:rsidRPr="00872E32" w:rsidRDefault="00B700A1" w:rsidP="00872E32">
      <w:pPr>
        <w:spacing w:after="0" w:line="240" w:lineRule="auto"/>
        <w:ind w:left="284" w:hanging="284"/>
        <w:jc w:val="both"/>
        <w:rPr>
          <w:rFonts w:eastAsia="Times New Roman" w:cstheme="minorHAnsi"/>
          <w:b/>
          <w:bCs/>
          <w:sz w:val="20"/>
          <w:szCs w:val="20"/>
          <w:lang w:val="el-GR"/>
        </w:rPr>
      </w:pPr>
    </w:p>
    <w:p w14:paraId="2AE2BA9C" w14:textId="7FF6A97D" w:rsidR="00B700A1" w:rsidRPr="00872E32" w:rsidRDefault="00D218B1" w:rsidP="00872E32">
      <w:pPr>
        <w:pStyle w:val="a3"/>
        <w:numPr>
          <w:ilvl w:val="0"/>
          <w:numId w:val="13"/>
        </w:numPr>
        <w:spacing w:after="0" w:line="240" w:lineRule="auto"/>
        <w:ind w:left="284" w:hanging="284"/>
        <w:jc w:val="both"/>
        <w:rPr>
          <w:rFonts w:eastAsia="Times New Roman" w:cstheme="minorHAnsi"/>
          <w:b/>
          <w:bCs/>
          <w:sz w:val="20"/>
          <w:szCs w:val="20"/>
          <w:lang w:val="el-GR"/>
        </w:rPr>
      </w:pPr>
      <w:r w:rsidRPr="00872E32">
        <w:rPr>
          <w:rFonts w:eastAsia="Times New Roman" w:cstheme="minorHAnsi"/>
          <w:b/>
          <w:bCs/>
          <w:sz w:val="20"/>
          <w:szCs w:val="20"/>
          <w:lang w:val="el-GR"/>
        </w:rPr>
        <w:t xml:space="preserve">κ. Κωνσταντίνος Πολίτης, </w:t>
      </w:r>
      <w:r w:rsidR="00904BE5" w:rsidRPr="00872E32">
        <w:rPr>
          <w:rFonts w:eastAsia="Times New Roman" w:cstheme="minorHAnsi"/>
          <w:b/>
          <w:bCs/>
          <w:sz w:val="20"/>
          <w:szCs w:val="20"/>
          <w:lang w:val="el-GR"/>
        </w:rPr>
        <w:t>Χρηματοοικονομικό Στέλεχος</w:t>
      </w:r>
      <w:r w:rsidRPr="00872E32">
        <w:rPr>
          <w:rFonts w:eastAsia="Times New Roman" w:cstheme="minorHAnsi"/>
          <w:b/>
          <w:bCs/>
          <w:sz w:val="20"/>
          <w:szCs w:val="20"/>
          <w:lang w:val="el-GR"/>
        </w:rPr>
        <w:t xml:space="preserve">, </w:t>
      </w:r>
      <w:r w:rsidR="00904BE5" w:rsidRPr="00872E32">
        <w:rPr>
          <w:rFonts w:eastAsia="Times New Roman" w:cstheme="minorHAnsi"/>
          <w:b/>
          <w:bCs/>
          <w:sz w:val="20"/>
          <w:szCs w:val="20"/>
          <w:lang w:val="el-GR"/>
        </w:rPr>
        <w:t xml:space="preserve">Τμήμα Χρηματοοικονομικής Διοίκησης, Οργανισμός Λιμένος Πειραιώς (ΟΛΠ) </w:t>
      </w:r>
      <w:r w:rsidR="00140FDD">
        <w:rPr>
          <w:rFonts w:eastAsia="Times New Roman" w:cstheme="minorHAnsi"/>
          <w:b/>
          <w:bCs/>
          <w:sz w:val="20"/>
          <w:szCs w:val="20"/>
          <w:lang w:val="el-GR"/>
        </w:rPr>
        <w:t>-</w:t>
      </w:r>
      <w:r w:rsidR="00872E32" w:rsidRPr="00872E32">
        <w:rPr>
          <w:rFonts w:eastAsia="Times New Roman" w:cstheme="minorHAnsi"/>
          <w:b/>
          <w:bCs/>
          <w:sz w:val="20"/>
          <w:szCs w:val="20"/>
          <w:lang w:val="el-GR"/>
        </w:rPr>
        <w:t xml:space="preserve"> </w:t>
      </w:r>
      <w:r w:rsidRPr="00872E32">
        <w:rPr>
          <w:rFonts w:eastAsia="Times New Roman" w:cstheme="minorHAnsi"/>
          <w:b/>
          <w:bCs/>
          <w:sz w:val="20"/>
          <w:szCs w:val="20"/>
        </w:rPr>
        <w:t>COSCO</w:t>
      </w:r>
      <w:r w:rsidRPr="00872E32">
        <w:rPr>
          <w:rFonts w:eastAsia="Times New Roman" w:cstheme="minorHAnsi"/>
          <w:b/>
          <w:bCs/>
          <w:sz w:val="20"/>
          <w:szCs w:val="20"/>
          <w:lang w:val="el-GR"/>
        </w:rPr>
        <w:t xml:space="preserve"> </w:t>
      </w:r>
      <w:r w:rsidRPr="00872E32">
        <w:rPr>
          <w:rFonts w:eastAsia="Times New Roman" w:cstheme="minorHAnsi"/>
          <w:b/>
          <w:bCs/>
          <w:sz w:val="20"/>
          <w:szCs w:val="20"/>
        </w:rPr>
        <w:t>Shipping</w:t>
      </w:r>
      <w:r w:rsidR="00872E32" w:rsidRPr="00872E32">
        <w:rPr>
          <w:rFonts w:eastAsia="Times New Roman" w:cstheme="minorHAnsi"/>
          <w:b/>
          <w:bCs/>
          <w:sz w:val="20"/>
          <w:szCs w:val="20"/>
          <w:lang w:val="el-GR"/>
        </w:rPr>
        <w:t>.</w:t>
      </w:r>
    </w:p>
    <w:p w14:paraId="3CFC60EC" w14:textId="77777777" w:rsidR="005E34B0" w:rsidRPr="00904BE5" w:rsidRDefault="005E34B0" w:rsidP="000608D3">
      <w:pPr>
        <w:spacing w:after="0" w:line="240" w:lineRule="auto"/>
        <w:jc w:val="both"/>
        <w:rPr>
          <w:rFonts w:eastAsia="Times New Roman" w:cstheme="minorHAnsi"/>
          <w:sz w:val="20"/>
          <w:szCs w:val="20"/>
          <w:lang w:val="el-GR"/>
        </w:rPr>
      </w:pPr>
    </w:p>
    <w:p w14:paraId="76B04CE7" w14:textId="079F1DA0" w:rsidR="005E34B0" w:rsidRDefault="00214D1E" w:rsidP="000608D3">
      <w:pPr>
        <w:spacing w:after="0" w:line="240" w:lineRule="auto"/>
        <w:jc w:val="both"/>
        <w:rPr>
          <w:rFonts w:eastAsia="Times New Roman" w:cstheme="minorHAnsi"/>
          <w:sz w:val="20"/>
          <w:szCs w:val="20"/>
          <w:lang w:val="el-GR"/>
        </w:rPr>
      </w:pPr>
      <w:r>
        <w:rPr>
          <w:rFonts w:eastAsia="Times New Roman" w:cstheme="minorHAnsi"/>
          <w:sz w:val="20"/>
          <w:szCs w:val="20"/>
          <w:lang w:val="el-GR"/>
        </w:rPr>
        <w:t xml:space="preserve">Ο </w:t>
      </w:r>
      <w:r w:rsidRPr="00BB180A">
        <w:rPr>
          <w:rFonts w:eastAsia="Times New Roman" w:cstheme="minorHAnsi"/>
          <w:b/>
          <w:bCs/>
          <w:sz w:val="20"/>
          <w:szCs w:val="20"/>
          <w:lang w:val="el-GR"/>
        </w:rPr>
        <w:t>Καθηγητής Άγγελος Συρί</w:t>
      </w:r>
      <w:r w:rsidR="00800C93" w:rsidRPr="00BB180A">
        <w:rPr>
          <w:rFonts w:eastAsia="Times New Roman" w:cstheme="minorHAnsi"/>
          <w:b/>
          <w:bCs/>
          <w:sz w:val="20"/>
          <w:szCs w:val="20"/>
          <w:lang w:val="el-GR"/>
        </w:rPr>
        <w:t>γος</w:t>
      </w:r>
      <w:r w:rsidR="00800C93">
        <w:rPr>
          <w:rFonts w:eastAsia="Times New Roman" w:cstheme="minorHAnsi"/>
          <w:sz w:val="20"/>
          <w:szCs w:val="20"/>
          <w:lang w:val="el-GR"/>
        </w:rPr>
        <w:t xml:space="preserve"> ανέπτυξε μία</w:t>
      </w:r>
      <w:r w:rsidR="008B0389">
        <w:rPr>
          <w:rFonts w:eastAsia="Times New Roman" w:cstheme="minorHAnsi"/>
          <w:sz w:val="20"/>
          <w:szCs w:val="20"/>
          <w:lang w:val="el-GR"/>
        </w:rPr>
        <w:t xml:space="preserve"> εμπεριστατωμένη</w:t>
      </w:r>
      <w:r w:rsidR="00800C93">
        <w:rPr>
          <w:rFonts w:eastAsia="Times New Roman" w:cstheme="minorHAnsi"/>
          <w:sz w:val="20"/>
          <w:szCs w:val="20"/>
          <w:lang w:val="el-GR"/>
        </w:rPr>
        <w:t xml:space="preserve"> κριτική ανάλυση </w:t>
      </w:r>
      <w:r w:rsidR="0052256F">
        <w:rPr>
          <w:rFonts w:eastAsia="Times New Roman" w:cstheme="minorHAnsi"/>
          <w:sz w:val="20"/>
          <w:szCs w:val="20"/>
          <w:lang w:val="el-GR"/>
        </w:rPr>
        <w:t xml:space="preserve">αναφορικά με </w:t>
      </w:r>
      <w:r w:rsidR="00800C93">
        <w:rPr>
          <w:rFonts w:eastAsia="Times New Roman" w:cstheme="minorHAnsi"/>
          <w:sz w:val="20"/>
          <w:szCs w:val="20"/>
          <w:lang w:val="el-GR"/>
        </w:rPr>
        <w:t xml:space="preserve">το </w:t>
      </w:r>
      <w:r w:rsidR="008B0389">
        <w:rPr>
          <w:rFonts w:eastAsia="Times New Roman" w:cstheme="minorHAnsi"/>
          <w:sz w:val="20"/>
          <w:szCs w:val="20"/>
          <w:lang w:val="el-GR"/>
        </w:rPr>
        <w:t xml:space="preserve">μεταβαλλόμενο </w:t>
      </w:r>
      <w:r w:rsidR="004A078F">
        <w:rPr>
          <w:rFonts w:eastAsia="Times New Roman" w:cstheme="minorHAnsi"/>
          <w:sz w:val="20"/>
          <w:szCs w:val="20"/>
          <w:lang w:val="el-GR"/>
        </w:rPr>
        <w:t>παγκόσμιο γεωπολιτικ</w:t>
      </w:r>
      <w:r w:rsidR="0052256F">
        <w:rPr>
          <w:rFonts w:eastAsia="Times New Roman" w:cstheme="minorHAnsi"/>
          <w:sz w:val="20"/>
          <w:szCs w:val="20"/>
          <w:lang w:val="el-GR"/>
        </w:rPr>
        <w:t>ό</w:t>
      </w:r>
      <w:r w:rsidR="004A078F">
        <w:rPr>
          <w:rFonts w:eastAsia="Times New Roman" w:cstheme="minorHAnsi"/>
          <w:sz w:val="20"/>
          <w:szCs w:val="20"/>
          <w:lang w:val="el-GR"/>
        </w:rPr>
        <w:t xml:space="preserve"> και γεωοικονομικ</w:t>
      </w:r>
      <w:r w:rsidR="0052256F">
        <w:rPr>
          <w:rFonts w:eastAsia="Times New Roman" w:cstheme="minorHAnsi"/>
          <w:sz w:val="20"/>
          <w:szCs w:val="20"/>
          <w:lang w:val="el-GR"/>
        </w:rPr>
        <w:t>ό</w:t>
      </w:r>
      <w:r w:rsidR="004A078F">
        <w:rPr>
          <w:rFonts w:eastAsia="Times New Roman" w:cstheme="minorHAnsi"/>
          <w:sz w:val="20"/>
          <w:szCs w:val="20"/>
          <w:lang w:val="el-GR"/>
        </w:rPr>
        <w:t xml:space="preserve"> περιβάλλο</w:t>
      </w:r>
      <w:r w:rsidR="0052256F">
        <w:rPr>
          <w:rFonts w:eastAsia="Times New Roman" w:cstheme="minorHAnsi"/>
          <w:sz w:val="20"/>
          <w:szCs w:val="20"/>
          <w:lang w:val="el-GR"/>
        </w:rPr>
        <w:t>ν</w:t>
      </w:r>
      <w:r w:rsidR="004A078F">
        <w:rPr>
          <w:rFonts w:eastAsia="Times New Roman" w:cstheme="minorHAnsi"/>
          <w:sz w:val="20"/>
          <w:szCs w:val="20"/>
          <w:lang w:val="el-GR"/>
        </w:rPr>
        <w:t>, τ</w:t>
      </w:r>
      <w:r w:rsidR="0052256F">
        <w:rPr>
          <w:rFonts w:eastAsia="Times New Roman" w:cstheme="minorHAnsi"/>
          <w:sz w:val="20"/>
          <w:szCs w:val="20"/>
          <w:lang w:val="el-GR"/>
        </w:rPr>
        <w:t>ις</w:t>
      </w:r>
      <w:r w:rsidR="004A078F">
        <w:rPr>
          <w:rFonts w:eastAsia="Times New Roman" w:cstheme="minorHAnsi"/>
          <w:sz w:val="20"/>
          <w:szCs w:val="20"/>
          <w:lang w:val="el-GR"/>
        </w:rPr>
        <w:t xml:space="preserve"> δυναμικ</w:t>
      </w:r>
      <w:r w:rsidR="0052256F">
        <w:rPr>
          <w:rFonts w:eastAsia="Times New Roman" w:cstheme="minorHAnsi"/>
          <w:sz w:val="20"/>
          <w:szCs w:val="20"/>
          <w:lang w:val="el-GR"/>
        </w:rPr>
        <w:t>ές</w:t>
      </w:r>
      <w:r w:rsidR="004A078F">
        <w:rPr>
          <w:rFonts w:eastAsia="Times New Roman" w:cstheme="minorHAnsi"/>
          <w:sz w:val="20"/>
          <w:szCs w:val="20"/>
          <w:lang w:val="el-GR"/>
        </w:rPr>
        <w:t xml:space="preserve"> ανα</w:t>
      </w:r>
      <w:r w:rsidR="0052256F">
        <w:rPr>
          <w:rFonts w:eastAsia="Times New Roman" w:cstheme="minorHAnsi"/>
          <w:sz w:val="20"/>
          <w:szCs w:val="20"/>
          <w:lang w:val="el-GR"/>
        </w:rPr>
        <w:t xml:space="preserve">κατατάξεις </w:t>
      </w:r>
      <w:r w:rsidR="004A078F">
        <w:rPr>
          <w:rFonts w:eastAsia="Times New Roman" w:cstheme="minorHAnsi"/>
          <w:sz w:val="20"/>
          <w:szCs w:val="20"/>
          <w:lang w:val="el-GR"/>
        </w:rPr>
        <w:t xml:space="preserve">που παρατηρούνται </w:t>
      </w:r>
      <w:r w:rsidR="0052256F">
        <w:rPr>
          <w:rFonts w:eastAsia="Times New Roman" w:cstheme="minorHAnsi"/>
          <w:sz w:val="20"/>
          <w:szCs w:val="20"/>
          <w:lang w:val="el-GR"/>
        </w:rPr>
        <w:t>στο</w:t>
      </w:r>
      <w:r w:rsidR="00663DF2">
        <w:rPr>
          <w:rFonts w:eastAsia="Times New Roman" w:cstheme="minorHAnsi"/>
          <w:sz w:val="20"/>
          <w:szCs w:val="20"/>
          <w:lang w:val="el-GR"/>
        </w:rPr>
        <w:t>ν</w:t>
      </w:r>
      <w:r w:rsidR="0052256F">
        <w:rPr>
          <w:rFonts w:eastAsia="Times New Roman" w:cstheme="minorHAnsi"/>
          <w:sz w:val="20"/>
          <w:szCs w:val="20"/>
          <w:lang w:val="el-GR"/>
        </w:rPr>
        <w:t xml:space="preserve"> διεθνή χάρτη, τις κρίσιμες συνέπειες των γεωστρατηγικών συγκρούσεων</w:t>
      </w:r>
      <w:r w:rsidR="00BB180A">
        <w:rPr>
          <w:rFonts w:eastAsia="Times New Roman" w:cstheme="minorHAnsi"/>
          <w:sz w:val="20"/>
          <w:szCs w:val="20"/>
          <w:lang w:val="el-GR"/>
        </w:rPr>
        <w:t xml:space="preserve"> και</w:t>
      </w:r>
      <w:r w:rsidR="0052256F">
        <w:rPr>
          <w:rFonts w:eastAsia="Times New Roman" w:cstheme="minorHAnsi"/>
          <w:sz w:val="20"/>
          <w:szCs w:val="20"/>
          <w:lang w:val="el-GR"/>
        </w:rPr>
        <w:t xml:space="preserve"> την υπό διαμόρφωση νέα τάξη πραγμάτων, μέσα σε ένα περιβάλλον αυξανόμενων δασμών στο διεθνές εμπόριο, αλλά και εντεινόμενων </w:t>
      </w:r>
      <w:r w:rsidR="00420613">
        <w:rPr>
          <w:rFonts w:eastAsia="Times New Roman" w:cstheme="minorHAnsi"/>
          <w:sz w:val="20"/>
          <w:szCs w:val="20"/>
          <w:lang w:val="el-GR"/>
        </w:rPr>
        <w:t xml:space="preserve">εντάσεων, </w:t>
      </w:r>
      <w:r w:rsidR="0052256F">
        <w:rPr>
          <w:rFonts w:eastAsia="Times New Roman" w:cstheme="minorHAnsi"/>
          <w:sz w:val="20"/>
          <w:szCs w:val="20"/>
          <w:lang w:val="el-GR"/>
        </w:rPr>
        <w:t>κινδύνων και αβεβαιότητας.</w:t>
      </w:r>
      <w:r w:rsidR="00420613">
        <w:rPr>
          <w:rFonts w:eastAsia="Times New Roman" w:cstheme="minorHAnsi"/>
          <w:sz w:val="20"/>
          <w:szCs w:val="20"/>
          <w:lang w:val="el-GR"/>
        </w:rPr>
        <w:t xml:space="preserve"> Το υπό διαμόρφωση, ρευστό περιβάλλον</w:t>
      </w:r>
      <w:r w:rsidR="0052256F">
        <w:rPr>
          <w:rFonts w:eastAsia="Times New Roman" w:cstheme="minorHAnsi"/>
          <w:sz w:val="20"/>
          <w:szCs w:val="20"/>
          <w:lang w:val="el-GR"/>
        </w:rPr>
        <w:t xml:space="preserve"> </w:t>
      </w:r>
      <w:r w:rsidR="002C7F33">
        <w:rPr>
          <w:rFonts w:eastAsia="Times New Roman" w:cstheme="minorHAnsi"/>
          <w:sz w:val="20"/>
          <w:szCs w:val="20"/>
          <w:lang w:val="el-GR"/>
        </w:rPr>
        <w:t xml:space="preserve">εγκυμονεί σύνθετες αρνητικές συνέπειες για την παγκόσμια οικονομική ανάπτυξη, με </w:t>
      </w:r>
      <w:r w:rsidR="00372827">
        <w:rPr>
          <w:rFonts w:eastAsia="Times New Roman" w:cstheme="minorHAnsi"/>
          <w:sz w:val="20"/>
          <w:szCs w:val="20"/>
          <w:lang w:val="el-GR"/>
        </w:rPr>
        <w:t xml:space="preserve">αλυσιδωτές αντιδράσεις τόσο </w:t>
      </w:r>
      <w:r w:rsidR="00BB180A">
        <w:rPr>
          <w:rFonts w:eastAsia="Times New Roman" w:cstheme="minorHAnsi"/>
          <w:sz w:val="20"/>
          <w:szCs w:val="20"/>
          <w:lang w:val="el-GR"/>
        </w:rPr>
        <w:t xml:space="preserve">για </w:t>
      </w:r>
      <w:r w:rsidR="00372827">
        <w:rPr>
          <w:rFonts w:eastAsia="Times New Roman" w:cstheme="minorHAnsi"/>
          <w:sz w:val="20"/>
          <w:szCs w:val="20"/>
          <w:lang w:val="el-GR"/>
        </w:rPr>
        <w:t>τη διεθνή ναυτιλία</w:t>
      </w:r>
      <w:r w:rsidR="00F70AF2">
        <w:rPr>
          <w:rFonts w:eastAsia="Times New Roman" w:cstheme="minorHAnsi"/>
          <w:sz w:val="20"/>
          <w:szCs w:val="20"/>
          <w:lang w:val="el-GR"/>
        </w:rPr>
        <w:t xml:space="preserve"> και</w:t>
      </w:r>
      <w:r w:rsidR="00BB180A">
        <w:rPr>
          <w:rFonts w:eastAsia="Times New Roman" w:cstheme="minorHAnsi"/>
          <w:sz w:val="20"/>
          <w:szCs w:val="20"/>
          <w:lang w:val="el-GR"/>
        </w:rPr>
        <w:t xml:space="preserve"> τους λιμένες</w:t>
      </w:r>
      <w:r w:rsidR="00F70AF2">
        <w:rPr>
          <w:rFonts w:eastAsia="Times New Roman" w:cstheme="minorHAnsi"/>
          <w:sz w:val="20"/>
          <w:szCs w:val="20"/>
          <w:lang w:val="el-GR"/>
        </w:rPr>
        <w:t xml:space="preserve"> όσο </w:t>
      </w:r>
      <w:r w:rsidR="00BB180A">
        <w:rPr>
          <w:rFonts w:eastAsia="Times New Roman" w:cstheme="minorHAnsi"/>
          <w:sz w:val="20"/>
          <w:szCs w:val="20"/>
          <w:lang w:val="el-GR"/>
        </w:rPr>
        <w:t xml:space="preserve">και </w:t>
      </w:r>
      <w:r w:rsidR="00F70AF2">
        <w:rPr>
          <w:rFonts w:eastAsia="Times New Roman" w:cstheme="minorHAnsi"/>
          <w:sz w:val="20"/>
          <w:szCs w:val="20"/>
          <w:lang w:val="el-GR"/>
        </w:rPr>
        <w:t xml:space="preserve">για </w:t>
      </w:r>
      <w:r w:rsidR="00BB180A">
        <w:rPr>
          <w:rFonts w:eastAsia="Times New Roman" w:cstheme="minorHAnsi"/>
          <w:sz w:val="20"/>
          <w:szCs w:val="20"/>
          <w:lang w:val="el-GR"/>
        </w:rPr>
        <w:t>την εφοδιαστική αλυσίδα</w:t>
      </w:r>
      <w:r w:rsidR="00F70AF2">
        <w:rPr>
          <w:rFonts w:eastAsia="Times New Roman" w:cstheme="minorHAnsi"/>
          <w:sz w:val="20"/>
          <w:szCs w:val="20"/>
          <w:lang w:val="el-GR"/>
        </w:rPr>
        <w:t xml:space="preserve"> συνολικά</w:t>
      </w:r>
      <w:r w:rsidR="009F22C2">
        <w:rPr>
          <w:rFonts w:eastAsia="Times New Roman" w:cstheme="minorHAnsi"/>
          <w:sz w:val="20"/>
          <w:szCs w:val="20"/>
          <w:lang w:val="el-GR"/>
        </w:rPr>
        <w:t>, παρά την ανθεκτικότητα κ τη δυναμική ανά</w:t>
      </w:r>
      <w:r w:rsidR="007A3AA9">
        <w:rPr>
          <w:rFonts w:eastAsia="Times New Roman" w:cstheme="minorHAnsi"/>
          <w:sz w:val="20"/>
          <w:szCs w:val="20"/>
          <w:lang w:val="el-GR"/>
        </w:rPr>
        <w:t>καμψη</w:t>
      </w:r>
      <w:r w:rsidR="009F22C2">
        <w:rPr>
          <w:rFonts w:eastAsia="Times New Roman" w:cstheme="minorHAnsi"/>
          <w:sz w:val="20"/>
          <w:szCs w:val="20"/>
          <w:lang w:val="el-GR"/>
        </w:rPr>
        <w:t xml:space="preserve"> που</w:t>
      </w:r>
      <w:r w:rsidR="00F70AF2">
        <w:rPr>
          <w:rFonts w:eastAsia="Times New Roman" w:cstheme="minorHAnsi"/>
          <w:sz w:val="20"/>
          <w:szCs w:val="20"/>
          <w:lang w:val="el-GR"/>
        </w:rPr>
        <w:t xml:space="preserve"> </w:t>
      </w:r>
      <w:r w:rsidR="009F22C2">
        <w:rPr>
          <w:rFonts w:eastAsia="Times New Roman" w:cstheme="minorHAnsi"/>
          <w:sz w:val="20"/>
          <w:szCs w:val="20"/>
          <w:lang w:val="el-GR"/>
        </w:rPr>
        <w:t xml:space="preserve">καταγράφουν σε </w:t>
      </w:r>
      <w:r w:rsidR="007A3AA9">
        <w:rPr>
          <w:rFonts w:eastAsia="Times New Roman" w:cstheme="minorHAnsi"/>
          <w:sz w:val="20"/>
          <w:szCs w:val="20"/>
          <w:lang w:val="el-GR"/>
        </w:rPr>
        <w:t xml:space="preserve">διάφορες κρίσεις διαχρονικά. </w:t>
      </w:r>
    </w:p>
    <w:p w14:paraId="4D7EB7CF" w14:textId="77777777" w:rsidR="0052256F" w:rsidRPr="00904BE5" w:rsidRDefault="0052256F" w:rsidP="000608D3">
      <w:pPr>
        <w:spacing w:after="0" w:line="240" w:lineRule="auto"/>
        <w:jc w:val="both"/>
        <w:rPr>
          <w:rFonts w:eastAsia="Times New Roman" w:cstheme="minorHAnsi"/>
          <w:sz w:val="20"/>
          <w:szCs w:val="20"/>
          <w:lang w:val="el-GR"/>
        </w:rPr>
      </w:pPr>
    </w:p>
    <w:p w14:paraId="3B9334C1" w14:textId="53B6DA86" w:rsidR="008F0096" w:rsidRDefault="0085730F" w:rsidP="000608D3">
      <w:pPr>
        <w:spacing w:after="0" w:line="240" w:lineRule="auto"/>
        <w:jc w:val="both"/>
        <w:rPr>
          <w:rFonts w:eastAsia="Times New Roman" w:cstheme="minorHAnsi"/>
          <w:sz w:val="20"/>
          <w:szCs w:val="20"/>
          <w:lang/>
        </w:rPr>
      </w:pPr>
      <w:r>
        <w:rPr>
          <w:rFonts w:eastAsia="Times New Roman" w:cstheme="minorHAnsi"/>
          <w:sz w:val="20"/>
          <w:szCs w:val="20"/>
          <w:lang w:val="el-GR"/>
        </w:rPr>
        <w:t xml:space="preserve">Σε συνέχεια της στρατηγικής ανάλυσης </w:t>
      </w:r>
      <w:r w:rsidR="00370BE1">
        <w:rPr>
          <w:rFonts w:eastAsia="Times New Roman" w:cstheme="minorHAnsi"/>
          <w:sz w:val="20"/>
          <w:szCs w:val="20"/>
          <w:lang w:val="el-GR"/>
        </w:rPr>
        <w:t xml:space="preserve">σε διεθνές </w:t>
      </w:r>
      <w:proofErr w:type="spellStart"/>
      <w:r w:rsidR="00370BE1">
        <w:rPr>
          <w:rFonts w:eastAsia="Times New Roman" w:cstheme="minorHAnsi"/>
          <w:sz w:val="20"/>
          <w:szCs w:val="20"/>
          <w:lang w:val="el-GR"/>
        </w:rPr>
        <w:t>μακροεπίπεδο</w:t>
      </w:r>
      <w:proofErr w:type="spellEnd"/>
      <w:r w:rsidR="00370BE1">
        <w:rPr>
          <w:rFonts w:eastAsia="Times New Roman" w:cstheme="minorHAnsi"/>
          <w:sz w:val="20"/>
          <w:szCs w:val="20"/>
          <w:lang w:val="el-GR"/>
        </w:rPr>
        <w:t>, ο</w:t>
      </w:r>
      <w:r>
        <w:rPr>
          <w:rFonts w:eastAsia="Times New Roman" w:cstheme="minorHAnsi"/>
          <w:sz w:val="20"/>
          <w:szCs w:val="20"/>
          <w:lang w:val="el-GR"/>
        </w:rPr>
        <w:t xml:space="preserve"> </w:t>
      </w:r>
      <w:r w:rsidRPr="0085730F">
        <w:rPr>
          <w:rFonts w:eastAsia="Times New Roman" w:cstheme="minorHAnsi"/>
          <w:b/>
          <w:bCs/>
          <w:sz w:val="20"/>
          <w:szCs w:val="20"/>
          <w:lang w:val="el-GR"/>
        </w:rPr>
        <w:t>κ. Κωνσταντίνος Πολίτης</w:t>
      </w:r>
      <w:r w:rsidR="00FA0CA5">
        <w:rPr>
          <w:rFonts w:eastAsia="Times New Roman" w:cstheme="minorHAnsi"/>
          <w:b/>
          <w:bCs/>
          <w:sz w:val="20"/>
          <w:szCs w:val="20"/>
          <w:lang w:val="el-GR"/>
        </w:rPr>
        <w:t xml:space="preserve"> </w:t>
      </w:r>
      <w:r w:rsidR="00D0183C" w:rsidRPr="00D0183C">
        <w:rPr>
          <w:rFonts w:eastAsia="Times New Roman" w:cstheme="minorHAnsi"/>
          <w:sz w:val="20"/>
          <w:szCs w:val="20"/>
          <w:lang w:val="el-GR"/>
        </w:rPr>
        <w:t xml:space="preserve">ανάπτυξε το </w:t>
      </w:r>
      <w:proofErr w:type="spellStart"/>
      <w:r w:rsidR="00370BE1" w:rsidRPr="00D0183C">
        <w:rPr>
          <w:rFonts w:eastAsia="Times New Roman" w:cstheme="minorHAnsi"/>
          <w:sz w:val="20"/>
          <w:szCs w:val="20"/>
          <w:lang w:val="el-GR"/>
        </w:rPr>
        <w:t>μικροεπίπεδο</w:t>
      </w:r>
      <w:proofErr w:type="spellEnd"/>
      <w:r w:rsidR="00EF086B">
        <w:rPr>
          <w:rFonts w:eastAsia="Times New Roman" w:cstheme="minorHAnsi"/>
          <w:sz w:val="20"/>
          <w:szCs w:val="20"/>
          <w:lang w:val="el-GR"/>
        </w:rPr>
        <w:t xml:space="preserve"> και τ</w:t>
      </w:r>
      <w:r w:rsidR="009A721F">
        <w:rPr>
          <w:rFonts w:eastAsia="Times New Roman" w:cstheme="minorHAnsi"/>
          <w:sz w:val="20"/>
          <w:szCs w:val="20"/>
          <w:lang w:val="el-GR"/>
        </w:rPr>
        <w:t xml:space="preserve">ις εταιρικές συνέπειες που επιφέρουν οι διεθνείς </w:t>
      </w:r>
      <w:r w:rsidR="00D865AE">
        <w:rPr>
          <w:rFonts w:eastAsia="Times New Roman" w:cstheme="minorHAnsi"/>
          <w:sz w:val="20"/>
          <w:szCs w:val="20"/>
          <w:lang w:val="el-GR"/>
        </w:rPr>
        <w:t xml:space="preserve">γεωπολιτικές </w:t>
      </w:r>
      <w:r w:rsidR="009A721F">
        <w:rPr>
          <w:rFonts w:eastAsia="Times New Roman" w:cstheme="minorHAnsi"/>
          <w:sz w:val="20"/>
          <w:szCs w:val="20"/>
          <w:lang w:val="el-GR"/>
        </w:rPr>
        <w:t xml:space="preserve">αναταράξεις, εντάσεις και </w:t>
      </w:r>
      <w:r w:rsidR="009A721F">
        <w:rPr>
          <w:rFonts w:eastAsia="Times New Roman" w:cstheme="minorHAnsi"/>
          <w:sz w:val="20"/>
          <w:szCs w:val="20"/>
          <w:lang w:val="el-GR"/>
        </w:rPr>
        <w:lastRenderedPageBreak/>
        <w:t>κρίσεις</w:t>
      </w:r>
      <w:r w:rsidR="000E06FC">
        <w:rPr>
          <w:rFonts w:eastAsia="Times New Roman" w:cstheme="minorHAnsi"/>
          <w:sz w:val="20"/>
          <w:szCs w:val="20"/>
          <w:lang w:val="el-GR"/>
        </w:rPr>
        <w:t xml:space="preserve"> στη ναυτιλία και τους λιμένες</w:t>
      </w:r>
      <w:r w:rsidR="009A721F">
        <w:rPr>
          <w:rFonts w:eastAsia="Times New Roman" w:cstheme="minorHAnsi"/>
          <w:sz w:val="20"/>
          <w:szCs w:val="20"/>
          <w:lang w:val="el-GR"/>
        </w:rPr>
        <w:t xml:space="preserve">. </w:t>
      </w:r>
      <w:r w:rsidR="00D0183C">
        <w:rPr>
          <w:rFonts w:eastAsia="Times New Roman" w:cstheme="minorHAnsi"/>
          <w:sz w:val="20"/>
          <w:szCs w:val="20"/>
          <w:lang w:val="el-GR"/>
        </w:rPr>
        <w:t>Εστιάζοντας</w:t>
      </w:r>
      <w:r w:rsidR="006414F8">
        <w:rPr>
          <w:rFonts w:eastAsia="Times New Roman" w:cstheme="minorHAnsi"/>
          <w:sz w:val="20"/>
          <w:szCs w:val="20"/>
          <w:lang w:val="el-GR"/>
        </w:rPr>
        <w:t>, ειδικότερα,</w:t>
      </w:r>
      <w:r w:rsidR="00D0183C">
        <w:rPr>
          <w:rFonts w:eastAsia="Times New Roman" w:cstheme="minorHAnsi"/>
          <w:sz w:val="20"/>
          <w:szCs w:val="20"/>
          <w:lang w:val="el-GR"/>
        </w:rPr>
        <w:t xml:space="preserve"> στην π</w:t>
      </w:r>
      <w:r w:rsidR="00135E3D">
        <w:rPr>
          <w:rFonts w:eastAsia="Times New Roman" w:cstheme="minorHAnsi"/>
          <w:sz w:val="20"/>
          <w:szCs w:val="20"/>
          <w:lang w:val="el-GR"/>
        </w:rPr>
        <w:t xml:space="preserve">ερίπτωση </w:t>
      </w:r>
      <w:r w:rsidR="00D0183C">
        <w:rPr>
          <w:rFonts w:eastAsia="Times New Roman" w:cstheme="minorHAnsi"/>
          <w:sz w:val="20"/>
          <w:szCs w:val="20"/>
          <w:lang w:val="el-GR"/>
        </w:rPr>
        <w:t>του</w:t>
      </w:r>
      <w:r w:rsidR="009A721F">
        <w:rPr>
          <w:rFonts w:eastAsia="Times New Roman" w:cstheme="minorHAnsi"/>
          <w:sz w:val="20"/>
          <w:szCs w:val="20"/>
          <w:lang w:val="el-GR"/>
        </w:rPr>
        <w:t xml:space="preserve"> Λιμένα Πειραιώς</w:t>
      </w:r>
      <w:r w:rsidR="00C82C48" w:rsidRPr="00881E70">
        <w:rPr>
          <w:rFonts w:eastAsia="Times New Roman" w:cstheme="minorHAnsi"/>
          <w:sz w:val="20"/>
          <w:szCs w:val="20"/>
          <w:lang w:val="el-GR"/>
        </w:rPr>
        <w:t xml:space="preserve">, </w:t>
      </w:r>
      <w:r w:rsidR="00102485">
        <w:rPr>
          <w:rFonts w:eastAsia="Times New Roman" w:cstheme="minorHAnsi"/>
          <w:sz w:val="20"/>
          <w:szCs w:val="20"/>
          <w:lang w:val="el-GR"/>
        </w:rPr>
        <w:t>το ασταθές διεθνές περιβάλλον</w:t>
      </w:r>
      <w:r w:rsidR="005427BE">
        <w:rPr>
          <w:rFonts w:eastAsia="Times New Roman" w:cstheme="minorHAnsi"/>
          <w:sz w:val="20"/>
          <w:szCs w:val="20"/>
          <w:lang w:val="el-GR"/>
        </w:rPr>
        <w:t xml:space="preserve"> στις θαλάσσιες μεταφορές</w:t>
      </w:r>
      <w:r w:rsidR="00102485">
        <w:rPr>
          <w:rFonts w:eastAsia="Times New Roman" w:cstheme="minorHAnsi"/>
          <w:sz w:val="20"/>
          <w:szCs w:val="20"/>
          <w:lang w:val="el-GR"/>
        </w:rPr>
        <w:t xml:space="preserve"> είχε ως συνέπεια </w:t>
      </w:r>
      <w:r w:rsidR="00700D3A">
        <w:rPr>
          <w:rFonts w:eastAsia="Times New Roman" w:cstheme="minorHAnsi"/>
          <w:sz w:val="20"/>
          <w:szCs w:val="20"/>
          <w:lang w:val="el-GR"/>
        </w:rPr>
        <w:t xml:space="preserve">τη μικρή </w:t>
      </w:r>
      <w:r w:rsidR="009324D4">
        <w:rPr>
          <w:rFonts w:eastAsia="Times New Roman" w:cstheme="minorHAnsi"/>
          <w:sz w:val="20"/>
          <w:szCs w:val="20"/>
          <w:lang w:val="el-GR"/>
        </w:rPr>
        <w:t>υποχώρηση</w:t>
      </w:r>
      <w:r w:rsidR="00881E70" w:rsidRPr="00881E70">
        <w:rPr>
          <w:rFonts w:eastAsia="Times New Roman" w:cstheme="minorHAnsi"/>
          <w:sz w:val="20"/>
          <w:szCs w:val="20"/>
          <w:lang w:val="el-GR"/>
        </w:rPr>
        <w:t xml:space="preserve"> </w:t>
      </w:r>
      <w:r w:rsidR="00700D3A">
        <w:rPr>
          <w:rFonts w:eastAsia="Times New Roman" w:cstheme="minorHAnsi"/>
          <w:sz w:val="20"/>
          <w:szCs w:val="20"/>
          <w:lang w:val="el-GR"/>
        </w:rPr>
        <w:t>του Λιμένος Πειραιώς</w:t>
      </w:r>
      <w:r w:rsidR="00FA0CA5" w:rsidRPr="00FA0CA5">
        <w:rPr>
          <w:rFonts w:eastAsia="Times New Roman" w:cstheme="minorHAnsi"/>
          <w:sz w:val="20"/>
          <w:szCs w:val="20"/>
          <w:lang w:val="el-GR"/>
        </w:rPr>
        <w:t xml:space="preserve"> </w:t>
      </w:r>
      <w:r w:rsidR="00FA0CA5" w:rsidRPr="00881E70">
        <w:rPr>
          <w:rFonts w:eastAsia="Times New Roman" w:cstheme="minorHAnsi"/>
          <w:sz w:val="20"/>
          <w:szCs w:val="20"/>
          <w:lang w:val="el-GR"/>
        </w:rPr>
        <w:t>σ</w:t>
      </w:r>
      <w:r w:rsidR="00FA0CA5">
        <w:rPr>
          <w:rFonts w:eastAsia="Times New Roman" w:cstheme="minorHAnsi"/>
          <w:sz w:val="20"/>
          <w:szCs w:val="20"/>
          <w:lang w:val="el-GR"/>
        </w:rPr>
        <w:t>τη κατάταξη των σημαντικότερων λιμένων παγκοσμίως</w:t>
      </w:r>
      <w:r w:rsidR="00700D3A">
        <w:rPr>
          <w:rFonts w:eastAsia="Times New Roman" w:cstheme="minorHAnsi"/>
          <w:sz w:val="20"/>
          <w:szCs w:val="20"/>
          <w:lang w:val="el-GR"/>
        </w:rPr>
        <w:t>, από την 7</w:t>
      </w:r>
      <w:r w:rsidR="00700D3A" w:rsidRPr="00EF086B">
        <w:rPr>
          <w:rFonts w:eastAsia="Times New Roman" w:cstheme="minorHAnsi"/>
          <w:sz w:val="20"/>
          <w:szCs w:val="20"/>
          <w:vertAlign w:val="superscript"/>
          <w:lang w:val="el-GR"/>
        </w:rPr>
        <w:t>η</w:t>
      </w:r>
      <w:r w:rsidR="00700D3A">
        <w:rPr>
          <w:rFonts w:eastAsia="Times New Roman" w:cstheme="minorHAnsi"/>
          <w:sz w:val="20"/>
          <w:szCs w:val="20"/>
          <w:lang w:val="el-GR"/>
        </w:rPr>
        <w:t xml:space="preserve"> θέση το 2024 στην 8</w:t>
      </w:r>
      <w:r w:rsidR="00700D3A" w:rsidRPr="00EF086B">
        <w:rPr>
          <w:rFonts w:eastAsia="Times New Roman" w:cstheme="minorHAnsi"/>
          <w:sz w:val="20"/>
          <w:szCs w:val="20"/>
          <w:vertAlign w:val="superscript"/>
          <w:lang w:val="el-GR"/>
        </w:rPr>
        <w:t>η</w:t>
      </w:r>
      <w:r w:rsidR="00700D3A">
        <w:rPr>
          <w:rFonts w:eastAsia="Times New Roman" w:cstheme="minorHAnsi"/>
          <w:sz w:val="20"/>
          <w:szCs w:val="20"/>
          <w:lang w:val="el-GR"/>
        </w:rPr>
        <w:t xml:space="preserve"> θέση το 2025</w:t>
      </w:r>
      <w:r w:rsidR="0053786A">
        <w:rPr>
          <w:rFonts w:eastAsia="Times New Roman" w:cstheme="minorHAnsi"/>
          <w:sz w:val="20"/>
          <w:szCs w:val="20"/>
          <w:lang w:val="el-GR"/>
        </w:rPr>
        <w:t>, μεταξύ 43 κορυφαίων λιμενικών κέντρων</w:t>
      </w:r>
      <w:r w:rsidR="00EF086B">
        <w:rPr>
          <w:rFonts w:eastAsia="Times New Roman" w:cstheme="minorHAnsi"/>
          <w:sz w:val="20"/>
          <w:szCs w:val="20"/>
          <w:lang w:val="el-GR"/>
        </w:rPr>
        <w:t>.</w:t>
      </w:r>
      <w:r w:rsidR="00F01410">
        <w:rPr>
          <w:rFonts w:eastAsia="Times New Roman" w:cstheme="minorHAnsi"/>
          <w:sz w:val="20"/>
          <w:szCs w:val="20"/>
          <w:lang w:val="el-GR"/>
        </w:rPr>
        <w:t xml:space="preserve"> Παρά την εξέλιξη αυτή</w:t>
      </w:r>
      <w:r w:rsidR="003F2B71">
        <w:rPr>
          <w:rFonts w:eastAsia="Times New Roman" w:cstheme="minorHAnsi"/>
          <w:sz w:val="20"/>
          <w:szCs w:val="20"/>
          <w:lang w:val="el-GR"/>
        </w:rPr>
        <w:t>, ο Λιμ</w:t>
      </w:r>
      <w:r w:rsidR="00FA0CA5">
        <w:rPr>
          <w:rFonts w:eastAsia="Times New Roman" w:cstheme="minorHAnsi"/>
          <w:sz w:val="20"/>
          <w:szCs w:val="20"/>
          <w:lang w:val="el-GR"/>
        </w:rPr>
        <w:t>έ</w:t>
      </w:r>
      <w:r w:rsidR="003F2B71">
        <w:rPr>
          <w:rFonts w:eastAsia="Times New Roman" w:cstheme="minorHAnsi"/>
          <w:sz w:val="20"/>
          <w:szCs w:val="20"/>
          <w:lang w:val="el-GR"/>
        </w:rPr>
        <w:t xml:space="preserve">νας Πειραιώς παραμένει </w:t>
      </w:r>
      <w:r w:rsidR="00FA0CA5">
        <w:rPr>
          <w:rFonts w:eastAsia="Times New Roman" w:cstheme="minorHAnsi"/>
          <w:sz w:val="20"/>
          <w:szCs w:val="20"/>
          <w:lang w:val="el-GR"/>
        </w:rPr>
        <w:t xml:space="preserve">σταθερά </w:t>
      </w:r>
      <w:r w:rsidR="003F2B71">
        <w:rPr>
          <w:rFonts w:eastAsia="Times New Roman" w:cstheme="minorHAnsi"/>
          <w:sz w:val="20"/>
          <w:szCs w:val="20"/>
          <w:lang w:val="el-GR"/>
        </w:rPr>
        <w:t xml:space="preserve">μεταξύ των </w:t>
      </w:r>
      <w:r w:rsidR="00FA0CA5">
        <w:rPr>
          <w:rFonts w:eastAsia="Times New Roman" w:cstheme="minorHAnsi"/>
          <w:sz w:val="20"/>
          <w:szCs w:val="20"/>
          <w:lang w:val="el-GR"/>
        </w:rPr>
        <w:t>πέντε</w:t>
      </w:r>
      <w:r w:rsidR="003F2B71">
        <w:rPr>
          <w:rFonts w:eastAsia="Times New Roman" w:cstheme="minorHAnsi"/>
          <w:sz w:val="20"/>
          <w:szCs w:val="20"/>
          <w:lang w:val="el-GR"/>
        </w:rPr>
        <w:t xml:space="preserve"> κορυφαίων λιμένων </w:t>
      </w:r>
      <w:r w:rsidR="009324D4">
        <w:rPr>
          <w:rFonts w:eastAsia="Times New Roman" w:cstheme="minorHAnsi"/>
          <w:sz w:val="20"/>
          <w:szCs w:val="20"/>
          <w:lang w:val="el-GR"/>
        </w:rPr>
        <w:t xml:space="preserve">στην Ευρώπη </w:t>
      </w:r>
      <w:r w:rsidR="003F2B71">
        <w:rPr>
          <w:rFonts w:eastAsia="Times New Roman" w:cstheme="minorHAnsi"/>
          <w:sz w:val="20"/>
          <w:szCs w:val="20"/>
          <w:lang w:val="el-GR"/>
        </w:rPr>
        <w:t xml:space="preserve">για </w:t>
      </w:r>
      <w:r w:rsidR="003F2B71">
        <w:rPr>
          <w:rFonts w:eastAsia="Times New Roman" w:cstheme="minorHAnsi"/>
          <w:sz w:val="20"/>
          <w:szCs w:val="20"/>
        </w:rPr>
        <w:t>containers</w:t>
      </w:r>
      <w:r w:rsidR="009324D4">
        <w:rPr>
          <w:rFonts w:eastAsia="Times New Roman" w:cstheme="minorHAnsi"/>
          <w:sz w:val="20"/>
          <w:szCs w:val="20"/>
          <w:lang w:val="el-GR"/>
        </w:rPr>
        <w:t>,</w:t>
      </w:r>
      <w:r w:rsidR="003F2B71">
        <w:rPr>
          <w:rFonts w:eastAsia="Times New Roman" w:cstheme="minorHAnsi"/>
          <w:sz w:val="20"/>
          <w:szCs w:val="20"/>
          <w:lang/>
        </w:rPr>
        <w:t xml:space="preserve"> </w:t>
      </w:r>
      <w:r w:rsidR="00FA0CA5">
        <w:rPr>
          <w:rFonts w:eastAsia="Times New Roman" w:cstheme="minorHAnsi"/>
          <w:sz w:val="20"/>
          <w:szCs w:val="20"/>
          <w:lang/>
        </w:rPr>
        <w:t>με τη δι</w:t>
      </w:r>
      <w:r w:rsidR="00752C35">
        <w:rPr>
          <w:rFonts w:eastAsia="Times New Roman" w:cstheme="minorHAnsi"/>
          <w:sz w:val="20"/>
          <w:szCs w:val="20"/>
          <w:lang/>
        </w:rPr>
        <w:t>αχείριση</w:t>
      </w:r>
      <w:r w:rsidR="00FA0CA5">
        <w:rPr>
          <w:rFonts w:eastAsia="Times New Roman" w:cstheme="minorHAnsi"/>
          <w:sz w:val="20"/>
          <w:szCs w:val="20"/>
          <w:lang/>
        </w:rPr>
        <w:t xml:space="preserve"> 4,7 εκ</w:t>
      </w:r>
      <w:r w:rsidR="00752C35">
        <w:rPr>
          <w:rFonts w:eastAsia="Times New Roman" w:cstheme="minorHAnsi"/>
          <w:sz w:val="20"/>
          <w:szCs w:val="20"/>
          <w:lang/>
        </w:rPr>
        <w:t>α</w:t>
      </w:r>
      <w:r w:rsidR="00FA0CA5">
        <w:rPr>
          <w:rFonts w:eastAsia="Times New Roman" w:cstheme="minorHAnsi"/>
          <w:sz w:val="20"/>
          <w:szCs w:val="20"/>
          <w:lang/>
        </w:rPr>
        <w:t xml:space="preserve">τ. </w:t>
      </w:r>
      <w:r w:rsidR="00FA0CA5">
        <w:rPr>
          <w:rFonts w:eastAsia="Times New Roman" w:cstheme="minorHAnsi"/>
          <w:sz w:val="20"/>
          <w:szCs w:val="20"/>
        </w:rPr>
        <w:t>TEUs</w:t>
      </w:r>
      <w:r w:rsidR="00FA0CA5" w:rsidRPr="00FA0CA5">
        <w:rPr>
          <w:rFonts w:eastAsia="Times New Roman" w:cstheme="minorHAnsi"/>
          <w:sz w:val="20"/>
          <w:szCs w:val="20"/>
          <w:lang w:val="el-GR"/>
        </w:rPr>
        <w:t xml:space="preserve"> </w:t>
      </w:r>
      <w:r w:rsidR="00FA0CA5">
        <w:rPr>
          <w:rFonts w:eastAsia="Times New Roman" w:cstheme="minorHAnsi"/>
          <w:sz w:val="20"/>
          <w:szCs w:val="20"/>
          <w:lang/>
        </w:rPr>
        <w:t>το 2024.</w:t>
      </w:r>
    </w:p>
    <w:p w14:paraId="2EE28070" w14:textId="77777777" w:rsidR="00752C35" w:rsidRDefault="00752C35" w:rsidP="000608D3">
      <w:pPr>
        <w:spacing w:after="0" w:line="240" w:lineRule="auto"/>
        <w:jc w:val="both"/>
        <w:rPr>
          <w:rFonts w:eastAsia="Times New Roman" w:cstheme="minorHAnsi"/>
          <w:sz w:val="20"/>
          <w:szCs w:val="20"/>
          <w:lang/>
        </w:rPr>
      </w:pPr>
    </w:p>
    <w:p w14:paraId="6F1C5F34" w14:textId="27894745" w:rsidR="00D0183C" w:rsidRPr="00FA0CA5" w:rsidRDefault="00D0183C" w:rsidP="00706831">
      <w:pPr>
        <w:spacing w:after="0" w:line="240" w:lineRule="auto"/>
        <w:jc w:val="both"/>
        <w:rPr>
          <w:rFonts w:eastAsia="Times New Roman" w:cstheme="minorHAnsi"/>
          <w:sz w:val="20"/>
          <w:szCs w:val="20"/>
          <w:lang/>
        </w:rPr>
      </w:pPr>
      <w:r>
        <w:rPr>
          <w:rFonts w:eastAsia="Times New Roman" w:cstheme="minorHAnsi"/>
          <w:sz w:val="20"/>
          <w:szCs w:val="20"/>
          <w:lang/>
        </w:rPr>
        <w:t xml:space="preserve">Μετά την ολοκλήρωση της Ημερίδας, </w:t>
      </w:r>
      <w:r w:rsidR="009876F0">
        <w:rPr>
          <w:rFonts w:eastAsia="Times New Roman" w:cstheme="minorHAnsi"/>
          <w:sz w:val="20"/>
          <w:szCs w:val="20"/>
          <w:lang/>
        </w:rPr>
        <w:t>οι παρευρ</w:t>
      </w:r>
      <w:r w:rsidR="00706831">
        <w:rPr>
          <w:rFonts w:eastAsia="Times New Roman" w:cstheme="minorHAnsi"/>
          <w:sz w:val="20"/>
          <w:szCs w:val="20"/>
          <w:lang/>
        </w:rPr>
        <w:t xml:space="preserve">ισκόμενοι είχαν </w:t>
      </w:r>
      <w:r w:rsidR="004955F7">
        <w:rPr>
          <w:rFonts w:eastAsia="Times New Roman" w:cstheme="minorHAnsi"/>
          <w:sz w:val="20"/>
          <w:szCs w:val="20"/>
          <w:lang/>
        </w:rPr>
        <w:t>τ</w:t>
      </w:r>
      <w:r w:rsidR="00706831">
        <w:rPr>
          <w:rFonts w:eastAsia="Times New Roman" w:cstheme="minorHAnsi"/>
          <w:sz w:val="20"/>
          <w:szCs w:val="20"/>
          <w:lang/>
        </w:rPr>
        <w:t>η χαρά να συμμετέχουν σ</w:t>
      </w:r>
      <w:r w:rsidR="004955F7">
        <w:rPr>
          <w:rFonts w:eastAsia="Times New Roman" w:cstheme="minorHAnsi"/>
          <w:sz w:val="20"/>
          <w:szCs w:val="20"/>
          <w:lang/>
        </w:rPr>
        <w:t>τ</w:t>
      </w:r>
      <w:r>
        <w:rPr>
          <w:rFonts w:eastAsia="Times New Roman" w:cstheme="minorHAnsi"/>
          <w:sz w:val="20"/>
          <w:szCs w:val="20"/>
          <w:lang/>
        </w:rPr>
        <w:t>η</w:t>
      </w:r>
      <w:r w:rsidR="00706831">
        <w:rPr>
          <w:rFonts w:eastAsia="Times New Roman" w:cstheme="minorHAnsi"/>
          <w:sz w:val="20"/>
          <w:szCs w:val="20"/>
          <w:lang/>
        </w:rPr>
        <w:t>ν παραδοσιακή</w:t>
      </w:r>
      <w:r>
        <w:rPr>
          <w:rFonts w:eastAsia="Times New Roman" w:cstheme="minorHAnsi"/>
          <w:sz w:val="20"/>
          <w:szCs w:val="20"/>
          <w:lang/>
        </w:rPr>
        <w:t xml:space="preserve"> κοπή </w:t>
      </w:r>
      <w:r w:rsidR="00692974">
        <w:rPr>
          <w:rFonts w:eastAsia="Times New Roman" w:cstheme="minorHAnsi"/>
          <w:sz w:val="20"/>
          <w:szCs w:val="20"/>
          <w:lang/>
        </w:rPr>
        <w:t xml:space="preserve">της </w:t>
      </w:r>
      <w:r w:rsidR="00182D03">
        <w:rPr>
          <w:rFonts w:eastAsia="Times New Roman" w:cstheme="minorHAnsi"/>
          <w:sz w:val="20"/>
          <w:szCs w:val="20"/>
          <w:lang/>
        </w:rPr>
        <w:t>βασιλόπι</w:t>
      </w:r>
      <w:r>
        <w:rPr>
          <w:rFonts w:eastAsia="Times New Roman" w:cstheme="minorHAnsi"/>
          <w:sz w:val="20"/>
          <w:szCs w:val="20"/>
          <w:lang/>
        </w:rPr>
        <w:t>τας του ΕΔΠΜΣ ‘Διοίκηση σε Ναυτιλία και Λιμένες</w:t>
      </w:r>
      <w:r w:rsidR="004955F7">
        <w:rPr>
          <w:rFonts w:eastAsia="Times New Roman" w:cstheme="minorHAnsi"/>
          <w:sz w:val="20"/>
          <w:szCs w:val="20"/>
          <w:lang/>
        </w:rPr>
        <w:t>,</w:t>
      </w:r>
      <w:r w:rsidR="00182D03">
        <w:rPr>
          <w:rFonts w:eastAsia="Times New Roman" w:cstheme="minorHAnsi"/>
          <w:sz w:val="20"/>
          <w:szCs w:val="20"/>
          <w:lang/>
        </w:rPr>
        <w:t xml:space="preserve"> </w:t>
      </w:r>
      <w:r w:rsidR="00706831">
        <w:rPr>
          <w:rFonts w:eastAsia="Times New Roman" w:cstheme="minorHAnsi"/>
          <w:sz w:val="20"/>
          <w:szCs w:val="20"/>
          <w:lang/>
        </w:rPr>
        <w:t xml:space="preserve">με την </w:t>
      </w:r>
      <w:r w:rsidR="00182D03">
        <w:rPr>
          <w:rFonts w:eastAsia="Times New Roman" w:cstheme="minorHAnsi"/>
          <w:sz w:val="20"/>
          <w:szCs w:val="20"/>
          <w:lang/>
        </w:rPr>
        <w:t xml:space="preserve">ανταλλαγή </w:t>
      </w:r>
      <w:r w:rsidR="009876F0">
        <w:rPr>
          <w:rFonts w:eastAsia="Times New Roman" w:cstheme="minorHAnsi"/>
          <w:sz w:val="20"/>
          <w:szCs w:val="20"/>
          <w:lang/>
        </w:rPr>
        <w:t>εγκάρδιων</w:t>
      </w:r>
      <w:r w:rsidR="00182D03">
        <w:rPr>
          <w:rFonts w:eastAsia="Times New Roman" w:cstheme="minorHAnsi"/>
          <w:sz w:val="20"/>
          <w:szCs w:val="20"/>
          <w:lang/>
        </w:rPr>
        <w:t xml:space="preserve"> ευχών για το νέο έτος</w:t>
      </w:r>
      <w:r w:rsidR="00706831">
        <w:rPr>
          <w:rFonts w:eastAsia="Times New Roman" w:cstheme="minorHAnsi"/>
          <w:sz w:val="20"/>
          <w:szCs w:val="20"/>
          <w:lang/>
        </w:rPr>
        <w:t>.</w:t>
      </w:r>
    </w:p>
    <w:p w14:paraId="299D44D5" w14:textId="77777777" w:rsidR="001F4C28" w:rsidRDefault="001F4C28" w:rsidP="000608D3">
      <w:pPr>
        <w:spacing w:after="0" w:line="240" w:lineRule="auto"/>
        <w:jc w:val="both"/>
        <w:rPr>
          <w:rFonts w:eastAsia="Times New Roman" w:cstheme="minorHAnsi"/>
          <w:sz w:val="20"/>
          <w:szCs w:val="20"/>
          <w:lang w:val="el-GR"/>
        </w:rPr>
      </w:pPr>
    </w:p>
    <w:p w14:paraId="1B8D1ED3" w14:textId="77777777" w:rsidR="00706831" w:rsidRPr="00904BE5" w:rsidRDefault="00706831" w:rsidP="000608D3">
      <w:pPr>
        <w:spacing w:after="0" w:line="240" w:lineRule="auto"/>
        <w:jc w:val="both"/>
        <w:rPr>
          <w:rFonts w:eastAsia="Times New Roman" w:cstheme="minorHAnsi"/>
          <w:sz w:val="20"/>
          <w:szCs w:val="20"/>
          <w:lang w:val="el-GR"/>
        </w:rPr>
      </w:pPr>
    </w:p>
    <w:p w14:paraId="410089BC" w14:textId="7EBB9722" w:rsidR="00DB0B26" w:rsidRPr="000608D3" w:rsidRDefault="00DB0B26" w:rsidP="000608D3">
      <w:pPr>
        <w:spacing w:after="0" w:line="240" w:lineRule="auto"/>
        <w:jc w:val="both"/>
        <w:rPr>
          <w:rFonts w:eastAsia="Times New Roman" w:cstheme="minorHAnsi"/>
          <w:b/>
          <w:bCs/>
          <w:color w:val="002060"/>
          <w:sz w:val="20"/>
          <w:szCs w:val="20"/>
          <w:lang w:val="el-GR"/>
        </w:rPr>
      </w:pPr>
      <w:r w:rsidRPr="000608D3">
        <w:rPr>
          <w:rFonts w:eastAsia="Times New Roman" w:cstheme="minorHAnsi"/>
          <w:b/>
          <w:bCs/>
          <w:color w:val="002060"/>
          <w:sz w:val="20"/>
          <w:szCs w:val="20"/>
          <w:lang w:val="el-GR"/>
        </w:rPr>
        <w:t>Το Τμήμα Διαχείρισης Λιμένων και Ναυτιλίας (ΤΔΙΛΙΝ)</w:t>
      </w:r>
    </w:p>
    <w:p w14:paraId="4FEAD35E" w14:textId="0CB20C1C" w:rsidR="00DB0B26" w:rsidRPr="000608D3" w:rsidRDefault="00F0100A" w:rsidP="000608D3">
      <w:pPr>
        <w:spacing w:after="0" w:line="240" w:lineRule="auto"/>
        <w:jc w:val="both"/>
        <w:rPr>
          <w:rFonts w:eastAsia="Times New Roman" w:cstheme="minorHAnsi"/>
          <w:sz w:val="20"/>
          <w:szCs w:val="20"/>
          <w:lang w:val="el-GR"/>
        </w:rPr>
      </w:pPr>
      <w:r>
        <w:rPr>
          <w:rFonts w:eastAsia="Times New Roman" w:cstheme="minorHAnsi"/>
          <w:sz w:val="20"/>
          <w:szCs w:val="20"/>
          <w:lang w:val="el-GR"/>
        </w:rPr>
        <w:t xml:space="preserve"> </w:t>
      </w:r>
    </w:p>
    <w:p w14:paraId="7A429E8A" w14:textId="3BF7BDC7" w:rsidR="00C61648" w:rsidRDefault="001F4C28" w:rsidP="00745374">
      <w:pPr>
        <w:spacing w:after="0" w:line="240" w:lineRule="auto"/>
        <w:jc w:val="both"/>
        <w:rPr>
          <w:rFonts w:cstheme="minorHAnsi"/>
          <w:sz w:val="20"/>
          <w:szCs w:val="20"/>
          <w:lang w:val="el-GR"/>
        </w:rPr>
      </w:pPr>
      <w:r w:rsidRPr="000608D3">
        <w:rPr>
          <w:rFonts w:cstheme="minorHAnsi"/>
          <w:sz w:val="20"/>
          <w:szCs w:val="20"/>
          <w:lang w:val="el-GR"/>
        </w:rPr>
        <w:t xml:space="preserve">Το </w:t>
      </w:r>
      <w:r w:rsidRPr="009C57A4">
        <w:rPr>
          <w:rFonts w:cstheme="minorHAnsi"/>
          <w:b/>
          <w:bCs/>
          <w:sz w:val="20"/>
          <w:szCs w:val="20"/>
          <w:lang w:val="el-GR"/>
        </w:rPr>
        <w:t>Τμήμα Διαχείρισης Λιμένων και Ναυτιλίας του ΕΚΠΑ</w:t>
      </w:r>
      <w:r w:rsidR="00F0100A">
        <w:rPr>
          <w:rFonts w:cstheme="minorHAnsi"/>
          <w:b/>
          <w:bCs/>
          <w:sz w:val="20"/>
          <w:szCs w:val="20"/>
          <w:lang w:val="el-GR"/>
        </w:rPr>
        <w:t xml:space="preserve"> </w:t>
      </w:r>
      <w:r w:rsidR="00F0100A" w:rsidRPr="00F0100A">
        <w:rPr>
          <w:rFonts w:cstheme="minorHAnsi"/>
          <w:sz w:val="20"/>
          <w:szCs w:val="20"/>
          <w:lang w:val="el-GR"/>
        </w:rPr>
        <w:t>(</w:t>
      </w:r>
      <w:r w:rsidR="00F0100A" w:rsidRPr="00C61648">
        <w:rPr>
          <w:rFonts w:cstheme="minorHAnsi"/>
          <w:b/>
          <w:bCs/>
          <w:i/>
          <w:iCs/>
          <w:sz w:val="20"/>
          <w:szCs w:val="20"/>
          <w:lang w:val="el-GR"/>
        </w:rPr>
        <w:t>www.pms.uoa.gr</w:t>
      </w:r>
      <w:r w:rsidR="00F0100A" w:rsidRPr="00F0100A">
        <w:rPr>
          <w:rFonts w:cstheme="minorHAnsi"/>
          <w:sz w:val="20"/>
          <w:szCs w:val="20"/>
          <w:lang w:val="el-GR"/>
        </w:rPr>
        <w:t xml:space="preserve">) </w:t>
      </w:r>
      <w:r w:rsidR="006E14E8">
        <w:rPr>
          <w:rFonts w:eastAsia="Times New Roman" w:cstheme="minorHAnsi"/>
          <w:sz w:val="20"/>
          <w:szCs w:val="20"/>
          <w:lang w:val="el-GR"/>
        </w:rPr>
        <w:t>π</w:t>
      </w:r>
      <w:r w:rsidR="00DB0B26" w:rsidRPr="000608D3">
        <w:rPr>
          <w:rFonts w:eastAsia="Times New Roman" w:cstheme="minorHAnsi"/>
          <w:sz w:val="20"/>
          <w:szCs w:val="20"/>
          <w:lang w:val="el-GR"/>
        </w:rPr>
        <w:t xml:space="preserve">αρέχει </w:t>
      </w:r>
      <w:r w:rsidR="00A8328E" w:rsidRPr="00A8328E">
        <w:rPr>
          <w:rFonts w:eastAsia="Times New Roman" w:cstheme="minorHAnsi"/>
          <w:sz w:val="20"/>
          <w:szCs w:val="20"/>
          <w:lang w:val="el-GR"/>
        </w:rPr>
        <w:t xml:space="preserve">σύγχρονα διεπιστημονικά </w:t>
      </w:r>
      <w:r w:rsidR="00DB0B26" w:rsidRPr="000608D3">
        <w:rPr>
          <w:rFonts w:eastAsia="Times New Roman" w:cstheme="minorHAnsi"/>
          <w:sz w:val="20"/>
          <w:szCs w:val="20"/>
          <w:lang w:val="el-GR"/>
        </w:rPr>
        <w:t xml:space="preserve">προπτυχιακά, μεταπτυχιακά, διδακτορικά και μεταδιδακτορικά προγράμματα σπουδών, </w:t>
      </w:r>
      <w:r w:rsidR="00745374" w:rsidRPr="000608D3">
        <w:rPr>
          <w:rFonts w:cstheme="minorHAnsi"/>
          <w:sz w:val="20"/>
          <w:szCs w:val="20"/>
          <w:lang w:val="el-GR"/>
        </w:rPr>
        <w:t>που ανταποκρίν</w:t>
      </w:r>
      <w:r w:rsidR="00745374">
        <w:rPr>
          <w:rFonts w:cstheme="minorHAnsi"/>
          <w:sz w:val="20"/>
          <w:szCs w:val="20"/>
          <w:lang w:val="el-GR"/>
        </w:rPr>
        <w:t>ον</w:t>
      </w:r>
      <w:r w:rsidR="00745374" w:rsidRPr="000608D3">
        <w:rPr>
          <w:rFonts w:cstheme="minorHAnsi"/>
          <w:sz w:val="20"/>
          <w:szCs w:val="20"/>
          <w:lang w:val="el-GR"/>
        </w:rPr>
        <w:t xml:space="preserve">ται στις </w:t>
      </w:r>
      <w:r w:rsidR="001B7DC6">
        <w:rPr>
          <w:rFonts w:cstheme="minorHAnsi"/>
          <w:sz w:val="20"/>
          <w:szCs w:val="20"/>
          <w:lang w:val="el-GR"/>
        </w:rPr>
        <w:t xml:space="preserve">διεθνοποιημένες </w:t>
      </w:r>
      <w:r w:rsidR="00745374" w:rsidRPr="000608D3">
        <w:rPr>
          <w:rFonts w:cstheme="minorHAnsi"/>
          <w:sz w:val="20"/>
          <w:szCs w:val="20"/>
          <w:lang w:val="el-GR"/>
        </w:rPr>
        <w:t xml:space="preserve">ανάγκες ενός δυναμικά </w:t>
      </w:r>
      <w:r w:rsidR="00745374">
        <w:rPr>
          <w:rFonts w:cstheme="minorHAnsi"/>
          <w:sz w:val="20"/>
          <w:szCs w:val="20"/>
          <w:lang w:val="el-GR"/>
        </w:rPr>
        <w:t>αναπτυσσόμεν</w:t>
      </w:r>
      <w:r w:rsidR="00745374" w:rsidRPr="000608D3">
        <w:rPr>
          <w:rFonts w:cstheme="minorHAnsi"/>
          <w:sz w:val="20"/>
          <w:szCs w:val="20"/>
          <w:lang w:val="el-GR"/>
        </w:rPr>
        <w:t>ου κλάδου</w:t>
      </w:r>
      <w:r w:rsidR="00745374">
        <w:rPr>
          <w:rFonts w:cstheme="minorHAnsi"/>
          <w:sz w:val="20"/>
          <w:szCs w:val="20"/>
          <w:lang w:val="el-GR"/>
        </w:rPr>
        <w:t>,</w:t>
      </w:r>
      <w:r w:rsidR="00745374" w:rsidRPr="000608D3">
        <w:rPr>
          <w:rFonts w:eastAsia="Times New Roman" w:cstheme="minorHAnsi"/>
          <w:sz w:val="20"/>
          <w:szCs w:val="20"/>
          <w:lang w:val="el-GR"/>
        </w:rPr>
        <w:t xml:space="preserve"> </w:t>
      </w:r>
      <w:r w:rsidR="00DB0B26" w:rsidRPr="000608D3">
        <w:rPr>
          <w:rFonts w:eastAsia="Times New Roman" w:cstheme="minorHAnsi"/>
          <w:sz w:val="20"/>
          <w:szCs w:val="20"/>
          <w:lang w:val="el-GR"/>
        </w:rPr>
        <w:t>εστ</w:t>
      </w:r>
      <w:r w:rsidR="00593CE6">
        <w:rPr>
          <w:rFonts w:eastAsia="Times New Roman" w:cstheme="minorHAnsi"/>
          <w:sz w:val="20"/>
          <w:szCs w:val="20"/>
          <w:lang w:val="el-GR"/>
        </w:rPr>
        <w:t>ιάζοντας σ</w:t>
      </w:r>
      <w:r w:rsidR="00DB0B26" w:rsidRPr="000608D3">
        <w:rPr>
          <w:rFonts w:eastAsia="Times New Roman" w:cstheme="minorHAnsi"/>
          <w:sz w:val="20"/>
          <w:szCs w:val="20"/>
          <w:lang w:val="el-GR"/>
        </w:rPr>
        <w:t xml:space="preserve">τη ναυτιλία, τους λιμένες και την εφοδιαστική αλυσίδα που αποτελούν </w:t>
      </w:r>
      <w:r w:rsidR="00DB0B26" w:rsidRPr="000608D3">
        <w:rPr>
          <w:rFonts w:cstheme="minorHAnsi"/>
          <w:sz w:val="20"/>
          <w:szCs w:val="20"/>
          <w:lang w:val="el-GR"/>
        </w:rPr>
        <w:t xml:space="preserve">κεντρικούς πυλώνες των συστημάτων θαλασσίων μεταφορών. Στην </w:t>
      </w:r>
      <w:r w:rsidR="00DB0B26" w:rsidRPr="000608D3">
        <w:rPr>
          <w:rFonts w:eastAsia="Times New Roman" w:cstheme="minorHAnsi"/>
          <w:sz w:val="20"/>
          <w:szCs w:val="20"/>
          <w:lang w:val="el-GR"/>
        </w:rPr>
        <w:t xml:space="preserve">ευρεία διεπιστημονικότητα των γνωστικών αντικειμένων περιλαμβάνονται, μεταξύ άλλων, οργάνωση και διοίκηση ναυτιλιακών, λιμενικών και εφοδιαστικών επιχειρήσεων, χρηματοοικονομική διοίκηση, λογιστική και επιχειρηματικότητα, γαλάζια οικονομία, πράσινο περιβάλλον, κλιματική αλλαγή και βιωσιμότητα, ποσοτικές μέθοδοι, τεχνολογικές καινοτομίες και πληροφορικές εφαρμογές, αρχές δικαίου και διεθνείς γεωπολιτικές σχέσεις </w:t>
      </w:r>
      <w:r w:rsidR="00DB0B26" w:rsidRPr="000608D3">
        <w:rPr>
          <w:rFonts w:cstheme="minorHAnsi"/>
          <w:sz w:val="20"/>
          <w:szCs w:val="20"/>
          <w:lang w:val="el-GR"/>
        </w:rPr>
        <w:t xml:space="preserve">(επικοινωνία: </w:t>
      </w:r>
      <w:r w:rsidR="00DB0B26" w:rsidRPr="000608D3">
        <w:rPr>
          <w:rFonts w:cstheme="minorHAnsi"/>
          <w:sz w:val="20"/>
          <w:szCs w:val="20"/>
        </w:rPr>
        <w:t>email</w:t>
      </w:r>
      <w:r w:rsidR="00DB0B26" w:rsidRPr="000608D3">
        <w:rPr>
          <w:rFonts w:cstheme="minorHAnsi"/>
          <w:sz w:val="20"/>
          <w:szCs w:val="20"/>
          <w:lang w:val="el-GR"/>
        </w:rPr>
        <w:t xml:space="preserve">: </w:t>
      </w:r>
      <w:proofErr w:type="spellStart"/>
      <w:r w:rsidR="00DB0B26" w:rsidRPr="000608D3">
        <w:rPr>
          <w:rFonts w:cstheme="minorHAnsi"/>
          <w:b/>
          <w:bCs/>
          <w:sz w:val="20"/>
          <w:szCs w:val="20"/>
        </w:rPr>
        <w:t>secr</w:t>
      </w:r>
      <w:proofErr w:type="spellEnd"/>
      <w:r w:rsidR="00DB0B26" w:rsidRPr="000608D3">
        <w:rPr>
          <w:rFonts w:cstheme="minorHAnsi"/>
          <w:b/>
          <w:bCs/>
          <w:sz w:val="20"/>
          <w:szCs w:val="20"/>
          <w:lang w:val="el-GR"/>
        </w:rPr>
        <w:t>@</w:t>
      </w:r>
      <w:proofErr w:type="spellStart"/>
      <w:r w:rsidR="00DB0B26" w:rsidRPr="000608D3">
        <w:rPr>
          <w:rFonts w:cstheme="minorHAnsi"/>
          <w:b/>
          <w:bCs/>
          <w:sz w:val="20"/>
          <w:szCs w:val="20"/>
        </w:rPr>
        <w:t>pms</w:t>
      </w:r>
      <w:proofErr w:type="spellEnd"/>
      <w:r w:rsidR="00DB0B26" w:rsidRPr="000608D3">
        <w:rPr>
          <w:rFonts w:cstheme="minorHAnsi"/>
          <w:b/>
          <w:bCs/>
          <w:sz w:val="20"/>
          <w:szCs w:val="20"/>
          <w:lang w:val="el-GR"/>
        </w:rPr>
        <w:t>.</w:t>
      </w:r>
      <w:proofErr w:type="spellStart"/>
      <w:r w:rsidR="00DB0B26" w:rsidRPr="000608D3">
        <w:rPr>
          <w:rFonts w:cstheme="minorHAnsi"/>
          <w:b/>
          <w:bCs/>
          <w:sz w:val="20"/>
          <w:szCs w:val="20"/>
        </w:rPr>
        <w:t>uoa</w:t>
      </w:r>
      <w:proofErr w:type="spellEnd"/>
      <w:r w:rsidR="00DB0B26" w:rsidRPr="000608D3">
        <w:rPr>
          <w:rFonts w:cstheme="minorHAnsi"/>
          <w:b/>
          <w:bCs/>
          <w:sz w:val="20"/>
          <w:szCs w:val="20"/>
          <w:lang w:val="el-GR"/>
        </w:rPr>
        <w:t>.</w:t>
      </w:r>
      <w:r w:rsidR="00DB0B26" w:rsidRPr="000608D3">
        <w:rPr>
          <w:rFonts w:cstheme="minorHAnsi"/>
          <w:b/>
          <w:bCs/>
          <w:sz w:val="20"/>
          <w:szCs w:val="20"/>
        </w:rPr>
        <w:t>gr</w:t>
      </w:r>
      <w:r w:rsidR="00DB0B26" w:rsidRPr="000608D3">
        <w:rPr>
          <w:rFonts w:cstheme="minorHAnsi"/>
          <w:sz w:val="20"/>
          <w:szCs w:val="20"/>
          <w:lang w:val="el-GR"/>
        </w:rPr>
        <w:t xml:space="preserve">, </w:t>
      </w:r>
      <w:proofErr w:type="spellStart"/>
      <w:r w:rsidR="00DB0B26" w:rsidRPr="000608D3">
        <w:rPr>
          <w:rFonts w:cstheme="minorHAnsi"/>
          <w:sz w:val="20"/>
          <w:szCs w:val="20"/>
          <w:lang w:val="el-GR"/>
        </w:rPr>
        <w:t>τηλ</w:t>
      </w:r>
      <w:proofErr w:type="spellEnd"/>
      <w:r w:rsidR="00DB0B26" w:rsidRPr="000608D3">
        <w:rPr>
          <w:rFonts w:cstheme="minorHAnsi"/>
          <w:sz w:val="20"/>
          <w:szCs w:val="20"/>
          <w:lang w:val="el-GR"/>
        </w:rPr>
        <w:t xml:space="preserve">.: </w:t>
      </w:r>
      <w:r w:rsidR="00DB0B26" w:rsidRPr="000608D3">
        <w:rPr>
          <w:rFonts w:cstheme="minorHAnsi"/>
          <w:b/>
          <w:bCs/>
          <w:sz w:val="20"/>
          <w:szCs w:val="20"/>
          <w:lang w:val="el-GR"/>
        </w:rPr>
        <w:t>22280 21860</w:t>
      </w:r>
      <w:r w:rsidR="00DB0B26" w:rsidRPr="000608D3">
        <w:rPr>
          <w:rFonts w:cstheme="minorHAnsi"/>
          <w:sz w:val="20"/>
          <w:szCs w:val="20"/>
          <w:lang w:val="el-GR"/>
        </w:rPr>
        <w:t>).</w:t>
      </w:r>
    </w:p>
    <w:p w14:paraId="03496E00" w14:textId="77777777" w:rsidR="00C61648" w:rsidRDefault="00C61648" w:rsidP="000608D3">
      <w:pPr>
        <w:spacing w:after="0" w:line="240" w:lineRule="auto"/>
        <w:jc w:val="both"/>
        <w:rPr>
          <w:rFonts w:cstheme="minorHAnsi"/>
          <w:sz w:val="20"/>
          <w:szCs w:val="20"/>
          <w:lang w:val="el-GR"/>
        </w:rPr>
      </w:pPr>
    </w:p>
    <w:p w14:paraId="3281A0C5" w14:textId="08669092" w:rsidR="00DB0B26" w:rsidRPr="000608D3" w:rsidRDefault="00C61648" w:rsidP="000608D3">
      <w:pPr>
        <w:spacing w:after="0" w:line="240" w:lineRule="auto"/>
        <w:jc w:val="both"/>
        <w:rPr>
          <w:rFonts w:cstheme="minorHAnsi"/>
          <w:sz w:val="20"/>
          <w:szCs w:val="20"/>
          <w:lang w:val="el-GR"/>
        </w:rPr>
      </w:pPr>
      <w:r>
        <w:rPr>
          <w:rFonts w:cstheme="minorHAnsi"/>
          <w:sz w:val="20"/>
          <w:szCs w:val="20"/>
          <w:lang w:val="el-GR"/>
        </w:rPr>
        <w:t>Τ</w:t>
      </w:r>
      <w:r w:rsidRPr="000608D3">
        <w:rPr>
          <w:rFonts w:cstheme="minorHAnsi"/>
          <w:sz w:val="20"/>
          <w:szCs w:val="20"/>
          <w:lang w:val="el-GR"/>
        </w:rPr>
        <w:t xml:space="preserve">ο Τμήμα </w:t>
      </w:r>
      <w:r>
        <w:rPr>
          <w:rFonts w:cstheme="minorHAnsi"/>
          <w:sz w:val="20"/>
          <w:szCs w:val="20"/>
          <w:lang w:val="el-GR"/>
        </w:rPr>
        <w:t xml:space="preserve">ΔΙΛΙΝ στοχεύει στην ακαδημαϊκή εκπαίδευση </w:t>
      </w:r>
      <w:r w:rsidRPr="000608D3">
        <w:rPr>
          <w:rFonts w:cstheme="minorHAnsi"/>
          <w:sz w:val="20"/>
          <w:szCs w:val="20"/>
          <w:lang w:val="el-GR"/>
        </w:rPr>
        <w:t>υψηλής ποιότητας στελ</w:t>
      </w:r>
      <w:r>
        <w:rPr>
          <w:rFonts w:cstheme="minorHAnsi"/>
          <w:sz w:val="20"/>
          <w:szCs w:val="20"/>
          <w:lang w:val="el-GR"/>
        </w:rPr>
        <w:t>εχών</w:t>
      </w:r>
      <w:r w:rsidRPr="000608D3">
        <w:rPr>
          <w:rFonts w:cstheme="minorHAnsi"/>
          <w:sz w:val="20"/>
          <w:szCs w:val="20"/>
          <w:lang w:val="el-GR"/>
        </w:rPr>
        <w:t xml:space="preserve"> </w:t>
      </w:r>
      <w:r>
        <w:rPr>
          <w:rFonts w:cstheme="minorHAnsi"/>
          <w:sz w:val="20"/>
          <w:szCs w:val="20"/>
          <w:lang w:val="el-GR"/>
        </w:rPr>
        <w:t>σε κ</w:t>
      </w:r>
      <w:r w:rsidRPr="000608D3">
        <w:rPr>
          <w:rFonts w:cstheme="minorHAnsi"/>
          <w:sz w:val="20"/>
          <w:szCs w:val="20"/>
          <w:lang w:val="el-GR"/>
        </w:rPr>
        <w:t>ρίσιμ</w:t>
      </w:r>
      <w:r>
        <w:rPr>
          <w:rFonts w:cstheme="minorHAnsi"/>
          <w:sz w:val="20"/>
          <w:szCs w:val="20"/>
          <w:lang w:val="el-GR"/>
        </w:rPr>
        <w:t>ες</w:t>
      </w:r>
      <w:r w:rsidRPr="000608D3">
        <w:rPr>
          <w:rFonts w:cstheme="minorHAnsi"/>
          <w:sz w:val="20"/>
          <w:szCs w:val="20"/>
          <w:lang w:val="el-GR"/>
        </w:rPr>
        <w:t xml:space="preserve"> θ</w:t>
      </w:r>
      <w:r>
        <w:rPr>
          <w:rFonts w:cstheme="minorHAnsi"/>
          <w:sz w:val="20"/>
          <w:szCs w:val="20"/>
          <w:lang w:val="el-GR"/>
        </w:rPr>
        <w:t xml:space="preserve">έσεις </w:t>
      </w:r>
      <w:r w:rsidRPr="000608D3">
        <w:rPr>
          <w:rFonts w:cstheme="minorHAnsi"/>
          <w:sz w:val="20"/>
          <w:szCs w:val="20"/>
          <w:lang w:val="el-GR"/>
        </w:rPr>
        <w:t>επιχειρήσε</w:t>
      </w:r>
      <w:r>
        <w:rPr>
          <w:rFonts w:cstheme="minorHAnsi"/>
          <w:sz w:val="20"/>
          <w:szCs w:val="20"/>
          <w:lang w:val="el-GR"/>
        </w:rPr>
        <w:t xml:space="preserve">ων, </w:t>
      </w:r>
      <w:r w:rsidRPr="000608D3">
        <w:rPr>
          <w:rFonts w:cstheme="minorHAnsi"/>
          <w:sz w:val="20"/>
          <w:szCs w:val="20"/>
          <w:lang w:val="el-GR"/>
        </w:rPr>
        <w:t>οργανισμ</w:t>
      </w:r>
      <w:r>
        <w:rPr>
          <w:rFonts w:cstheme="minorHAnsi"/>
          <w:sz w:val="20"/>
          <w:szCs w:val="20"/>
          <w:lang w:val="el-GR"/>
        </w:rPr>
        <w:t>ών και θεσμών</w:t>
      </w:r>
      <w:r w:rsidRPr="000608D3">
        <w:rPr>
          <w:rFonts w:cstheme="minorHAnsi"/>
          <w:sz w:val="20"/>
          <w:szCs w:val="20"/>
          <w:lang w:val="el-GR"/>
        </w:rPr>
        <w:t xml:space="preserve"> του θαλάσσιου μεταφορικού συστήματος. </w:t>
      </w:r>
      <w:r>
        <w:rPr>
          <w:rFonts w:cstheme="minorHAnsi"/>
          <w:sz w:val="20"/>
          <w:szCs w:val="20"/>
          <w:lang w:val="el-GR"/>
        </w:rPr>
        <w:t xml:space="preserve">Το Τμήμα αναπτύσσει συστηματική </w:t>
      </w:r>
      <w:r w:rsidRPr="000608D3">
        <w:rPr>
          <w:rFonts w:cstheme="minorHAnsi"/>
          <w:sz w:val="20"/>
          <w:szCs w:val="20"/>
          <w:lang w:val="el-GR"/>
        </w:rPr>
        <w:t xml:space="preserve">ισχυρή </w:t>
      </w:r>
      <w:r>
        <w:rPr>
          <w:rFonts w:cstheme="minorHAnsi"/>
          <w:sz w:val="20"/>
          <w:szCs w:val="20"/>
          <w:lang w:val="el-GR"/>
        </w:rPr>
        <w:t xml:space="preserve">εξωστρεφή </w:t>
      </w:r>
      <w:r w:rsidRPr="000608D3">
        <w:rPr>
          <w:rFonts w:cstheme="minorHAnsi"/>
          <w:sz w:val="20"/>
          <w:szCs w:val="20"/>
          <w:lang w:val="el-GR"/>
        </w:rPr>
        <w:t>ερευνητική δραστηριότητα</w:t>
      </w:r>
      <w:r>
        <w:rPr>
          <w:rFonts w:cstheme="minorHAnsi"/>
          <w:sz w:val="20"/>
          <w:szCs w:val="20"/>
          <w:lang w:val="el-GR"/>
        </w:rPr>
        <w:t>,</w:t>
      </w:r>
      <w:r w:rsidRPr="000608D3">
        <w:rPr>
          <w:rFonts w:cstheme="minorHAnsi"/>
          <w:sz w:val="20"/>
          <w:szCs w:val="20"/>
          <w:lang w:val="el-GR"/>
        </w:rPr>
        <w:t xml:space="preserve"> με </w:t>
      </w:r>
      <w:r>
        <w:rPr>
          <w:rFonts w:cstheme="minorHAnsi"/>
          <w:sz w:val="20"/>
          <w:szCs w:val="20"/>
          <w:lang w:val="el-GR"/>
        </w:rPr>
        <w:t xml:space="preserve">τη </w:t>
      </w:r>
      <w:r w:rsidRPr="000608D3">
        <w:rPr>
          <w:rFonts w:cstheme="minorHAnsi"/>
          <w:sz w:val="20"/>
          <w:szCs w:val="20"/>
          <w:lang w:val="el-GR"/>
        </w:rPr>
        <w:t xml:space="preserve">συμμετοχή </w:t>
      </w:r>
      <w:r>
        <w:rPr>
          <w:rFonts w:cstheme="minorHAnsi"/>
          <w:sz w:val="20"/>
          <w:szCs w:val="20"/>
          <w:lang w:val="el-GR"/>
        </w:rPr>
        <w:t xml:space="preserve">του </w:t>
      </w:r>
      <w:r w:rsidRPr="000608D3">
        <w:rPr>
          <w:rFonts w:cstheme="minorHAnsi"/>
          <w:sz w:val="20"/>
          <w:szCs w:val="20"/>
          <w:lang w:val="el-GR"/>
        </w:rPr>
        <w:t>σε διεθνή προγράμματα, αναδεικνύοντας τη σημασία της επιστημονικής τεκμηρίωσης για τον σχεδιασμό πολιτικών και τη βελτίωση της λειτουργίας των λιμένων</w:t>
      </w:r>
      <w:r>
        <w:rPr>
          <w:rFonts w:cstheme="minorHAnsi"/>
          <w:sz w:val="20"/>
          <w:szCs w:val="20"/>
          <w:lang w:val="el-GR"/>
        </w:rPr>
        <w:t xml:space="preserve"> και της ναυτιλίας</w:t>
      </w:r>
      <w:r w:rsidRPr="000608D3">
        <w:rPr>
          <w:rFonts w:cstheme="minorHAnsi"/>
          <w:sz w:val="20"/>
          <w:szCs w:val="20"/>
          <w:lang w:val="el-GR"/>
        </w:rPr>
        <w:t>.</w:t>
      </w:r>
    </w:p>
    <w:p w14:paraId="320164F5" w14:textId="77777777" w:rsidR="00DB0B26" w:rsidRPr="000608D3" w:rsidRDefault="00DB0B26" w:rsidP="000608D3">
      <w:pPr>
        <w:spacing w:after="0" w:line="240" w:lineRule="auto"/>
        <w:jc w:val="both"/>
        <w:rPr>
          <w:rFonts w:cstheme="minorHAnsi"/>
          <w:sz w:val="20"/>
          <w:szCs w:val="20"/>
          <w:lang w:val="el-GR"/>
        </w:rPr>
      </w:pPr>
    </w:p>
    <w:p w14:paraId="7A8AD81A" w14:textId="5BE406A9" w:rsidR="00DB0B26" w:rsidRPr="000608D3" w:rsidRDefault="00DB0B26" w:rsidP="000608D3">
      <w:pPr>
        <w:spacing w:after="0" w:line="240" w:lineRule="auto"/>
        <w:jc w:val="both"/>
        <w:rPr>
          <w:rFonts w:cstheme="minorHAnsi"/>
          <w:sz w:val="20"/>
          <w:szCs w:val="20"/>
          <w:lang w:val="el-GR"/>
        </w:rPr>
      </w:pPr>
      <w:r w:rsidRPr="000608D3">
        <w:rPr>
          <w:rFonts w:cstheme="minorHAnsi"/>
          <w:sz w:val="20"/>
          <w:szCs w:val="20"/>
          <w:lang w:val="el-GR"/>
        </w:rPr>
        <w:t xml:space="preserve">Το Τμήμα Διαχείρισης Λιμένων και Ναυτιλίας, επίσης, διοργανώνει το </w:t>
      </w:r>
      <w:r w:rsidRPr="000608D3">
        <w:rPr>
          <w:rFonts w:cstheme="minorHAnsi"/>
          <w:b/>
          <w:bCs/>
          <w:sz w:val="20"/>
          <w:szCs w:val="20"/>
          <w:lang w:val="el-GR"/>
        </w:rPr>
        <w:t xml:space="preserve">Εντατικό Μεταπτυχιακό Πρόγραμμα Σπουδών ΄Διοίκηση σε Ναυτιλία και Λιμένες’ </w:t>
      </w:r>
      <w:r w:rsidRPr="000608D3">
        <w:rPr>
          <w:rFonts w:cstheme="minorHAnsi"/>
          <w:sz w:val="20"/>
          <w:szCs w:val="20"/>
          <w:lang w:val="el-GR"/>
        </w:rPr>
        <w:t>(</w:t>
      </w:r>
      <w:r w:rsidRPr="000608D3">
        <w:rPr>
          <w:rFonts w:cstheme="minorHAnsi"/>
          <w:b/>
          <w:bCs/>
          <w:i/>
          <w:iCs/>
          <w:sz w:val="20"/>
          <w:szCs w:val="20"/>
        </w:rPr>
        <w:t>https</w:t>
      </w:r>
      <w:r w:rsidRPr="000608D3">
        <w:rPr>
          <w:rFonts w:cstheme="minorHAnsi"/>
          <w:b/>
          <w:bCs/>
          <w:i/>
          <w:iCs/>
          <w:sz w:val="20"/>
          <w:szCs w:val="20"/>
          <w:lang w:val="el-GR"/>
        </w:rPr>
        <w:t>://</w:t>
      </w:r>
      <w:proofErr w:type="spellStart"/>
      <w:r w:rsidRPr="000608D3">
        <w:rPr>
          <w:rFonts w:cstheme="minorHAnsi"/>
          <w:b/>
          <w:bCs/>
          <w:i/>
          <w:iCs/>
          <w:sz w:val="20"/>
          <w:szCs w:val="20"/>
        </w:rPr>
        <w:t>spm</w:t>
      </w:r>
      <w:proofErr w:type="spellEnd"/>
      <w:r w:rsidRPr="000608D3">
        <w:rPr>
          <w:rFonts w:cstheme="minorHAnsi"/>
          <w:b/>
          <w:bCs/>
          <w:i/>
          <w:iCs/>
          <w:sz w:val="20"/>
          <w:szCs w:val="20"/>
          <w:lang w:val="el-GR"/>
        </w:rPr>
        <w:t>.</w:t>
      </w:r>
      <w:proofErr w:type="spellStart"/>
      <w:r w:rsidRPr="000608D3">
        <w:rPr>
          <w:rFonts w:cstheme="minorHAnsi"/>
          <w:b/>
          <w:bCs/>
          <w:i/>
          <w:iCs/>
          <w:sz w:val="20"/>
          <w:szCs w:val="20"/>
        </w:rPr>
        <w:t>pms</w:t>
      </w:r>
      <w:proofErr w:type="spellEnd"/>
      <w:r w:rsidRPr="000608D3">
        <w:rPr>
          <w:rFonts w:cstheme="minorHAnsi"/>
          <w:b/>
          <w:bCs/>
          <w:i/>
          <w:iCs/>
          <w:sz w:val="20"/>
          <w:szCs w:val="20"/>
          <w:lang w:val="el-GR"/>
        </w:rPr>
        <w:t>.</w:t>
      </w:r>
      <w:proofErr w:type="spellStart"/>
      <w:r w:rsidRPr="000608D3">
        <w:rPr>
          <w:rFonts w:cstheme="minorHAnsi"/>
          <w:b/>
          <w:bCs/>
          <w:i/>
          <w:iCs/>
          <w:sz w:val="20"/>
          <w:szCs w:val="20"/>
        </w:rPr>
        <w:t>uoa</w:t>
      </w:r>
      <w:proofErr w:type="spellEnd"/>
      <w:r w:rsidRPr="000608D3">
        <w:rPr>
          <w:rFonts w:cstheme="minorHAnsi"/>
          <w:b/>
          <w:bCs/>
          <w:i/>
          <w:iCs/>
          <w:sz w:val="20"/>
          <w:szCs w:val="20"/>
          <w:lang w:val="el-GR"/>
        </w:rPr>
        <w:t>.</w:t>
      </w:r>
      <w:r w:rsidRPr="000608D3">
        <w:rPr>
          <w:rFonts w:cstheme="minorHAnsi"/>
          <w:b/>
          <w:bCs/>
          <w:i/>
          <w:iCs/>
          <w:sz w:val="20"/>
          <w:szCs w:val="20"/>
        </w:rPr>
        <w:t>gr</w:t>
      </w:r>
      <w:r w:rsidRPr="000608D3">
        <w:rPr>
          <w:rFonts w:cstheme="minorHAnsi"/>
          <w:sz w:val="20"/>
          <w:szCs w:val="20"/>
          <w:lang w:val="el-GR"/>
        </w:rPr>
        <w:t>), σε συνεργασία με το Τμήμα Διοίκησης Επιχειρήσεων και Οργανισμών του ΕΚΠΑ. Το ΠΜΣ παρέχει σύγχρονες ακαδημαϊκές γνώσεις, με ευέλικτη μεταπτυχιακή εξειδίκευση, υψηλή κατάρτιση και σύνθετες επαγγελματικές δεξιότητες, για δυναμική ανέλιξη των αποφοίτων στην αγορά εργασίας του ευρύτερου διεθνούς ναυτιλιακού ‘</w:t>
      </w:r>
      <w:r w:rsidRPr="000608D3">
        <w:rPr>
          <w:rFonts w:cstheme="minorHAnsi"/>
          <w:sz w:val="20"/>
          <w:szCs w:val="20"/>
        </w:rPr>
        <w:t>cluster</w:t>
      </w:r>
      <w:r w:rsidRPr="000608D3">
        <w:rPr>
          <w:rFonts w:cstheme="minorHAnsi"/>
          <w:sz w:val="20"/>
          <w:szCs w:val="20"/>
          <w:lang w:val="el-GR"/>
        </w:rPr>
        <w:t xml:space="preserve">’, που θα καλύψουν τις διαρκώς αυξανόμενες ανάγκες για στελέχη με ισχυρό διεπιστημονικό υπόβαθρο σε στρατηγικά κρίσιμους τομείς της </w:t>
      </w:r>
      <w:r w:rsidR="00F5478F">
        <w:rPr>
          <w:rFonts w:cstheme="minorHAnsi"/>
          <w:sz w:val="20"/>
          <w:szCs w:val="20"/>
          <w:lang w:val="el-GR"/>
        </w:rPr>
        <w:t>εγ</w:t>
      </w:r>
      <w:r w:rsidR="002F18EB">
        <w:rPr>
          <w:rFonts w:cstheme="minorHAnsi"/>
          <w:sz w:val="20"/>
          <w:szCs w:val="20"/>
          <w:lang w:val="el-GR"/>
        </w:rPr>
        <w:t>χώ</w:t>
      </w:r>
      <w:r w:rsidR="00F5478F">
        <w:rPr>
          <w:rFonts w:cstheme="minorHAnsi"/>
          <w:sz w:val="20"/>
          <w:szCs w:val="20"/>
          <w:lang w:val="el-GR"/>
        </w:rPr>
        <w:t xml:space="preserve">ριας και </w:t>
      </w:r>
      <w:r w:rsidR="002F18EB">
        <w:rPr>
          <w:rFonts w:cstheme="minorHAnsi"/>
          <w:sz w:val="20"/>
          <w:szCs w:val="20"/>
          <w:lang w:val="el-GR"/>
        </w:rPr>
        <w:t xml:space="preserve">της </w:t>
      </w:r>
      <w:r w:rsidR="00A41787">
        <w:rPr>
          <w:rFonts w:cstheme="minorHAnsi"/>
          <w:sz w:val="20"/>
          <w:szCs w:val="20"/>
          <w:lang w:val="el-GR"/>
        </w:rPr>
        <w:t>διεθνούς</w:t>
      </w:r>
      <w:r w:rsidR="002F18EB">
        <w:rPr>
          <w:rFonts w:cstheme="minorHAnsi"/>
          <w:sz w:val="20"/>
          <w:szCs w:val="20"/>
          <w:lang w:val="el-GR"/>
        </w:rPr>
        <w:t xml:space="preserve"> </w:t>
      </w:r>
      <w:r w:rsidRPr="000608D3">
        <w:rPr>
          <w:rFonts w:cstheme="minorHAnsi"/>
          <w:sz w:val="20"/>
          <w:szCs w:val="20"/>
          <w:lang w:val="el-GR"/>
        </w:rPr>
        <w:t xml:space="preserve">οικονομίας (επικοινωνία: </w:t>
      </w:r>
      <w:r w:rsidRPr="000608D3">
        <w:rPr>
          <w:rFonts w:cstheme="minorHAnsi"/>
          <w:sz w:val="20"/>
          <w:szCs w:val="20"/>
        </w:rPr>
        <w:t>email</w:t>
      </w:r>
      <w:r w:rsidRPr="000608D3">
        <w:rPr>
          <w:rFonts w:cstheme="minorHAnsi"/>
          <w:sz w:val="20"/>
          <w:szCs w:val="20"/>
          <w:lang w:val="el-GR"/>
        </w:rPr>
        <w:t xml:space="preserve">: </w:t>
      </w:r>
      <w:proofErr w:type="spellStart"/>
      <w:r w:rsidRPr="000608D3">
        <w:rPr>
          <w:rFonts w:cstheme="minorHAnsi"/>
          <w:b/>
          <w:bCs/>
          <w:sz w:val="20"/>
          <w:szCs w:val="20"/>
        </w:rPr>
        <w:t>spm</w:t>
      </w:r>
      <w:proofErr w:type="spellEnd"/>
      <w:r w:rsidRPr="000608D3">
        <w:rPr>
          <w:rFonts w:cstheme="minorHAnsi"/>
          <w:b/>
          <w:bCs/>
          <w:sz w:val="20"/>
          <w:szCs w:val="20"/>
          <w:lang w:val="el-GR"/>
        </w:rPr>
        <w:t>@</w:t>
      </w:r>
      <w:proofErr w:type="spellStart"/>
      <w:r w:rsidRPr="000608D3">
        <w:rPr>
          <w:rFonts w:cstheme="minorHAnsi"/>
          <w:b/>
          <w:bCs/>
          <w:sz w:val="20"/>
          <w:szCs w:val="20"/>
        </w:rPr>
        <w:t>pms</w:t>
      </w:r>
      <w:proofErr w:type="spellEnd"/>
      <w:r w:rsidRPr="000608D3">
        <w:rPr>
          <w:rFonts w:cstheme="minorHAnsi"/>
          <w:b/>
          <w:bCs/>
          <w:sz w:val="20"/>
          <w:szCs w:val="20"/>
          <w:lang w:val="el-GR"/>
        </w:rPr>
        <w:t>.</w:t>
      </w:r>
      <w:proofErr w:type="spellStart"/>
      <w:r w:rsidRPr="000608D3">
        <w:rPr>
          <w:rFonts w:cstheme="minorHAnsi"/>
          <w:b/>
          <w:bCs/>
          <w:sz w:val="20"/>
          <w:szCs w:val="20"/>
        </w:rPr>
        <w:t>uoa</w:t>
      </w:r>
      <w:proofErr w:type="spellEnd"/>
      <w:r w:rsidRPr="000608D3">
        <w:rPr>
          <w:rFonts w:cstheme="minorHAnsi"/>
          <w:b/>
          <w:bCs/>
          <w:sz w:val="20"/>
          <w:szCs w:val="20"/>
          <w:lang w:val="el-GR"/>
        </w:rPr>
        <w:t>.</w:t>
      </w:r>
      <w:r w:rsidRPr="000608D3">
        <w:rPr>
          <w:rFonts w:cstheme="minorHAnsi"/>
          <w:b/>
          <w:bCs/>
          <w:sz w:val="20"/>
          <w:szCs w:val="20"/>
        </w:rPr>
        <w:t>gr</w:t>
      </w:r>
      <w:r w:rsidRPr="000608D3">
        <w:rPr>
          <w:rFonts w:cstheme="minorHAnsi"/>
          <w:sz w:val="20"/>
          <w:szCs w:val="20"/>
          <w:lang w:val="el-GR"/>
        </w:rPr>
        <w:t xml:space="preserve">, </w:t>
      </w:r>
      <w:proofErr w:type="spellStart"/>
      <w:r w:rsidRPr="000608D3">
        <w:rPr>
          <w:rFonts w:cstheme="minorHAnsi"/>
          <w:sz w:val="20"/>
          <w:szCs w:val="20"/>
          <w:lang w:val="el-GR"/>
        </w:rPr>
        <w:t>τηλ</w:t>
      </w:r>
      <w:proofErr w:type="spellEnd"/>
      <w:r w:rsidRPr="000608D3">
        <w:rPr>
          <w:rFonts w:cstheme="minorHAnsi"/>
          <w:sz w:val="20"/>
          <w:szCs w:val="20"/>
          <w:lang w:val="el-GR"/>
        </w:rPr>
        <w:t xml:space="preserve">.: </w:t>
      </w:r>
      <w:r w:rsidRPr="000608D3">
        <w:rPr>
          <w:rFonts w:cstheme="minorHAnsi"/>
          <w:b/>
          <w:bCs/>
          <w:sz w:val="20"/>
          <w:szCs w:val="20"/>
          <w:lang w:val="el-GR"/>
        </w:rPr>
        <w:t>22280 21861</w:t>
      </w:r>
      <w:r w:rsidRPr="000608D3">
        <w:rPr>
          <w:rFonts w:cstheme="minorHAnsi"/>
          <w:sz w:val="20"/>
          <w:szCs w:val="20"/>
          <w:lang w:val="el-GR"/>
        </w:rPr>
        <w:t>).</w:t>
      </w:r>
    </w:p>
    <w:p w14:paraId="3B915A20" w14:textId="77777777" w:rsidR="00DB0B26" w:rsidRPr="000608D3" w:rsidRDefault="00DB0B26" w:rsidP="000608D3">
      <w:pPr>
        <w:spacing w:after="0" w:line="240" w:lineRule="auto"/>
        <w:jc w:val="both"/>
        <w:rPr>
          <w:rFonts w:eastAsia="Times New Roman" w:cstheme="minorHAnsi"/>
          <w:sz w:val="20"/>
          <w:szCs w:val="20"/>
          <w:lang w:val="el-GR"/>
        </w:rPr>
      </w:pPr>
    </w:p>
    <w:p w14:paraId="3FB233FF" w14:textId="4CDA8E56" w:rsidR="00DB0B26" w:rsidRPr="000608D3" w:rsidRDefault="00DB0B26" w:rsidP="009C52C7">
      <w:pPr>
        <w:spacing w:after="0" w:line="240" w:lineRule="auto"/>
        <w:jc w:val="both"/>
        <w:rPr>
          <w:rFonts w:eastAsia="Times New Roman" w:cstheme="minorHAnsi"/>
          <w:sz w:val="20"/>
          <w:szCs w:val="20"/>
          <w:lang w:val="el-GR"/>
        </w:rPr>
      </w:pPr>
      <w:r w:rsidRPr="000608D3">
        <w:rPr>
          <w:rFonts w:cstheme="minorHAnsi"/>
          <w:b/>
          <w:bCs/>
          <w:sz w:val="20"/>
          <w:szCs w:val="20"/>
          <w:lang w:val="el-GR"/>
        </w:rPr>
        <w:t>Από το ακαδημαϊκό έτος 2026-27, το Τμήμα Διαχείρισης Λιμένων και Ναυτιλίας αναμένεται να ξεκινήσει επίσης λειτουργία στο Παράρτημα Κύπρου του ΕΚΠΑ</w:t>
      </w:r>
      <w:r w:rsidR="00A41787">
        <w:rPr>
          <w:rFonts w:cstheme="minorHAnsi"/>
          <w:b/>
          <w:bCs/>
          <w:sz w:val="20"/>
          <w:szCs w:val="20"/>
          <w:lang w:val="el-GR"/>
        </w:rPr>
        <w:t>,</w:t>
      </w:r>
      <w:r w:rsidR="00A41787" w:rsidRPr="00A41787">
        <w:rPr>
          <w:rFonts w:cstheme="minorHAnsi"/>
          <w:b/>
          <w:bCs/>
          <w:sz w:val="20"/>
          <w:szCs w:val="20"/>
          <w:lang w:val="el-GR"/>
        </w:rPr>
        <w:t xml:space="preserve"> </w:t>
      </w:r>
      <w:r w:rsidR="00A41787" w:rsidRPr="000608D3">
        <w:rPr>
          <w:rFonts w:cstheme="minorHAnsi"/>
          <w:b/>
          <w:bCs/>
          <w:sz w:val="20"/>
          <w:szCs w:val="20"/>
          <w:lang w:val="el-GR"/>
        </w:rPr>
        <w:t>με έδρα τη Λάρνακα</w:t>
      </w:r>
      <w:r w:rsidR="00A41787">
        <w:rPr>
          <w:rFonts w:cstheme="minorHAnsi"/>
          <w:b/>
          <w:bCs/>
          <w:sz w:val="20"/>
          <w:szCs w:val="20"/>
          <w:lang w:val="el-GR"/>
        </w:rPr>
        <w:t xml:space="preserve"> (</w:t>
      </w:r>
      <w:r w:rsidR="00C03631" w:rsidRPr="00C03631">
        <w:rPr>
          <w:rFonts w:cstheme="minorHAnsi"/>
          <w:b/>
          <w:bCs/>
          <w:sz w:val="20"/>
          <w:szCs w:val="20"/>
          <w:lang w:val="el-GR"/>
        </w:rPr>
        <w:t>https://cy.pms.uoa.gr</w:t>
      </w:r>
      <w:r w:rsidR="00C03631">
        <w:rPr>
          <w:rFonts w:cstheme="minorHAnsi"/>
          <w:b/>
          <w:bCs/>
          <w:sz w:val="20"/>
          <w:szCs w:val="20"/>
          <w:lang w:val="el-GR"/>
        </w:rPr>
        <w:t xml:space="preserve">, </w:t>
      </w:r>
      <w:r w:rsidR="00C03631" w:rsidRPr="009C52C7">
        <w:rPr>
          <w:rFonts w:cstheme="minorHAnsi"/>
          <w:sz w:val="20"/>
          <w:szCs w:val="20"/>
          <w:lang w:val="el-GR"/>
        </w:rPr>
        <w:t xml:space="preserve">επικοινωνία: </w:t>
      </w:r>
      <w:r w:rsidR="009C52C7">
        <w:rPr>
          <w:rFonts w:cstheme="minorHAnsi"/>
          <w:sz w:val="20"/>
          <w:szCs w:val="20"/>
          <w:lang w:val="el-GR"/>
        </w:rPr>
        <w:br/>
      </w:r>
      <w:r w:rsidR="00C03631" w:rsidRPr="009C52C7">
        <w:rPr>
          <w:rFonts w:cstheme="minorHAnsi"/>
          <w:sz w:val="20"/>
          <w:szCs w:val="20"/>
          <w:lang w:val="el-GR"/>
        </w:rPr>
        <w:t xml:space="preserve">email: </w:t>
      </w:r>
      <w:r w:rsidR="009C52C7" w:rsidRPr="009C52C7">
        <w:rPr>
          <w:rFonts w:cstheme="minorHAnsi"/>
          <w:b/>
          <w:bCs/>
          <w:sz w:val="20"/>
          <w:szCs w:val="20"/>
          <w:lang w:val="el-GR"/>
        </w:rPr>
        <w:t>cypruspms@pms.uoa.gr</w:t>
      </w:r>
      <w:r w:rsidR="00C03631" w:rsidRPr="00C03631">
        <w:rPr>
          <w:rFonts w:cstheme="minorHAnsi"/>
          <w:b/>
          <w:bCs/>
          <w:sz w:val="20"/>
          <w:szCs w:val="20"/>
          <w:lang w:val="el-GR"/>
        </w:rPr>
        <w:t xml:space="preserve">, </w:t>
      </w:r>
      <w:proofErr w:type="spellStart"/>
      <w:r w:rsidR="00C03631" w:rsidRPr="009C52C7">
        <w:rPr>
          <w:rFonts w:cstheme="minorHAnsi"/>
          <w:sz w:val="20"/>
          <w:szCs w:val="20"/>
          <w:lang w:val="el-GR"/>
        </w:rPr>
        <w:t>τηλ</w:t>
      </w:r>
      <w:proofErr w:type="spellEnd"/>
      <w:r w:rsidR="00C03631" w:rsidRPr="009C52C7">
        <w:rPr>
          <w:rFonts w:cstheme="minorHAnsi"/>
          <w:sz w:val="20"/>
          <w:szCs w:val="20"/>
          <w:lang w:val="el-GR"/>
        </w:rPr>
        <w:t>.:</w:t>
      </w:r>
      <w:r w:rsidR="00C03631" w:rsidRPr="00C03631">
        <w:rPr>
          <w:rFonts w:cstheme="minorHAnsi"/>
          <w:b/>
          <w:bCs/>
          <w:sz w:val="20"/>
          <w:szCs w:val="20"/>
          <w:lang w:val="el-GR"/>
        </w:rPr>
        <w:t xml:space="preserve"> </w:t>
      </w:r>
      <w:r w:rsidR="009C52C7">
        <w:rPr>
          <w:rFonts w:cstheme="minorHAnsi"/>
          <w:b/>
          <w:bCs/>
          <w:sz w:val="20"/>
          <w:szCs w:val="20"/>
          <w:lang w:val="el-GR"/>
        </w:rPr>
        <w:t xml:space="preserve">+30 </w:t>
      </w:r>
      <w:r w:rsidR="00C03631" w:rsidRPr="00C03631">
        <w:rPr>
          <w:rFonts w:cstheme="minorHAnsi"/>
          <w:b/>
          <w:bCs/>
          <w:sz w:val="20"/>
          <w:szCs w:val="20"/>
          <w:lang w:val="el-GR"/>
        </w:rPr>
        <w:t>22280 21</w:t>
      </w:r>
      <w:r w:rsidR="009C52C7">
        <w:rPr>
          <w:rFonts w:cstheme="minorHAnsi"/>
          <w:b/>
          <w:bCs/>
          <w:sz w:val="20"/>
          <w:szCs w:val="20"/>
          <w:lang w:val="el-GR"/>
        </w:rPr>
        <w:t>921).</w:t>
      </w:r>
    </w:p>
    <w:sectPr w:rsidR="00DB0B26" w:rsidRPr="000608D3">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410C1" w14:textId="77777777" w:rsidR="009422D8" w:rsidRDefault="009422D8" w:rsidP="00F63969">
      <w:pPr>
        <w:spacing w:after="0" w:line="240" w:lineRule="auto"/>
      </w:pPr>
      <w:r>
        <w:separator/>
      </w:r>
    </w:p>
  </w:endnote>
  <w:endnote w:type="continuationSeparator" w:id="0">
    <w:p w14:paraId="2A4CD42F" w14:textId="77777777" w:rsidR="009422D8" w:rsidRDefault="009422D8" w:rsidP="00F639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1232438"/>
      <w:docPartObj>
        <w:docPartGallery w:val="Page Numbers (Bottom of Page)"/>
        <w:docPartUnique/>
      </w:docPartObj>
    </w:sdtPr>
    <w:sdtEndPr>
      <w:rPr>
        <w:noProof/>
      </w:rPr>
    </w:sdtEndPr>
    <w:sdtContent>
      <w:p w14:paraId="6BF960AB" w14:textId="77B2BAFA" w:rsidR="00F63969" w:rsidRDefault="00F63969">
        <w:pPr>
          <w:pStyle w:val="a7"/>
          <w:jc w:val="center"/>
        </w:pPr>
        <w:r>
          <w:fldChar w:fldCharType="begin"/>
        </w:r>
        <w:r>
          <w:instrText xml:space="preserve"> PAGE   \* MERGEFORMAT </w:instrText>
        </w:r>
        <w:r>
          <w:fldChar w:fldCharType="separate"/>
        </w:r>
        <w:r>
          <w:rPr>
            <w:noProof/>
          </w:rPr>
          <w:t>2</w:t>
        </w:r>
        <w:r>
          <w:rPr>
            <w:noProof/>
          </w:rPr>
          <w:fldChar w:fldCharType="end"/>
        </w:r>
      </w:p>
    </w:sdtContent>
  </w:sdt>
  <w:p w14:paraId="73EDEC6F" w14:textId="77777777" w:rsidR="00F63969" w:rsidRDefault="00F63969">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AE2C8" w14:textId="77777777" w:rsidR="009422D8" w:rsidRDefault="009422D8" w:rsidP="00F63969">
      <w:pPr>
        <w:spacing w:after="0" w:line="240" w:lineRule="auto"/>
      </w:pPr>
      <w:r>
        <w:separator/>
      </w:r>
    </w:p>
  </w:footnote>
  <w:footnote w:type="continuationSeparator" w:id="0">
    <w:p w14:paraId="1F090EFA" w14:textId="77777777" w:rsidR="009422D8" w:rsidRDefault="009422D8" w:rsidP="00F639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00892"/>
    <w:multiLevelType w:val="multilevel"/>
    <w:tmpl w:val="E8548B9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4607EB"/>
    <w:multiLevelType w:val="hybridMultilevel"/>
    <w:tmpl w:val="F79A592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4548DF"/>
    <w:multiLevelType w:val="hybridMultilevel"/>
    <w:tmpl w:val="AC7A6C2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2B2D1E3B"/>
    <w:multiLevelType w:val="multilevel"/>
    <w:tmpl w:val="058057D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0A579E"/>
    <w:multiLevelType w:val="multilevel"/>
    <w:tmpl w:val="23889A6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7E6AC8"/>
    <w:multiLevelType w:val="hybridMultilevel"/>
    <w:tmpl w:val="90ACA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F5D596D"/>
    <w:multiLevelType w:val="hybridMultilevel"/>
    <w:tmpl w:val="D3340A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007261D"/>
    <w:multiLevelType w:val="multilevel"/>
    <w:tmpl w:val="BDE4672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C46795"/>
    <w:multiLevelType w:val="multilevel"/>
    <w:tmpl w:val="1DF46A7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1EA0C7D"/>
    <w:multiLevelType w:val="multilevel"/>
    <w:tmpl w:val="8350FC2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6701E1F"/>
    <w:multiLevelType w:val="multilevel"/>
    <w:tmpl w:val="8CFE5E4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B446F3"/>
    <w:multiLevelType w:val="hybridMultilevel"/>
    <w:tmpl w:val="9586A58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7DEA3CC3"/>
    <w:multiLevelType w:val="multilevel"/>
    <w:tmpl w:val="763A0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3932216">
    <w:abstractNumId w:val="0"/>
  </w:num>
  <w:num w:numId="2" w16cid:durableId="221062363">
    <w:abstractNumId w:val="3"/>
  </w:num>
  <w:num w:numId="3" w16cid:durableId="294527394">
    <w:abstractNumId w:val="4"/>
  </w:num>
  <w:num w:numId="4" w16cid:durableId="572545003">
    <w:abstractNumId w:val="8"/>
  </w:num>
  <w:num w:numId="5" w16cid:durableId="421222721">
    <w:abstractNumId w:val="7"/>
  </w:num>
  <w:num w:numId="6" w16cid:durableId="2071154393">
    <w:abstractNumId w:val="10"/>
  </w:num>
  <w:num w:numId="7" w16cid:durableId="908272150">
    <w:abstractNumId w:val="9"/>
  </w:num>
  <w:num w:numId="8" w16cid:durableId="52195258">
    <w:abstractNumId w:val="5"/>
  </w:num>
  <w:num w:numId="9" w16cid:durableId="172573754">
    <w:abstractNumId w:val="11"/>
  </w:num>
  <w:num w:numId="10" w16cid:durableId="1522741759">
    <w:abstractNumId w:val="12"/>
  </w:num>
  <w:num w:numId="11" w16cid:durableId="1892418533">
    <w:abstractNumId w:val="2"/>
  </w:num>
  <w:num w:numId="12" w16cid:durableId="1622033827">
    <w:abstractNumId w:val="6"/>
  </w:num>
  <w:num w:numId="13" w16cid:durableId="9945759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D5C"/>
    <w:rsid w:val="000004A7"/>
    <w:rsid w:val="00003F04"/>
    <w:rsid w:val="000115E4"/>
    <w:rsid w:val="00016935"/>
    <w:rsid w:val="0002211D"/>
    <w:rsid w:val="00026D22"/>
    <w:rsid w:val="00034B0E"/>
    <w:rsid w:val="00037072"/>
    <w:rsid w:val="00040575"/>
    <w:rsid w:val="0005099C"/>
    <w:rsid w:val="00055E7D"/>
    <w:rsid w:val="000608D3"/>
    <w:rsid w:val="000608F6"/>
    <w:rsid w:val="00061179"/>
    <w:rsid w:val="0006681E"/>
    <w:rsid w:val="0007195C"/>
    <w:rsid w:val="00081380"/>
    <w:rsid w:val="00087FA6"/>
    <w:rsid w:val="000909E9"/>
    <w:rsid w:val="00094571"/>
    <w:rsid w:val="000A07BC"/>
    <w:rsid w:val="000A0FE0"/>
    <w:rsid w:val="000A1965"/>
    <w:rsid w:val="000B2EC7"/>
    <w:rsid w:val="000C0D43"/>
    <w:rsid w:val="000C391A"/>
    <w:rsid w:val="000C48CA"/>
    <w:rsid w:val="000C5AD0"/>
    <w:rsid w:val="000D1945"/>
    <w:rsid w:val="000D344E"/>
    <w:rsid w:val="000E06FC"/>
    <w:rsid w:val="000E3249"/>
    <w:rsid w:val="000E70E1"/>
    <w:rsid w:val="000F1A6A"/>
    <w:rsid w:val="000F2EFD"/>
    <w:rsid w:val="000F419E"/>
    <w:rsid w:val="000F545F"/>
    <w:rsid w:val="00102485"/>
    <w:rsid w:val="001122EB"/>
    <w:rsid w:val="0011483D"/>
    <w:rsid w:val="001204EB"/>
    <w:rsid w:val="00121694"/>
    <w:rsid w:val="001340FB"/>
    <w:rsid w:val="00135E3D"/>
    <w:rsid w:val="00137847"/>
    <w:rsid w:val="00140FDD"/>
    <w:rsid w:val="00143BA6"/>
    <w:rsid w:val="00172F48"/>
    <w:rsid w:val="00175AE5"/>
    <w:rsid w:val="00177817"/>
    <w:rsid w:val="00177922"/>
    <w:rsid w:val="00182D03"/>
    <w:rsid w:val="001A15A0"/>
    <w:rsid w:val="001A4071"/>
    <w:rsid w:val="001A745F"/>
    <w:rsid w:val="001B33F2"/>
    <w:rsid w:val="001B6245"/>
    <w:rsid w:val="001B7DC6"/>
    <w:rsid w:val="001D11F8"/>
    <w:rsid w:val="001D12E9"/>
    <w:rsid w:val="001D1517"/>
    <w:rsid w:val="001D1D44"/>
    <w:rsid w:val="001E2A72"/>
    <w:rsid w:val="001F1964"/>
    <w:rsid w:val="001F2EB6"/>
    <w:rsid w:val="001F4AEE"/>
    <w:rsid w:val="001F4C28"/>
    <w:rsid w:val="001F5DB9"/>
    <w:rsid w:val="00200026"/>
    <w:rsid w:val="00213EE6"/>
    <w:rsid w:val="00214D1E"/>
    <w:rsid w:val="0021641B"/>
    <w:rsid w:val="00231EDF"/>
    <w:rsid w:val="0023318C"/>
    <w:rsid w:val="00235CDD"/>
    <w:rsid w:val="002453A0"/>
    <w:rsid w:val="00251A3B"/>
    <w:rsid w:val="00252DB0"/>
    <w:rsid w:val="0025374B"/>
    <w:rsid w:val="00263B84"/>
    <w:rsid w:val="0027237A"/>
    <w:rsid w:val="0027282A"/>
    <w:rsid w:val="002754F1"/>
    <w:rsid w:val="00286FC7"/>
    <w:rsid w:val="00287956"/>
    <w:rsid w:val="00291006"/>
    <w:rsid w:val="00292049"/>
    <w:rsid w:val="00292521"/>
    <w:rsid w:val="002954B6"/>
    <w:rsid w:val="002A7AC6"/>
    <w:rsid w:val="002B0602"/>
    <w:rsid w:val="002B2B43"/>
    <w:rsid w:val="002C0C51"/>
    <w:rsid w:val="002C769B"/>
    <w:rsid w:val="002C7F33"/>
    <w:rsid w:val="002D3F4E"/>
    <w:rsid w:val="002D60AD"/>
    <w:rsid w:val="002E283A"/>
    <w:rsid w:val="002E5461"/>
    <w:rsid w:val="002F18EB"/>
    <w:rsid w:val="002F217A"/>
    <w:rsid w:val="002F59D2"/>
    <w:rsid w:val="00301116"/>
    <w:rsid w:val="00302499"/>
    <w:rsid w:val="00302916"/>
    <w:rsid w:val="00307473"/>
    <w:rsid w:val="0031145E"/>
    <w:rsid w:val="00317855"/>
    <w:rsid w:val="00320FE6"/>
    <w:rsid w:val="00326BC0"/>
    <w:rsid w:val="00340179"/>
    <w:rsid w:val="003517A8"/>
    <w:rsid w:val="003652D5"/>
    <w:rsid w:val="00370BE1"/>
    <w:rsid w:val="00372827"/>
    <w:rsid w:val="00374C5E"/>
    <w:rsid w:val="003920F2"/>
    <w:rsid w:val="003A48B5"/>
    <w:rsid w:val="003A7E27"/>
    <w:rsid w:val="003B085F"/>
    <w:rsid w:val="003D1BF0"/>
    <w:rsid w:val="003D3F47"/>
    <w:rsid w:val="003E3744"/>
    <w:rsid w:val="003E39CF"/>
    <w:rsid w:val="003F15E9"/>
    <w:rsid w:val="003F2B71"/>
    <w:rsid w:val="003F540C"/>
    <w:rsid w:val="003F638D"/>
    <w:rsid w:val="00407117"/>
    <w:rsid w:val="004119E5"/>
    <w:rsid w:val="00411E7C"/>
    <w:rsid w:val="00412C7A"/>
    <w:rsid w:val="00420613"/>
    <w:rsid w:val="00436001"/>
    <w:rsid w:val="00443D9C"/>
    <w:rsid w:val="00444435"/>
    <w:rsid w:val="00446FB4"/>
    <w:rsid w:val="004517E7"/>
    <w:rsid w:val="00463F9D"/>
    <w:rsid w:val="004652CE"/>
    <w:rsid w:val="00471E8F"/>
    <w:rsid w:val="004815D1"/>
    <w:rsid w:val="004846C4"/>
    <w:rsid w:val="004955F7"/>
    <w:rsid w:val="004A078F"/>
    <w:rsid w:val="004A1764"/>
    <w:rsid w:val="004B2A7F"/>
    <w:rsid w:val="004C0D5A"/>
    <w:rsid w:val="004C1926"/>
    <w:rsid w:val="004D1C03"/>
    <w:rsid w:val="004D1F5F"/>
    <w:rsid w:val="004D2768"/>
    <w:rsid w:val="004E4B7A"/>
    <w:rsid w:val="004E4F1C"/>
    <w:rsid w:val="004F2312"/>
    <w:rsid w:val="004F6D7E"/>
    <w:rsid w:val="005000A9"/>
    <w:rsid w:val="005204DF"/>
    <w:rsid w:val="0052256F"/>
    <w:rsid w:val="0053689F"/>
    <w:rsid w:val="0053786A"/>
    <w:rsid w:val="00541F6C"/>
    <w:rsid w:val="005427BE"/>
    <w:rsid w:val="00543F19"/>
    <w:rsid w:val="0054609D"/>
    <w:rsid w:val="00547E67"/>
    <w:rsid w:val="00553BD1"/>
    <w:rsid w:val="00554DBC"/>
    <w:rsid w:val="00555175"/>
    <w:rsid w:val="005602F9"/>
    <w:rsid w:val="005674D9"/>
    <w:rsid w:val="00574675"/>
    <w:rsid w:val="00574CCD"/>
    <w:rsid w:val="005830F1"/>
    <w:rsid w:val="00593CE6"/>
    <w:rsid w:val="005943FE"/>
    <w:rsid w:val="00595FA8"/>
    <w:rsid w:val="005A2139"/>
    <w:rsid w:val="005A732A"/>
    <w:rsid w:val="005B4A4A"/>
    <w:rsid w:val="005B4D21"/>
    <w:rsid w:val="005C5EC0"/>
    <w:rsid w:val="005C6E11"/>
    <w:rsid w:val="005D05FC"/>
    <w:rsid w:val="005D6FCE"/>
    <w:rsid w:val="005E34B0"/>
    <w:rsid w:val="005F2D98"/>
    <w:rsid w:val="005F643A"/>
    <w:rsid w:val="005F6C31"/>
    <w:rsid w:val="005F73B9"/>
    <w:rsid w:val="00604DA6"/>
    <w:rsid w:val="00611AE0"/>
    <w:rsid w:val="00615928"/>
    <w:rsid w:val="00616229"/>
    <w:rsid w:val="00617D74"/>
    <w:rsid w:val="006208D9"/>
    <w:rsid w:val="00630C9B"/>
    <w:rsid w:val="00630FB6"/>
    <w:rsid w:val="006347A8"/>
    <w:rsid w:val="00635AA7"/>
    <w:rsid w:val="00636A6B"/>
    <w:rsid w:val="006414F8"/>
    <w:rsid w:val="00641F76"/>
    <w:rsid w:val="00661171"/>
    <w:rsid w:val="00663DF2"/>
    <w:rsid w:val="006656F8"/>
    <w:rsid w:val="00687EE4"/>
    <w:rsid w:val="00692974"/>
    <w:rsid w:val="006A7A94"/>
    <w:rsid w:val="006B1D15"/>
    <w:rsid w:val="006B67FC"/>
    <w:rsid w:val="006C3B30"/>
    <w:rsid w:val="006C4973"/>
    <w:rsid w:val="006C74FE"/>
    <w:rsid w:val="006D0E4E"/>
    <w:rsid w:val="006D18C1"/>
    <w:rsid w:val="006D18F6"/>
    <w:rsid w:val="006D223A"/>
    <w:rsid w:val="006D3ECF"/>
    <w:rsid w:val="006E14E8"/>
    <w:rsid w:val="006F0B88"/>
    <w:rsid w:val="006F177F"/>
    <w:rsid w:val="00700D3A"/>
    <w:rsid w:val="0070191F"/>
    <w:rsid w:val="007049BF"/>
    <w:rsid w:val="00706831"/>
    <w:rsid w:val="00711975"/>
    <w:rsid w:val="0071255D"/>
    <w:rsid w:val="007145ED"/>
    <w:rsid w:val="0072195A"/>
    <w:rsid w:val="00727441"/>
    <w:rsid w:val="007306DE"/>
    <w:rsid w:val="00732257"/>
    <w:rsid w:val="00732F37"/>
    <w:rsid w:val="0074355A"/>
    <w:rsid w:val="00744502"/>
    <w:rsid w:val="00744B4D"/>
    <w:rsid w:val="00745374"/>
    <w:rsid w:val="00752231"/>
    <w:rsid w:val="00752C35"/>
    <w:rsid w:val="00755192"/>
    <w:rsid w:val="007552E2"/>
    <w:rsid w:val="00756472"/>
    <w:rsid w:val="00760D2A"/>
    <w:rsid w:val="007630C0"/>
    <w:rsid w:val="00780B28"/>
    <w:rsid w:val="00787DEA"/>
    <w:rsid w:val="00795D90"/>
    <w:rsid w:val="007A1D9A"/>
    <w:rsid w:val="007A3AA9"/>
    <w:rsid w:val="007A529B"/>
    <w:rsid w:val="007B72C2"/>
    <w:rsid w:val="007C2A9F"/>
    <w:rsid w:val="007C7C67"/>
    <w:rsid w:val="007D1519"/>
    <w:rsid w:val="007D6517"/>
    <w:rsid w:val="007E1973"/>
    <w:rsid w:val="007F1CB1"/>
    <w:rsid w:val="007F1FA5"/>
    <w:rsid w:val="007F475A"/>
    <w:rsid w:val="00800C93"/>
    <w:rsid w:val="008102BB"/>
    <w:rsid w:val="0081081A"/>
    <w:rsid w:val="00821D28"/>
    <w:rsid w:val="0082616D"/>
    <w:rsid w:val="00826A65"/>
    <w:rsid w:val="008400D0"/>
    <w:rsid w:val="00840DBC"/>
    <w:rsid w:val="00842515"/>
    <w:rsid w:val="00842E2B"/>
    <w:rsid w:val="0084317F"/>
    <w:rsid w:val="00845BDC"/>
    <w:rsid w:val="008521F7"/>
    <w:rsid w:val="0085730F"/>
    <w:rsid w:val="00872E32"/>
    <w:rsid w:val="00876ADA"/>
    <w:rsid w:val="00877F0B"/>
    <w:rsid w:val="00881E70"/>
    <w:rsid w:val="0089110A"/>
    <w:rsid w:val="00894B86"/>
    <w:rsid w:val="008962E9"/>
    <w:rsid w:val="008A7481"/>
    <w:rsid w:val="008B0389"/>
    <w:rsid w:val="008B718C"/>
    <w:rsid w:val="008C167B"/>
    <w:rsid w:val="008D3C2D"/>
    <w:rsid w:val="008F0096"/>
    <w:rsid w:val="008F1026"/>
    <w:rsid w:val="008F15B0"/>
    <w:rsid w:val="00900B56"/>
    <w:rsid w:val="00904BE5"/>
    <w:rsid w:val="00910132"/>
    <w:rsid w:val="00917818"/>
    <w:rsid w:val="00921D4C"/>
    <w:rsid w:val="0092351D"/>
    <w:rsid w:val="0092587D"/>
    <w:rsid w:val="00927620"/>
    <w:rsid w:val="009324D4"/>
    <w:rsid w:val="00933C75"/>
    <w:rsid w:val="009422D8"/>
    <w:rsid w:val="00946B52"/>
    <w:rsid w:val="00960D5A"/>
    <w:rsid w:val="00963223"/>
    <w:rsid w:val="00965CA3"/>
    <w:rsid w:val="00977760"/>
    <w:rsid w:val="00977EDD"/>
    <w:rsid w:val="009876F0"/>
    <w:rsid w:val="009A3B0C"/>
    <w:rsid w:val="009A721F"/>
    <w:rsid w:val="009A7614"/>
    <w:rsid w:val="009B0CB1"/>
    <w:rsid w:val="009B7B1C"/>
    <w:rsid w:val="009C1B3E"/>
    <w:rsid w:val="009C52C7"/>
    <w:rsid w:val="009C57A4"/>
    <w:rsid w:val="009C6D5C"/>
    <w:rsid w:val="009D6E0D"/>
    <w:rsid w:val="009D70E8"/>
    <w:rsid w:val="009E5A5B"/>
    <w:rsid w:val="009F0B5C"/>
    <w:rsid w:val="009F195F"/>
    <w:rsid w:val="009F21D0"/>
    <w:rsid w:val="009F22C2"/>
    <w:rsid w:val="009F77AC"/>
    <w:rsid w:val="00A0288A"/>
    <w:rsid w:val="00A03CA0"/>
    <w:rsid w:val="00A06D49"/>
    <w:rsid w:val="00A106F5"/>
    <w:rsid w:val="00A17848"/>
    <w:rsid w:val="00A20A6E"/>
    <w:rsid w:val="00A2328B"/>
    <w:rsid w:val="00A275D7"/>
    <w:rsid w:val="00A30585"/>
    <w:rsid w:val="00A41787"/>
    <w:rsid w:val="00A44E97"/>
    <w:rsid w:val="00A477E3"/>
    <w:rsid w:val="00A47FD4"/>
    <w:rsid w:val="00A51977"/>
    <w:rsid w:val="00A522D6"/>
    <w:rsid w:val="00A52D48"/>
    <w:rsid w:val="00A56B37"/>
    <w:rsid w:val="00A5784C"/>
    <w:rsid w:val="00A63063"/>
    <w:rsid w:val="00A822AC"/>
    <w:rsid w:val="00A8328E"/>
    <w:rsid w:val="00A87444"/>
    <w:rsid w:val="00AA0FE5"/>
    <w:rsid w:val="00AA27F2"/>
    <w:rsid w:val="00AA583D"/>
    <w:rsid w:val="00AB159E"/>
    <w:rsid w:val="00AB769D"/>
    <w:rsid w:val="00AC5209"/>
    <w:rsid w:val="00AD4CA3"/>
    <w:rsid w:val="00AD7E3E"/>
    <w:rsid w:val="00AE48C6"/>
    <w:rsid w:val="00AF47E0"/>
    <w:rsid w:val="00B06CEB"/>
    <w:rsid w:val="00B131CC"/>
    <w:rsid w:val="00B164A8"/>
    <w:rsid w:val="00B20056"/>
    <w:rsid w:val="00B307E9"/>
    <w:rsid w:val="00B311A7"/>
    <w:rsid w:val="00B35287"/>
    <w:rsid w:val="00B35C51"/>
    <w:rsid w:val="00B40F50"/>
    <w:rsid w:val="00B4288C"/>
    <w:rsid w:val="00B46C73"/>
    <w:rsid w:val="00B53DBF"/>
    <w:rsid w:val="00B55773"/>
    <w:rsid w:val="00B56C98"/>
    <w:rsid w:val="00B650B8"/>
    <w:rsid w:val="00B700A1"/>
    <w:rsid w:val="00B75F3D"/>
    <w:rsid w:val="00B7721E"/>
    <w:rsid w:val="00B94B3E"/>
    <w:rsid w:val="00BA7F11"/>
    <w:rsid w:val="00BB066C"/>
    <w:rsid w:val="00BB0762"/>
    <w:rsid w:val="00BB180A"/>
    <w:rsid w:val="00BB3526"/>
    <w:rsid w:val="00BC035D"/>
    <w:rsid w:val="00BC14BC"/>
    <w:rsid w:val="00BC2FFF"/>
    <w:rsid w:val="00BC787C"/>
    <w:rsid w:val="00BD1D4B"/>
    <w:rsid w:val="00BD5E75"/>
    <w:rsid w:val="00BF1744"/>
    <w:rsid w:val="00C03631"/>
    <w:rsid w:val="00C15756"/>
    <w:rsid w:val="00C1652C"/>
    <w:rsid w:val="00C22645"/>
    <w:rsid w:val="00C24AAB"/>
    <w:rsid w:val="00C27062"/>
    <w:rsid w:val="00C31A65"/>
    <w:rsid w:val="00C42073"/>
    <w:rsid w:val="00C434D3"/>
    <w:rsid w:val="00C56486"/>
    <w:rsid w:val="00C57875"/>
    <w:rsid w:val="00C612A0"/>
    <w:rsid w:val="00C61648"/>
    <w:rsid w:val="00C6312C"/>
    <w:rsid w:val="00C75B91"/>
    <w:rsid w:val="00C82C48"/>
    <w:rsid w:val="00C83CC5"/>
    <w:rsid w:val="00C92FE8"/>
    <w:rsid w:val="00CC3274"/>
    <w:rsid w:val="00CD048F"/>
    <w:rsid w:val="00CD312E"/>
    <w:rsid w:val="00CD3913"/>
    <w:rsid w:val="00CD76F2"/>
    <w:rsid w:val="00CE4B23"/>
    <w:rsid w:val="00CF1411"/>
    <w:rsid w:val="00CF3151"/>
    <w:rsid w:val="00D00632"/>
    <w:rsid w:val="00D0183C"/>
    <w:rsid w:val="00D036A1"/>
    <w:rsid w:val="00D05691"/>
    <w:rsid w:val="00D06E4F"/>
    <w:rsid w:val="00D16D67"/>
    <w:rsid w:val="00D17F43"/>
    <w:rsid w:val="00D20DFB"/>
    <w:rsid w:val="00D218B1"/>
    <w:rsid w:val="00D36CA3"/>
    <w:rsid w:val="00D43FA9"/>
    <w:rsid w:val="00D54D26"/>
    <w:rsid w:val="00D65941"/>
    <w:rsid w:val="00D67F16"/>
    <w:rsid w:val="00D75BA7"/>
    <w:rsid w:val="00D77403"/>
    <w:rsid w:val="00D777EC"/>
    <w:rsid w:val="00D858E5"/>
    <w:rsid w:val="00D865AE"/>
    <w:rsid w:val="00D86689"/>
    <w:rsid w:val="00D90229"/>
    <w:rsid w:val="00D90CBC"/>
    <w:rsid w:val="00D921AD"/>
    <w:rsid w:val="00D935EA"/>
    <w:rsid w:val="00DA08B4"/>
    <w:rsid w:val="00DB0B26"/>
    <w:rsid w:val="00DC0631"/>
    <w:rsid w:val="00DE3404"/>
    <w:rsid w:val="00DF77EE"/>
    <w:rsid w:val="00E05DC1"/>
    <w:rsid w:val="00E10084"/>
    <w:rsid w:val="00E135CF"/>
    <w:rsid w:val="00E17EE2"/>
    <w:rsid w:val="00E2630F"/>
    <w:rsid w:val="00E324F4"/>
    <w:rsid w:val="00E36641"/>
    <w:rsid w:val="00E37EF7"/>
    <w:rsid w:val="00E42474"/>
    <w:rsid w:val="00E4468F"/>
    <w:rsid w:val="00E53C60"/>
    <w:rsid w:val="00E5531A"/>
    <w:rsid w:val="00E657F2"/>
    <w:rsid w:val="00E668F0"/>
    <w:rsid w:val="00E728B2"/>
    <w:rsid w:val="00E72D01"/>
    <w:rsid w:val="00E77978"/>
    <w:rsid w:val="00E830C3"/>
    <w:rsid w:val="00E87D45"/>
    <w:rsid w:val="00EA0BBB"/>
    <w:rsid w:val="00EA2C47"/>
    <w:rsid w:val="00EA3B28"/>
    <w:rsid w:val="00EA54DF"/>
    <w:rsid w:val="00EA7CDD"/>
    <w:rsid w:val="00EB2C6E"/>
    <w:rsid w:val="00EB413C"/>
    <w:rsid w:val="00EC00E0"/>
    <w:rsid w:val="00EC42B9"/>
    <w:rsid w:val="00ED0647"/>
    <w:rsid w:val="00ED22FD"/>
    <w:rsid w:val="00ED54A4"/>
    <w:rsid w:val="00EE38FE"/>
    <w:rsid w:val="00EE6045"/>
    <w:rsid w:val="00EE65EC"/>
    <w:rsid w:val="00EF0282"/>
    <w:rsid w:val="00EF086B"/>
    <w:rsid w:val="00EF1484"/>
    <w:rsid w:val="00EF2FEB"/>
    <w:rsid w:val="00EF3611"/>
    <w:rsid w:val="00F0039A"/>
    <w:rsid w:val="00F0100A"/>
    <w:rsid w:val="00F01410"/>
    <w:rsid w:val="00F02EE5"/>
    <w:rsid w:val="00F0685B"/>
    <w:rsid w:val="00F13B6B"/>
    <w:rsid w:val="00F13E4C"/>
    <w:rsid w:val="00F16670"/>
    <w:rsid w:val="00F17909"/>
    <w:rsid w:val="00F21452"/>
    <w:rsid w:val="00F223D9"/>
    <w:rsid w:val="00F25276"/>
    <w:rsid w:val="00F35194"/>
    <w:rsid w:val="00F40154"/>
    <w:rsid w:val="00F40B6A"/>
    <w:rsid w:val="00F459AF"/>
    <w:rsid w:val="00F47A38"/>
    <w:rsid w:val="00F5478F"/>
    <w:rsid w:val="00F56DD1"/>
    <w:rsid w:val="00F61403"/>
    <w:rsid w:val="00F63969"/>
    <w:rsid w:val="00F704D1"/>
    <w:rsid w:val="00F70AF2"/>
    <w:rsid w:val="00F720C9"/>
    <w:rsid w:val="00F73EC9"/>
    <w:rsid w:val="00F74A9E"/>
    <w:rsid w:val="00F81E74"/>
    <w:rsid w:val="00FA0CA5"/>
    <w:rsid w:val="00FB0DB3"/>
    <w:rsid w:val="00FB5294"/>
    <w:rsid w:val="00FC03BE"/>
    <w:rsid w:val="00FC0B0E"/>
    <w:rsid w:val="00FC4E79"/>
    <w:rsid w:val="00FC5BBE"/>
    <w:rsid w:val="00FC6003"/>
    <w:rsid w:val="00FC723C"/>
    <w:rsid w:val="00FD43B7"/>
    <w:rsid w:val="00FE6559"/>
    <w:rsid w:val="00FE74E0"/>
    <w:rsid w:val="00FF21D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A0E55"/>
  <w15:chartTrackingRefBased/>
  <w15:docId w15:val="{58CAFC67-0A36-437C-9F54-0DB6A9792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00E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177922"/>
    <w:pPr>
      <w:ind w:left="720"/>
      <w:contextualSpacing/>
    </w:pPr>
  </w:style>
  <w:style w:type="character" w:styleId="-">
    <w:name w:val="Hyperlink"/>
    <w:basedOn w:val="a0"/>
    <w:uiPriority w:val="99"/>
    <w:unhideWhenUsed/>
    <w:rsid w:val="00AD4CA3"/>
    <w:rPr>
      <w:color w:val="0563C1" w:themeColor="hyperlink"/>
      <w:u w:val="single"/>
    </w:rPr>
  </w:style>
  <w:style w:type="character" w:styleId="a4">
    <w:name w:val="Unresolved Mention"/>
    <w:basedOn w:val="a0"/>
    <w:uiPriority w:val="99"/>
    <w:semiHidden/>
    <w:unhideWhenUsed/>
    <w:rsid w:val="00AD4CA3"/>
    <w:rPr>
      <w:color w:val="605E5C"/>
      <w:shd w:val="clear" w:color="auto" w:fill="E1DFDD"/>
    </w:rPr>
  </w:style>
  <w:style w:type="character" w:styleId="a5">
    <w:name w:val="Strong"/>
    <w:basedOn w:val="a0"/>
    <w:uiPriority w:val="22"/>
    <w:qFormat/>
    <w:rsid w:val="006347A8"/>
    <w:rPr>
      <w:b/>
      <w:bCs/>
    </w:rPr>
  </w:style>
  <w:style w:type="paragraph" w:customStyle="1" w:styleId="Default">
    <w:name w:val="Default"/>
    <w:rsid w:val="009D6E0D"/>
    <w:pPr>
      <w:autoSpaceDE w:val="0"/>
      <w:autoSpaceDN w:val="0"/>
      <w:adjustRightInd w:val="0"/>
      <w:spacing w:after="0" w:line="240" w:lineRule="auto"/>
    </w:pPr>
    <w:rPr>
      <w:rFonts w:ascii="Calibri" w:hAnsi="Calibri" w:cs="Calibri"/>
      <w:color w:val="000000"/>
      <w:sz w:val="24"/>
      <w:szCs w:val="24"/>
    </w:rPr>
  </w:style>
  <w:style w:type="paragraph" w:styleId="a6">
    <w:name w:val="header"/>
    <w:basedOn w:val="a"/>
    <w:link w:val="Char"/>
    <w:uiPriority w:val="99"/>
    <w:unhideWhenUsed/>
    <w:rsid w:val="00F63969"/>
    <w:pPr>
      <w:tabs>
        <w:tab w:val="center" w:pos="4680"/>
        <w:tab w:val="right" w:pos="9360"/>
      </w:tabs>
      <w:spacing w:after="0" w:line="240" w:lineRule="auto"/>
    </w:pPr>
  </w:style>
  <w:style w:type="character" w:customStyle="1" w:styleId="Char">
    <w:name w:val="Κεφαλίδα Char"/>
    <w:basedOn w:val="a0"/>
    <w:link w:val="a6"/>
    <w:uiPriority w:val="99"/>
    <w:rsid w:val="00F63969"/>
  </w:style>
  <w:style w:type="paragraph" w:styleId="a7">
    <w:name w:val="footer"/>
    <w:basedOn w:val="a"/>
    <w:link w:val="Char0"/>
    <w:uiPriority w:val="99"/>
    <w:unhideWhenUsed/>
    <w:rsid w:val="00F63969"/>
    <w:pPr>
      <w:tabs>
        <w:tab w:val="center" w:pos="4680"/>
        <w:tab w:val="right" w:pos="9360"/>
      </w:tabs>
      <w:spacing w:after="0" w:line="240" w:lineRule="auto"/>
    </w:pPr>
  </w:style>
  <w:style w:type="character" w:customStyle="1" w:styleId="Char0">
    <w:name w:val="Υποσέλιδο Char"/>
    <w:basedOn w:val="a0"/>
    <w:link w:val="a7"/>
    <w:uiPriority w:val="99"/>
    <w:rsid w:val="00F639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55847">
      <w:bodyDiv w:val="1"/>
      <w:marLeft w:val="0"/>
      <w:marRight w:val="0"/>
      <w:marTop w:val="0"/>
      <w:marBottom w:val="0"/>
      <w:divBdr>
        <w:top w:val="none" w:sz="0" w:space="0" w:color="auto"/>
        <w:left w:val="none" w:sz="0" w:space="0" w:color="auto"/>
        <w:bottom w:val="none" w:sz="0" w:space="0" w:color="auto"/>
        <w:right w:val="none" w:sz="0" w:space="0" w:color="auto"/>
      </w:divBdr>
    </w:div>
    <w:div w:id="1639258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868</Words>
  <Characters>4690</Characters>
  <Application>Microsoft Office Word</Application>
  <DocSecurity>0</DocSecurity>
  <Lines>39</Lines>
  <Paragraphs>11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Makis Roumpis</dc:creator>
  <cp:keywords/>
  <dc:description/>
  <cp:lastModifiedBy>Paraskevi Papavasiliou</cp:lastModifiedBy>
  <cp:revision>2</cp:revision>
  <dcterms:created xsi:type="dcterms:W3CDTF">2026-02-17T07:52:00Z</dcterms:created>
  <dcterms:modified xsi:type="dcterms:W3CDTF">2026-02-17T07:52:00Z</dcterms:modified>
</cp:coreProperties>
</file>