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086C" w14:textId="1BA09067" w:rsidR="001B581F" w:rsidRPr="0027335C" w:rsidRDefault="00974950" w:rsidP="00100514">
      <w:pPr>
        <w:jc w:val="both"/>
        <w:rPr>
          <w:b/>
          <w:bCs/>
          <w:lang w:val="el-GR"/>
        </w:rPr>
      </w:pPr>
      <w:r w:rsidRPr="0027335C">
        <w:rPr>
          <w:noProof/>
        </w:rPr>
        <w:drawing>
          <wp:inline distT="0" distB="0" distL="0" distR="0" wp14:anchorId="0E8021A8" wp14:editId="6497CFF1">
            <wp:extent cx="1269125" cy="436728"/>
            <wp:effectExtent l="0" t="0" r="7620" b="1905"/>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5"/>
                    <a:srcRect/>
                    <a:stretch>
                      <a:fillRect/>
                    </a:stretch>
                  </pic:blipFill>
                  <pic:spPr bwMode="auto">
                    <a:xfrm>
                      <a:off x="0" y="0"/>
                      <a:ext cx="1291185" cy="444319"/>
                    </a:xfrm>
                    <a:prstGeom prst="rect">
                      <a:avLst/>
                    </a:prstGeom>
                    <a:noFill/>
                  </pic:spPr>
                </pic:pic>
              </a:graphicData>
            </a:graphic>
          </wp:inline>
        </w:drawing>
      </w:r>
      <w:r w:rsidR="00780217" w:rsidRPr="0027335C">
        <w:rPr>
          <w:b/>
          <w:bCs/>
          <w:lang w:val="el-GR"/>
        </w:rPr>
        <w:t xml:space="preserve">                                                                                                                          </w:t>
      </w:r>
      <w:r w:rsidR="00780217" w:rsidRPr="0027335C">
        <w:rPr>
          <w:rFonts w:ascii="Times New Roman" w:eastAsia="Times New Roman" w:hAnsi="Times New Roman" w:cs="Times New Roman"/>
          <w:b/>
          <w:bCs/>
          <w:noProof/>
        </w:rPr>
        <w:drawing>
          <wp:inline distT="0" distB="0" distL="0" distR="0" wp14:anchorId="0C3D0F55" wp14:editId="2A7C8772">
            <wp:extent cx="933521" cy="382229"/>
            <wp:effectExtent l="0" t="0" r="0" b="0"/>
            <wp:docPr id="88543098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A logo with text on i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7193" cy="383732"/>
                    </a:xfrm>
                    <a:prstGeom prst="rect">
                      <a:avLst/>
                    </a:prstGeom>
                    <a:noFill/>
                  </pic:spPr>
                </pic:pic>
              </a:graphicData>
            </a:graphic>
          </wp:inline>
        </w:drawing>
      </w:r>
    </w:p>
    <w:p w14:paraId="1FB0CCF4" w14:textId="77777777" w:rsidR="00D32B7C" w:rsidRPr="006A047F" w:rsidRDefault="00D32B7C" w:rsidP="00D32B7C">
      <w:pPr>
        <w:spacing w:after="0" w:line="360" w:lineRule="auto"/>
        <w:jc w:val="center"/>
        <w:rPr>
          <w:rFonts w:ascii="Calibri" w:eastAsia="Times New Roman" w:hAnsi="Calibri" w:cs="Calibri"/>
          <w:b/>
          <w:bCs/>
          <w:color w:val="074F6A" w:themeColor="accent4" w:themeShade="80"/>
          <w:kern w:val="0"/>
          <w:sz w:val="20"/>
          <w:szCs w:val="20"/>
          <w:lang w:val="el-GR" w:bidi="he-IL"/>
          <w14:ligatures w14:val="none"/>
        </w:rPr>
      </w:pPr>
      <w:r w:rsidRPr="006A047F">
        <w:rPr>
          <w:rFonts w:ascii="Calibri" w:eastAsia="Times New Roman" w:hAnsi="Calibri" w:cs="Calibri"/>
          <w:b/>
          <w:bCs/>
          <w:color w:val="074F6A" w:themeColor="accent4" w:themeShade="80"/>
          <w:kern w:val="0"/>
          <w:sz w:val="20"/>
          <w:szCs w:val="20"/>
          <w:lang w:val="el-GR" w:bidi="he-IL"/>
          <w14:ligatures w14:val="none"/>
        </w:rPr>
        <w:t>ΣΧΟΛΗ ΟΙΚΟΝΟΜΙΚΩΝ ΚΑΙ ΠΟΛΙΤΙΚΩΝ ΕΠΙΣΤΗΜΩΝ</w:t>
      </w:r>
    </w:p>
    <w:p w14:paraId="5CB35F24" w14:textId="77777777" w:rsidR="00D32B7C" w:rsidRDefault="00D32B7C" w:rsidP="00D32B7C">
      <w:pPr>
        <w:spacing w:after="0" w:line="360" w:lineRule="auto"/>
        <w:jc w:val="center"/>
        <w:rPr>
          <w:rFonts w:ascii="Calibri" w:eastAsia="Times New Roman" w:hAnsi="Calibri" w:cs="Calibri"/>
          <w:b/>
          <w:bCs/>
          <w:color w:val="074F6A" w:themeColor="accent4" w:themeShade="80"/>
          <w:sz w:val="26"/>
          <w:szCs w:val="26"/>
          <w:lang w:val="el-GR"/>
        </w:rPr>
      </w:pPr>
      <w:r w:rsidRPr="0027335C">
        <w:rPr>
          <w:rFonts w:ascii="Calibri" w:eastAsia="Times New Roman" w:hAnsi="Calibri" w:cs="Calibri"/>
          <w:b/>
          <w:bCs/>
          <w:color w:val="074F6A" w:themeColor="accent4" w:themeShade="80"/>
          <w:sz w:val="26"/>
          <w:szCs w:val="26"/>
          <w:lang w:val="el-GR"/>
        </w:rPr>
        <w:t>ΤΜΗΜΑ ΔΙΑΧΕΙΡΙΣΗΣ ΛΙΜΕΝΩΝ ΚΑΙ ΝΑΥΤΙΛΙΑΣ</w:t>
      </w:r>
    </w:p>
    <w:p w14:paraId="5C4605D3" w14:textId="2E3935A6" w:rsidR="00AB5875" w:rsidRPr="00446AAC" w:rsidRDefault="00FC23A2" w:rsidP="00991EF7">
      <w:pPr>
        <w:spacing w:after="0" w:line="240" w:lineRule="auto"/>
        <w:jc w:val="center"/>
        <w:rPr>
          <w:rFonts w:ascii="Calibri" w:eastAsia="Times New Roman" w:hAnsi="Calibri" w:cs="Calibri"/>
          <w:b/>
          <w:bCs/>
          <w:color w:val="0070C0"/>
          <w:kern w:val="0"/>
          <w:lang w:val="el-GR" w:bidi="he-IL"/>
          <w14:ligatures w14:val="none"/>
        </w:rPr>
      </w:pPr>
      <w:r>
        <w:rPr>
          <w:rFonts w:ascii="Calibri" w:eastAsia="Times New Roman" w:hAnsi="Calibri" w:cs="Calibri"/>
          <w:b/>
          <w:bCs/>
          <w:color w:val="074F6A" w:themeColor="accent4" w:themeShade="80"/>
          <w:lang w:val="el-GR"/>
        </w:rPr>
        <w:br/>
      </w:r>
      <w:r w:rsidR="00D32B7C" w:rsidRPr="0027335C">
        <w:rPr>
          <w:rFonts w:ascii="Calibri" w:eastAsia="Times New Roman" w:hAnsi="Calibri" w:cs="Calibri"/>
          <w:b/>
          <w:bCs/>
          <w:color w:val="074F6A" w:themeColor="accent4" w:themeShade="80"/>
          <w:lang w:val="el-GR"/>
        </w:rPr>
        <w:t>Δελτίο Τύπου – Ανακοίνωση</w:t>
      </w:r>
      <w:r w:rsidR="00412599">
        <w:rPr>
          <w:rFonts w:ascii="Calibri" w:eastAsia="Times New Roman" w:hAnsi="Calibri" w:cs="Calibri"/>
          <w:b/>
          <w:bCs/>
          <w:color w:val="074F6A" w:themeColor="accent4" w:themeShade="80"/>
          <w:lang w:val="el-GR"/>
        </w:rPr>
        <w:br/>
      </w:r>
      <w:r>
        <w:rPr>
          <w:rFonts w:ascii="Calibri" w:eastAsia="Times New Roman" w:hAnsi="Calibri" w:cs="Calibri"/>
          <w:b/>
          <w:bCs/>
          <w:color w:val="0070C0"/>
          <w:kern w:val="0"/>
          <w:lang w:val="el-GR" w:bidi="he-IL"/>
          <w14:ligatures w14:val="none"/>
        </w:rPr>
        <w:br/>
      </w:r>
      <w:r w:rsidR="00CA1FF1" w:rsidRPr="00AB5875">
        <w:rPr>
          <w:rFonts w:ascii="Calibri" w:eastAsia="Times New Roman" w:hAnsi="Calibri" w:cs="Calibri"/>
          <w:b/>
          <w:bCs/>
          <w:color w:val="0070C0"/>
          <w:kern w:val="0"/>
          <w:lang w:val="el-GR" w:bidi="he-IL"/>
          <w14:ligatures w14:val="none"/>
        </w:rPr>
        <w:t>Εκπαιδευτική</w:t>
      </w:r>
      <w:r w:rsidR="00AB5875" w:rsidRPr="00AB5875">
        <w:rPr>
          <w:rFonts w:ascii="Calibri" w:eastAsia="Times New Roman" w:hAnsi="Calibri" w:cs="Calibri"/>
          <w:b/>
          <w:bCs/>
          <w:color w:val="0070C0"/>
          <w:kern w:val="0"/>
          <w:lang w:val="el-GR" w:bidi="he-IL"/>
          <w14:ligatures w14:val="none"/>
        </w:rPr>
        <w:t xml:space="preserve"> Επίσκεψη </w:t>
      </w:r>
      <w:r w:rsidR="007D6BD0">
        <w:rPr>
          <w:rFonts w:ascii="Calibri" w:eastAsia="Times New Roman" w:hAnsi="Calibri" w:cs="Calibri"/>
          <w:b/>
          <w:bCs/>
          <w:color w:val="0070C0"/>
          <w:kern w:val="0"/>
          <w:lang w:val="el-GR" w:bidi="he-IL"/>
          <w14:ligatures w14:val="none"/>
        </w:rPr>
        <w:t>του</w:t>
      </w:r>
      <w:r w:rsidR="007D6BD0">
        <w:rPr>
          <w:rFonts w:ascii="Calibri" w:eastAsia="Times New Roman" w:hAnsi="Calibri" w:cs="Calibri"/>
          <w:b/>
          <w:bCs/>
          <w:color w:val="0070C0"/>
          <w:kern w:val="0"/>
          <w:lang w:val="el-GR" w:bidi="he-IL"/>
          <w14:ligatures w14:val="none"/>
        </w:rPr>
        <w:br/>
        <w:t>Τμήματος Διαχείρισης Λιμένων και Ναυτιλίας του ΕΚΠΑ</w:t>
      </w:r>
    </w:p>
    <w:p w14:paraId="7449525D" w14:textId="00D1DBE4" w:rsidR="00AB5875" w:rsidRPr="005B6413" w:rsidRDefault="00BB76D0" w:rsidP="00AB5875">
      <w:pPr>
        <w:spacing w:after="0" w:line="240" w:lineRule="auto"/>
        <w:contextualSpacing/>
        <w:jc w:val="center"/>
        <w:rPr>
          <w:rFonts w:ascii="Calibri" w:eastAsia="Times New Roman" w:hAnsi="Calibri" w:cs="Calibri"/>
          <w:b/>
          <w:bCs/>
          <w:color w:val="0070C0"/>
          <w:kern w:val="0"/>
          <w:lang w:bidi="he-IL"/>
          <w14:ligatures w14:val="none"/>
        </w:rPr>
      </w:pPr>
      <w:proofErr w:type="spellStart"/>
      <w:r>
        <w:rPr>
          <w:rFonts w:ascii="Calibri" w:eastAsia="Times New Roman" w:hAnsi="Calibri" w:cs="Calibri"/>
          <w:b/>
          <w:bCs/>
          <w:color w:val="0070C0"/>
          <w:kern w:val="0"/>
          <w:lang w:val="el-GR" w:bidi="he-IL"/>
          <w14:ligatures w14:val="none"/>
        </w:rPr>
        <w:t>σ</w:t>
      </w:r>
      <w:r w:rsidR="00AB5875" w:rsidRPr="00AB5875">
        <w:rPr>
          <w:rFonts w:ascii="Calibri" w:eastAsia="Times New Roman" w:hAnsi="Calibri" w:cs="Calibri"/>
          <w:b/>
          <w:bCs/>
          <w:color w:val="0070C0"/>
          <w:kern w:val="0"/>
          <w:lang w:val="el-GR" w:bidi="he-IL"/>
          <w14:ligatures w14:val="none"/>
        </w:rPr>
        <w:t>τ</w:t>
      </w:r>
      <w:r w:rsidR="005B6413">
        <w:rPr>
          <w:rFonts w:ascii="Calibri" w:eastAsia="Times New Roman" w:hAnsi="Calibri" w:cs="Calibri"/>
          <w:b/>
          <w:bCs/>
          <w:color w:val="0070C0"/>
          <w:kern w:val="0"/>
          <w:lang w:bidi="he-IL"/>
          <w14:ligatures w14:val="none"/>
        </w:rPr>
        <w:t>ην</w:t>
      </w:r>
      <w:proofErr w:type="spellEnd"/>
      <w:r w:rsidR="005B6413">
        <w:rPr>
          <w:rFonts w:ascii="Calibri" w:eastAsia="Times New Roman" w:hAnsi="Calibri" w:cs="Calibri"/>
          <w:b/>
          <w:bCs/>
          <w:color w:val="0070C0"/>
          <w:kern w:val="0"/>
          <w:lang w:bidi="he-IL"/>
          <w14:ligatures w14:val="none"/>
        </w:rPr>
        <w:t xml:space="preserve"> </w:t>
      </w:r>
      <w:r w:rsidR="00AB5875" w:rsidRPr="005B6413">
        <w:rPr>
          <w:rFonts w:ascii="Calibri" w:eastAsia="Times New Roman" w:hAnsi="Calibri" w:cs="Calibri"/>
          <w:b/>
          <w:bCs/>
          <w:color w:val="0070C0"/>
          <w:kern w:val="0"/>
          <w:lang w:bidi="he-IL"/>
          <w14:ligatures w14:val="none"/>
        </w:rPr>
        <w:t>HELMEPA</w:t>
      </w:r>
      <w:r w:rsidR="005B6413">
        <w:rPr>
          <w:rFonts w:ascii="Calibri" w:eastAsia="Times New Roman" w:hAnsi="Calibri" w:cs="Calibri"/>
          <w:b/>
          <w:bCs/>
          <w:color w:val="0070C0"/>
          <w:kern w:val="0"/>
          <w:lang w:bidi="he-IL"/>
          <w14:ligatures w14:val="none"/>
        </w:rPr>
        <w:t xml:space="preserve"> -</w:t>
      </w:r>
      <w:r w:rsidR="005B6413" w:rsidRPr="005B6413">
        <w:t xml:space="preserve"> </w:t>
      </w:r>
      <w:r w:rsidR="005B6413" w:rsidRPr="005B6413">
        <w:rPr>
          <w:rFonts w:ascii="Calibri" w:eastAsia="Times New Roman" w:hAnsi="Calibri" w:cs="Calibri"/>
          <w:b/>
          <w:bCs/>
          <w:color w:val="0070C0"/>
          <w:kern w:val="0"/>
          <w:lang w:bidi="he-IL"/>
          <w14:ligatures w14:val="none"/>
        </w:rPr>
        <w:t>Hellenic Marine Environment Protection Association</w:t>
      </w:r>
      <w:r w:rsidR="009F3212">
        <w:rPr>
          <w:rFonts w:ascii="Calibri" w:eastAsia="Times New Roman" w:hAnsi="Calibri" w:cs="Calibri"/>
          <w:b/>
          <w:bCs/>
          <w:color w:val="0070C0"/>
          <w:kern w:val="0"/>
          <w:lang w:bidi="he-IL"/>
          <w14:ligatures w14:val="none"/>
        </w:rPr>
        <w:t>:</w:t>
      </w:r>
    </w:p>
    <w:p w14:paraId="1AF5D7C3" w14:textId="3F645B0B" w:rsidR="00AB5875" w:rsidRPr="00AB5875" w:rsidRDefault="00AB5875" w:rsidP="00AB5875">
      <w:pPr>
        <w:spacing w:after="0" w:line="240" w:lineRule="auto"/>
        <w:contextualSpacing/>
        <w:jc w:val="center"/>
        <w:rPr>
          <w:rFonts w:ascii="Calibri" w:eastAsia="Times New Roman" w:hAnsi="Calibri" w:cs="Calibri"/>
          <w:b/>
          <w:bCs/>
          <w:color w:val="0070C0"/>
          <w:kern w:val="0"/>
          <w:lang w:val="el-GR" w:bidi="he-IL"/>
          <w14:ligatures w14:val="none"/>
        </w:rPr>
      </w:pPr>
      <w:r w:rsidRPr="00AB5875">
        <w:rPr>
          <w:rFonts w:ascii="Calibri" w:eastAsia="Times New Roman" w:hAnsi="Calibri" w:cs="Calibri"/>
          <w:b/>
          <w:bCs/>
          <w:color w:val="0070C0"/>
          <w:kern w:val="0"/>
          <w:lang w:val="el-GR" w:bidi="he-IL"/>
          <w14:ligatures w14:val="none"/>
        </w:rPr>
        <w:t>Μια Εμπειρία Γνώσης και Δέσμευσης για τη Βιώσιμη Ναυτιλία</w:t>
      </w:r>
      <w:r w:rsidR="008F1C88">
        <w:rPr>
          <w:rFonts w:ascii="Calibri" w:eastAsia="Times New Roman" w:hAnsi="Calibri" w:cs="Calibri"/>
          <w:b/>
          <w:bCs/>
          <w:color w:val="0070C0"/>
          <w:kern w:val="0"/>
          <w:lang w:val="el-GR" w:bidi="he-IL"/>
          <w14:ligatures w14:val="none"/>
        </w:rPr>
        <w:br/>
      </w:r>
    </w:p>
    <w:p w14:paraId="64630D4F" w14:textId="1069952F" w:rsidR="00AB5875" w:rsidRPr="008F3033" w:rsidRDefault="00AB5875" w:rsidP="008F3033">
      <w:pPr>
        <w:spacing w:after="0" w:line="240" w:lineRule="auto"/>
        <w:contextualSpacing/>
        <w:jc w:val="both"/>
        <w:rPr>
          <w:rFonts w:ascii="Calibri" w:hAnsi="Calibri" w:cs="Calibri"/>
          <w:sz w:val="20"/>
          <w:szCs w:val="20"/>
          <w:lang w:val="el-GR"/>
        </w:rPr>
      </w:pPr>
      <w:r w:rsidRPr="008F3033">
        <w:rPr>
          <w:rFonts w:ascii="Calibri" w:hAnsi="Calibri" w:cs="Calibri"/>
          <w:sz w:val="20"/>
          <w:szCs w:val="20"/>
          <w:lang w:val="el-GR"/>
        </w:rPr>
        <w:t xml:space="preserve">Το </w:t>
      </w:r>
      <w:r w:rsidRPr="008F3033">
        <w:rPr>
          <w:rFonts w:ascii="Calibri" w:hAnsi="Calibri" w:cs="Calibri"/>
          <w:b/>
          <w:bCs/>
          <w:sz w:val="20"/>
          <w:szCs w:val="20"/>
          <w:lang w:val="el-GR"/>
        </w:rPr>
        <w:t>Τμήμα Διαχείρισης Λιμένων και Ναυτιλίας</w:t>
      </w:r>
      <w:r w:rsidR="00B52BAF" w:rsidRPr="008F3033">
        <w:rPr>
          <w:rFonts w:ascii="Calibri" w:hAnsi="Calibri" w:cs="Calibri"/>
          <w:sz w:val="20"/>
          <w:szCs w:val="20"/>
          <w:lang w:val="el-GR"/>
        </w:rPr>
        <w:t>, της Σ</w:t>
      </w:r>
      <w:r w:rsidR="004812C9" w:rsidRPr="008F3033">
        <w:rPr>
          <w:rFonts w:ascii="Calibri" w:hAnsi="Calibri" w:cs="Calibri"/>
          <w:sz w:val="20"/>
          <w:szCs w:val="20"/>
          <w:lang w:val="el-GR"/>
        </w:rPr>
        <w:t>χολής Οικονομικών και Πολιτικών Επιστημών, του Εθνικού και Καποδιστριακού Πανεπιστημίου Αθηνών</w:t>
      </w:r>
      <w:r w:rsidR="00B52BAF" w:rsidRPr="008F3033">
        <w:rPr>
          <w:rFonts w:ascii="Calibri" w:hAnsi="Calibri" w:cs="Calibri"/>
          <w:sz w:val="20"/>
          <w:szCs w:val="20"/>
          <w:lang w:val="el-GR"/>
        </w:rPr>
        <w:t>,</w:t>
      </w:r>
      <w:r w:rsidR="004812C9" w:rsidRPr="008F3033">
        <w:rPr>
          <w:rFonts w:ascii="Calibri" w:hAnsi="Calibri" w:cs="Calibri"/>
          <w:sz w:val="20"/>
          <w:szCs w:val="20"/>
          <w:lang w:val="el-GR"/>
        </w:rPr>
        <w:t xml:space="preserve"> συμμετείχε δυναμικά με ομάδα </w:t>
      </w:r>
      <w:r w:rsidR="00873E0D" w:rsidRPr="008F3033">
        <w:rPr>
          <w:rFonts w:ascii="Calibri" w:hAnsi="Calibri" w:cs="Calibri"/>
          <w:sz w:val="20"/>
          <w:szCs w:val="20"/>
          <w:lang w:val="el-GR"/>
        </w:rPr>
        <w:t>φοιτητών και φοιτητριών του</w:t>
      </w:r>
      <w:r w:rsidR="00F74C47" w:rsidRPr="008F3033">
        <w:rPr>
          <w:rFonts w:ascii="Calibri" w:hAnsi="Calibri" w:cs="Calibri"/>
          <w:sz w:val="20"/>
          <w:szCs w:val="20"/>
          <w:lang w:val="el-GR"/>
        </w:rPr>
        <w:t>,</w:t>
      </w:r>
      <w:r w:rsidR="00873E0D" w:rsidRPr="008F3033">
        <w:rPr>
          <w:rFonts w:ascii="Calibri" w:hAnsi="Calibri" w:cs="Calibri"/>
          <w:sz w:val="20"/>
          <w:szCs w:val="20"/>
          <w:lang w:val="el-GR"/>
        </w:rPr>
        <w:t xml:space="preserve"> σε εκπαιδευτική επίσκεψη </w:t>
      </w:r>
      <w:r w:rsidR="00E81D6A" w:rsidRPr="008F3033">
        <w:rPr>
          <w:rFonts w:ascii="Calibri" w:hAnsi="Calibri" w:cs="Calibri"/>
          <w:sz w:val="20"/>
          <w:szCs w:val="20"/>
          <w:lang w:val="el-GR"/>
        </w:rPr>
        <w:t xml:space="preserve">(8.4.2026) </w:t>
      </w:r>
      <w:r w:rsidR="00873E0D" w:rsidRPr="008F3033">
        <w:rPr>
          <w:rFonts w:ascii="Calibri" w:hAnsi="Calibri" w:cs="Calibri"/>
          <w:sz w:val="20"/>
          <w:szCs w:val="20"/>
          <w:lang w:val="el-GR"/>
        </w:rPr>
        <w:t xml:space="preserve">στην </w:t>
      </w:r>
      <w:r w:rsidRPr="008F3033">
        <w:rPr>
          <w:rFonts w:ascii="Calibri" w:hAnsi="Calibri" w:cs="Calibri"/>
          <w:b/>
          <w:bCs/>
          <w:sz w:val="20"/>
          <w:szCs w:val="20"/>
          <w:lang w:val="el-GR"/>
        </w:rPr>
        <w:t xml:space="preserve">εταιρεία HELMEPA - Hellenic </w:t>
      </w:r>
      <w:proofErr w:type="spellStart"/>
      <w:r w:rsidRPr="008F3033">
        <w:rPr>
          <w:rFonts w:ascii="Calibri" w:hAnsi="Calibri" w:cs="Calibri"/>
          <w:b/>
          <w:bCs/>
          <w:sz w:val="20"/>
          <w:szCs w:val="20"/>
          <w:lang w:val="el-GR"/>
        </w:rPr>
        <w:t>Marine</w:t>
      </w:r>
      <w:proofErr w:type="spellEnd"/>
      <w:r w:rsidRPr="008F3033">
        <w:rPr>
          <w:rFonts w:ascii="Calibri" w:hAnsi="Calibri" w:cs="Calibri"/>
          <w:b/>
          <w:bCs/>
          <w:sz w:val="20"/>
          <w:szCs w:val="20"/>
          <w:lang w:val="el-GR"/>
        </w:rPr>
        <w:t xml:space="preserve"> </w:t>
      </w:r>
      <w:proofErr w:type="spellStart"/>
      <w:r w:rsidRPr="008F3033">
        <w:rPr>
          <w:rFonts w:ascii="Calibri" w:hAnsi="Calibri" w:cs="Calibri"/>
          <w:b/>
          <w:bCs/>
          <w:sz w:val="20"/>
          <w:szCs w:val="20"/>
          <w:lang w:val="el-GR"/>
        </w:rPr>
        <w:t>Environment</w:t>
      </w:r>
      <w:proofErr w:type="spellEnd"/>
      <w:r w:rsidRPr="008F3033">
        <w:rPr>
          <w:rFonts w:ascii="Calibri" w:hAnsi="Calibri" w:cs="Calibri"/>
          <w:b/>
          <w:bCs/>
          <w:sz w:val="20"/>
          <w:szCs w:val="20"/>
          <w:lang w:val="el-GR"/>
        </w:rPr>
        <w:t xml:space="preserve"> Protection Association</w:t>
      </w:r>
      <w:r w:rsidRPr="008F3033">
        <w:rPr>
          <w:rFonts w:ascii="Calibri" w:hAnsi="Calibri" w:cs="Calibri"/>
          <w:sz w:val="20"/>
          <w:szCs w:val="20"/>
          <w:lang w:val="el-GR"/>
        </w:rPr>
        <w:t xml:space="preserve">, </w:t>
      </w:r>
      <w:r w:rsidR="000A12A2" w:rsidRPr="008F3033">
        <w:rPr>
          <w:rFonts w:ascii="Calibri" w:hAnsi="Calibri" w:cs="Calibri"/>
          <w:sz w:val="20"/>
          <w:szCs w:val="20"/>
          <w:lang w:val="el-GR"/>
        </w:rPr>
        <w:t xml:space="preserve">με στόχο </w:t>
      </w:r>
      <w:r w:rsidRPr="008F3033">
        <w:rPr>
          <w:rFonts w:ascii="Calibri" w:hAnsi="Calibri" w:cs="Calibri"/>
          <w:sz w:val="20"/>
          <w:szCs w:val="20"/>
          <w:lang w:val="el-GR"/>
        </w:rPr>
        <w:t>τη διασύνδεση της ακαδημαϊκής γνώσης με την πρ</w:t>
      </w:r>
      <w:r w:rsidR="00F74C47" w:rsidRPr="008F3033">
        <w:rPr>
          <w:rFonts w:ascii="Calibri" w:hAnsi="Calibri" w:cs="Calibri"/>
          <w:sz w:val="20"/>
          <w:szCs w:val="20"/>
          <w:lang w:val="el-GR"/>
        </w:rPr>
        <w:t>ακτική εφαρμογή</w:t>
      </w:r>
      <w:r w:rsidRPr="008F3033">
        <w:rPr>
          <w:rFonts w:ascii="Calibri" w:hAnsi="Calibri" w:cs="Calibri"/>
          <w:sz w:val="20"/>
          <w:szCs w:val="20"/>
          <w:lang w:val="el-GR"/>
        </w:rPr>
        <w:t>.</w:t>
      </w:r>
    </w:p>
    <w:p w14:paraId="648D03D0" w14:textId="77777777" w:rsidR="00F74C47" w:rsidRPr="008F3033" w:rsidRDefault="00F74C47" w:rsidP="008F3033">
      <w:pPr>
        <w:spacing w:after="0" w:line="240" w:lineRule="auto"/>
        <w:contextualSpacing/>
        <w:jc w:val="both"/>
        <w:rPr>
          <w:rFonts w:ascii="Calibri" w:hAnsi="Calibri" w:cs="Calibri"/>
          <w:sz w:val="20"/>
          <w:szCs w:val="20"/>
          <w:lang w:val="el-GR"/>
        </w:rPr>
      </w:pPr>
    </w:p>
    <w:p w14:paraId="6C66EBC8" w14:textId="016CD16F" w:rsidR="00C44181" w:rsidRPr="008F3033" w:rsidRDefault="00C44181" w:rsidP="008F3033">
      <w:pPr>
        <w:spacing w:after="0" w:line="240" w:lineRule="auto"/>
        <w:contextualSpacing/>
        <w:jc w:val="both"/>
        <w:rPr>
          <w:rFonts w:ascii="Calibri" w:hAnsi="Calibri" w:cs="Calibri"/>
          <w:b/>
          <w:bCs/>
          <w:sz w:val="20"/>
          <w:szCs w:val="20"/>
          <w:lang w:val="el-GR"/>
        </w:rPr>
      </w:pPr>
      <w:r w:rsidRPr="008F3033">
        <w:rPr>
          <w:rFonts w:ascii="Calibri" w:hAnsi="Calibri" w:cs="Calibri"/>
          <w:b/>
          <w:bCs/>
          <w:sz w:val="20"/>
          <w:szCs w:val="20"/>
          <w:lang w:val="el-GR"/>
        </w:rPr>
        <w:t>Την εκπαιδευτική επίσκεψη οργάνωσ</w:t>
      </w:r>
      <w:r w:rsidR="00245A26" w:rsidRPr="008F3033">
        <w:rPr>
          <w:rFonts w:ascii="Calibri" w:hAnsi="Calibri" w:cs="Calibri"/>
          <w:b/>
          <w:bCs/>
          <w:sz w:val="20"/>
          <w:szCs w:val="20"/>
          <w:lang w:val="el-GR"/>
        </w:rPr>
        <w:t>ε</w:t>
      </w:r>
      <w:r w:rsidRPr="008F3033">
        <w:rPr>
          <w:rFonts w:ascii="Calibri" w:hAnsi="Calibri" w:cs="Calibri"/>
          <w:b/>
          <w:bCs/>
          <w:sz w:val="20"/>
          <w:szCs w:val="20"/>
          <w:lang w:val="el-GR"/>
        </w:rPr>
        <w:t xml:space="preserve"> </w:t>
      </w:r>
      <w:r w:rsidR="00245A26" w:rsidRPr="008F3033">
        <w:rPr>
          <w:rFonts w:ascii="Calibri" w:hAnsi="Calibri" w:cs="Calibri"/>
          <w:b/>
          <w:bCs/>
          <w:sz w:val="20"/>
          <w:szCs w:val="20"/>
          <w:lang w:val="el-GR"/>
        </w:rPr>
        <w:t xml:space="preserve">και συνόδευσε </w:t>
      </w:r>
      <w:r w:rsidRPr="008F3033">
        <w:rPr>
          <w:rFonts w:ascii="Calibri" w:hAnsi="Calibri" w:cs="Calibri"/>
          <w:b/>
          <w:bCs/>
          <w:sz w:val="20"/>
          <w:szCs w:val="20"/>
          <w:lang w:val="el-GR"/>
        </w:rPr>
        <w:t xml:space="preserve">η </w:t>
      </w:r>
      <w:r w:rsidR="00245A26" w:rsidRPr="008F3033">
        <w:rPr>
          <w:rFonts w:ascii="Calibri" w:hAnsi="Calibri" w:cs="Calibri"/>
          <w:b/>
          <w:bCs/>
          <w:sz w:val="20"/>
          <w:szCs w:val="20"/>
          <w:lang w:val="el-GR"/>
        </w:rPr>
        <w:t>Επίκουρη</w:t>
      </w:r>
      <w:r w:rsidRPr="008F3033">
        <w:rPr>
          <w:rFonts w:ascii="Calibri" w:hAnsi="Calibri" w:cs="Calibri"/>
          <w:b/>
          <w:bCs/>
          <w:sz w:val="20"/>
          <w:szCs w:val="20"/>
          <w:lang w:val="el-GR"/>
        </w:rPr>
        <w:t xml:space="preserve"> Καθηγήτρια του Τμήματος ΔΙΛΙΝ κα Κατερίνα Κ</w:t>
      </w:r>
      <w:r w:rsidR="0079062B" w:rsidRPr="008F3033">
        <w:rPr>
          <w:rFonts w:ascii="Calibri" w:hAnsi="Calibri" w:cs="Calibri"/>
          <w:b/>
          <w:bCs/>
          <w:sz w:val="20"/>
          <w:szCs w:val="20"/>
          <w:lang w:val="el-GR"/>
        </w:rPr>
        <w:t>α</w:t>
      </w:r>
      <w:r w:rsidRPr="008F3033">
        <w:rPr>
          <w:rFonts w:ascii="Calibri" w:hAnsi="Calibri" w:cs="Calibri"/>
          <w:b/>
          <w:bCs/>
          <w:sz w:val="20"/>
          <w:szCs w:val="20"/>
          <w:lang w:val="el-GR"/>
        </w:rPr>
        <w:t>ρδιτσ</w:t>
      </w:r>
      <w:r w:rsidR="0079062B" w:rsidRPr="008F3033">
        <w:rPr>
          <w:rFonts w:ascii="Calibri" w:hAnsi="Calibri" w:cs="Calibri"/>
          <w:b/>
          <w:bCs/>
          <w:sz w:val="20"/>
          <w:szCs w:val="20"/>
          <w:lang w:val="el-GR"/>
        </w:rPr>
        <w:t>ά,</w:t>
      </w:r>
      <w:r w:rsidRPr="008F3033">
        <w:rPr>
          <w:rFonts w:ascii="Calibri" w:hAnsi="Calibri" w:cs="Calibri"/>
          <w:b/>
          <w:bCs/>
          <w:sz w:val="20"/>
          <w:szCs w:val="20"/>
          <w:lang w:val="el-GR"/>
        </w:rPr>
        <w:t xml:space="preserve"> </w:t>
      </w:r>
      <w:r w:rsidR="00245A26" w:rsidRPr="008F3033">
        <w:rPr>
          <w:rFonts w:ascii="Calibri" w:hAnsi="Calibri" w:cs="Calibri"/>
          <w:b/>
          <w:bCs/>
          <w:sz w:val="20"/>
          <w:szCs w:val="20"/>
          <w:lang w:val="el-GR"/>
        </w:rPr>
        <w:t>με εξειδίκευση στην ‘Ωκεανογραφία και Διαχείριση της Παράκτιας Ζώνης</w:t>
      </w:r>
      <w:r w:rsidR="0088683C" w:rsidRPr="008F3033">
        <w:rPr>
          <w:rFonts w:ascii="Calibri" w:hAnsi="Calibri" w:cs="Calibri"/>
          <w:b/>
          <w:bCs/>
          <w:sz w:val="20"/>
          <w:szCs w:val="20"/>
          <w:lang w:val="el-GR"/>
        </w:rPr>
        <w:t>’</w:t>
      </w:r>
      <w:r w:rsidR="007D23D6" w:rsidRPr="008F3033">
        <w:rPr>
          <w:rFonts w:ascii="Calibri" w:hAnsi="Calibri" w:cs="Calibri"/>
          <w:b/>
          <w:bCs/>
          <w:sz w:val="20"/>
          <w:szCs w:val="20"/>
          <w:lang w:val="el-GR"/>
        </w:rPr>
        <w:t xml:space="preserve">, σε συνεργασία με την </w:t>
      </w:r>
      <w:r w:rsidR="00153BD5" w:rsidRPr="008F3033">
        <w:rPr>
          <w:rFonts w:ascii="Calibri" w:hAnsi="Calibri" w:cs="Calibri"/>
          <w:b/>
          <w:bCs/>
          <w:sz w:val="20"/>
          <w:szCs w:val="20"/>
          <w:lang w:val="el-GR"/>
        </w:rPr>
        <w:t>Εντεταλμένη Δ</w:t>
      </w:r>
      <w:r w:rsidR="007D23D6" w:rsidRPr="008F3033">
        <w:rPr>
          <w:rFonts w:ascii="Calibri" w:hAnsi="Calibri" w:cs="Calibri"/>
          <w:b/>
          <w:bCs/>
          <w:sz w:val="20"/>
          <w:szCs w:val="20"/>
          <w:lang w:val="el-GR"/>
        </w:rPr>
        <w:t xml:space="preserve">ιδάσκουσα και </w:t>
      </w:r>
      <w:r w:rsidR="00153BD5" w:rsidRPr="008F3033">
        <w:rPr>
          <w:rFonts w:ascii="Calibri" w:hAnsi="Calibri" w:cs="Calibri"/>
          <w:b/>
          <w:bCs/>
          <w:sz w:val="20"/>
          <w:szCs w:val="20"/>
          <w:lang w:val="el-GR"/>
        </w:rPr>
        <w:t>Ε</w:t>
      </w:r>
      <w:r w:rsidR="007D23D6" w:rsidRPr="008F3033">
        <w:rPr>
          <w:rFonts w:ascii="Calibri" w:hAnsi="Calibri" w:cs="Calibri"/>
          <w:b/>
          <w:bCs/>
          <w:sz w:val="20"/>
          <w:szCs w:val="20"/>
          <w:lang w:val="el-GR"/>
        </w:rPr>
        <w:t xml:space="preserve">ρευνητική </w:t>
      </w:r>
      <w:r w:rsidR="00153BD5" w:rsidRPr="008F3033">
        <w:rPr>
          <w:rFonts w:ascii="Calibri" w:hAnsi="Calibri" w:cs="Calibri"/>
          <w:b/>
          <w:bCs/>
          <w:sz w:val="20"/>
          <w:szCs w:val="20"/>
          <w:lang w:val="el-GR"/>
        </w:rPr>
        <w:t>Σ</w:t>
      </w:r>
      <w:r w:rsidR="007D23D6" w:rsidRPr="008F3033">
        <w:rPr>
          <w:rFonts w:ascii="Calibri" w:hAnsi="Calibri" w:cs="Calibri"/>
          <w:b/>
          <w:bCs/>
          <w:sz w:val="20"/>
          <w:szCs w:val="20"/>
          <w:lang w:val="el-GR"/>
        </w:rPr>
        <w:t xml:space="preserve">υνεργάτιδα του Τμήματος </w:t>
      </w:r>
      <w:r w:rsidR="00FC2048" w:rsidRPr="008F3033">
        <w:rPr>
          <w:rFonts w:ascii="Calibri" w:hAnsi="Calibri" w:cs="Calibri"/>
          <w:b/>
          <w:bCs/>
          <w:sz w:val="20"/>
          <w:szCs w:val="20"/>
          <w:lang w:val="el-GR"/>
        </w:rPr>
        <w:t>Δρ.</w:t>
      </w:r>
      <w:r w:rsidR="007D23D6" w:rsidRPr="008F3033">
        <w:rPr>
          <w:rFonts w:ascii="Calibri" w:hAnsi="Calibri" w:cs="Calibri"/>
          <w:b/>
          <w:bCs/>
          <w:sz w:val="20"/>
          <w:szCs w:val="20"/>
          <w:lang w:val="el-GR"/>
        </w:rPr>
        <w:t xml:space="preserve"> Θεοδώρα Παραμάνα. </w:t>
      </w:r>
    </w:p>
    <w:p w14:paraId="242DDABB" w14:textId="77777777" w:rsidR="00C44181" w:rsidRPr="008F3033" w:rsidRDefault="00C44181" w:rsidP="008F3033">
      <w:pPr>
        <w:spacing w:after="0" w:line="240" w:lineRule="auto"/>
        <w:contextualSpacing/>
        <w:jc w:val="both"/>
        <w:rPr>
          <w:rFonts w:ascii="Calibri" w:hAnsi="Calibri" w:cs="Calibri"/>
          <w:sz w:val="20"/>
          <w:szCs w:val="20"/>
          <w:lang w:val="el-GR"/>
        </w:rPr>
      </w:pPr>
    </w:p>
    <w:p w14:paraId="4BD213BC" w14:textId="1C13D7AE" w:rsidR="00734BDA" w:rsidRPr="008F3033" w:rsidRDefault="00734BDA" w:rsidP="008F3033">
      <w:pPr>
        <w:spacing w:after="0" w:line="240" w:lineRule="auto"/>
        <w:contextualSpacing/>
        <w:jc w:val="both"/>
        <w:rPr>
          <w:rFonts w:ascii="Calibri" w:hAnsi="Calibri" w:cs="Calibri"/>
          <w:sz w:val="20"/>
          <w:szCs w:val="20"/>
          <w:lang w:val="el-GR"/>
        </w:rPr>
      </w:pPr>
      <w:r w:rsidRPr="008F3033">
        <w:rPr>
          <w:rFonts w:ascii="Calibri" w:hAnsi="Calibri" w:cs="Calibri"/>
          <w:sz w:val="20"/>
          <w:szCs w:val="20"/>
          <w:lang w:val="el-GR"/>
        </w:rPr>
        <w:t xml:space="preserve">Η εκπαιδευτική επίσκεψη πραγματοποιήθηκε στο πλαίσιο της πρακτικής διδασκαλίας των μαθημάτων </w:t>
      </w:r>
      <w:r w:rsidRPr="008F3033">
        <w:rPr>
          <w:rFonts w:ascii="Calibri" w:hAnsi="Calibri" w:cs="Calibri"/>
          <w:b/>
          <w:bCs/>
          <w:sz w:val="20"/>
          <w:szCs w:val="20"/>
          <w:lang w:val="el-GR"/>
        </w:rPr>
        <w:t>‘Διαχείριση Θαλάσσιας Ρύπανσης’</w:t>
      </w:r>
      <w:r w:rsidRPr="008F3033">
        <w:rPr>
          <w:rFonts w:ascii="Calibri" w:hAnsi="Calibri" w:cs="Calibri"/>
          <w:sz w:val="20"/>
          <w:szCs w:val="20"/>
          <w:lang w:val="el-GR"/>
        </w:rPr>
        <w:t xml:space="preserve"> και </w:t>
      </w:r>
      <w:r w:rsidRPr="008F3033">
        <w:rPr>
          <w:rFonts w:ascii="Calibri" w:hAnsi="Calibri" w:cs="Calibri"/>
          <w:b/>
          <w:bCs/>
          <w:sz w:val="20"/>
          <w:szCs w:val="20"/>
          <w:lang w:val="el-GR"/>
        </w:rPr>
        <w:t xml:space="preserve">‘Γαλάζια Ανάπτυξη και </w:t>
      </w:r>
      <w:proofErr w:type="spellStart"/>
      <w:r w:rsidRPr="008F3033">
        <w:rPr>
          <w:rFonts w:ascii="Calibri" w:hAnsi="Calibri" w:cs="Calibri"/>
          <w:b/>
          <w:bCs/>
          <w:sz w:val="20"/>
          <w:szCs w:val="20"/>
          <w:lang w:val="el-GR"/>
        </w:rPr>
        <w:t>Αειφορία</w:t>
      </w:r>
      <w:proofErr w:type="spellEnd"/>
      <w:r w:rsidRPr="008F3033">
        <w:rPr>
          <w:rFonts w:ascii="Calibri" w:hAnsi="Calibri" w:cs="Calibri"/>
          <w:b/>
          <w:bCs/>
          <w:sz w:val="20"/>
          <w:szCs w:val="20"/>
          <w:lang w:val="el-GR"/>
        </w:rPr>
        <w:t>: Τεχνολογίες και Πολιτικές’</w:t>
      </w:r>
      <w:r w:rsidRPr="008F3033">
        <w:rPr>
          <w:rFonts w:ascii="Calibri" w:hAnsi="Calibri" w:cs="Calibri"/>
          <w:sz w:val="20"/>
          <w:szCs w:val="20"/>
          <w:lang w:val="el-GR"/>
        </w:rPr>
        <w:t xml:space="preserve">, διδάσκουσες των οποίων είναι, αντίστοιχα, η </w:t>
      </w:r>
      <w:proofErr w:type="spellStart"/>
      <w:r w:rsidR="00F8066C" w:rsidRPr="008F3033">
        <w:rPr>
          <w:rFonts w:ascii="Calibri" w:hAnsi="Calibri" w:cs="Calibri"/>
          <w:sz w:val="20"/>
          <w:szCs w:val="20"/>
          <w:lang w:val="el-GR"/>
        </w:rPr>
        <w:t>Επικ</w:t>
      </w:r>
      <w:proofErr w:type="spellEnd"/>
      <w:r w:rsidR="00F8066C" w:rsidRPr="008F3033">
        <w:rPr>
          <w:rFonts w:ascii="Calibri" w:hAnsi="Calibri" w:cs="Calibri"/>
          <w:sz w:val="20"/>
          <w:szCs w:val="20"/>
          <w:lang w:val="el-GR"/>
        </w:rPr>
        <w:t>. Καθηγήτρια κ</w:t>
      </w:r>
      <w:r w:rsidRPr="008F3033">
        <w:rPr>
          <w:rFonts w:ascii="Calibri" w:hAnsi="Calibri" w:cs="Calibri"/>
          <w:sz w:val="20"/>
          <w:szCs w:val="20"/>
          <w:lang w:val="el-GR"/>
        </w:rPr>
        <w:t>α</w:t>
      </w:r>
      <w:r w:rsidRPr="008F3033">
        <w:rPr>
          <w:rFonts w:ascii="Calibri" w:hAnsi="Calibri" w:cs="Calibri"/>
          <w:b/>
          <w:bCs/>
          <w:sz w:val="20"/>
          <w:szCs w:val="20"/>
          <w:lang w:val="el-GR"/>
        </w:rPr>
        <w:t xml:space="preserve"> Κατερίνα Καρδιτσά </w:t>
      </w:r>
      <w:r w:rsidRPr="008F3033">
        <w:rPr>
          <w:rFonts w:ascii="Calibri" w:hAnsi="Calibri" w:cs="Calibri"/>
          <w:sz w:val="20"/>
          <w:szCs w:val="20"/>
          <w:lang w:val="el-GR"/>
        </w:rPr>
        <w:t xml:space="preserve">και </w:t>
      </w:r>
      <w:r w:rsidR="00F8066C" w:rsidRPr="008F3033">
        <w:rPr>
          <w:rFonts w:ascii="Calibri" w:hAnsi="Calibri" w:cs="Calibri"/>
          <w:sz w:val="20"/>
          <w:szCs w:val="20"/>
          <w:lang w:val="el-GR"/>
        </w:rPr>
        <w:t>η</w:t>
      </w:r>
      <w:r w:rsidR="00F8066C" w:rsidRPr="008F3033">
        <w:rPr>
          <w:rFonts w:ascii="Calibri" w:hAnsi="Calibri" w:cs="Calibri"/>
          <w:b/>
          <w:bCs/>
          <w:sz w:val="20"/>
          <w:szCs w:val="20"/>
          <w:lang w:val="el-GR"/>
        </w:rPr>
        <w:t xml:space="preserve"> </w:t>
      </w:r>
      <w:r w:rsidRPr="008F3033">
        <w:rPr>
          <w:rFonts w:ascii="Calibri" w:hAnsi="Calibri" w:cs="Calibri"/>
          <w:b/>
          <w:bCs/>
          <w:sz w:val="20"/>
          <w:szCs w:val="20"/>
          <w:lang w:val="el-GR"/>
        </w:rPr>
        <w:t>Δρ. Θεοδώρα Παραμάνα</w:t>
      </w:r>
      <w:r w:rsidRPr="008F3033">
        <w:rPr>
          <w:rFonts w:ascii="Calibri" w:hAnsi="Calibri" w:cs="Calibri"/>
          <w:sz w:val="20"/>
          <w:szCs w:val="20"/>
          <w:lang w:val="el-GR"/>
        </w:rPr>
        <w:t xml:space="preserve">. </w:t>
      </w:r>
    </w:p>
    <w:p w14:paraId="2342916F" w14:textId="77777777" w:rsidR="00734BDA" w:rsidRPr="008F3033" w:rsidRDefault="00734BDA" w:rsidP="008F3033">
      <w:pPr>
        <w:spacing w:after="0" w:line="240" w:lineRule="auto"/>
        <w:contextualSpacing/>
        <w:jc w:val="both"/>
        <w:rPr>
          <w:rFonts w:ascii="Calibri" w:hAnsi="Calibri" w:cs="Calibri"/>
          <w:sz w:val="20"/>
          <w:szCs w:val="20"/>
          <w:lang w:val="el-GR"/>
        </w:rPr>
      </w:pPr>
    </w:p>
    <w:p w14:paraId="470275C0" w14:textId="5BFECA97" w:rsidR="00AB5875" w:rsidRPr="008F3033" w:rsidRDefault="00AB5875" w:rsidP="008F3033">
      <w:pPr>
        <w:spacing w:after="0" w:line="240" w:lineRule="auto"/>
        <w:contextualSpacing/>
        <w:jc w:val="both"/>
        <w:rPr>
          <w:rFonts w:ascii="Calibri" w:hAnsi="Calibri" w:cs="Calibri"/>
          <w:sz w:val="20"/>
          <w:szCs w:val="20"/>
          <w:lang w:val="el-GR"/>
        </w:rPr>
      </w:pPr>
      <w:r w:rsidRPr="008F3033">
        <w:rPr>
          <w:rFonts w:ascii="Calibri" w:hAnsi="Calibri" w:cs="Calibri"/>
          <w:sz w:val="20"/>
          <w:szCs w:val="20"/>
          <w:lang w:val="el-GR"/>
        </w:rPr>
        <w:t>Κατά τη διάρκεια της ε</w:t>
      </w:r>
      <w:r w:rsidR="005D5B87" w:rsidRPr="008F3033">
        <w:rPr>
          <w:rFonts w:ascii="Calibri" w:hAnsi="Calibri" w:cs="Calibri"/>
          <w:sz w:val="20"/>
          <w:szCs w:val="20"/>
          <w:lang w:val="el-GR"/>
        </w:rPr>
        <w:t>κπαιδευτικής ε</w:t>
      </w:r>
      <w:r w:rsidRPr="008F3033">
        <w:rPr>
          <w:rFonts w:ascii="Calibri" w:hAnsi="Calibri" w:cs="Calibri"/>
          <w:sz w:val="20"/>
          <w:szCs w:val="20"/>
          <w:lang w:val="el-GR"/>
        </w:rPr>
        <w:t>πίσκεψης, οι φοιτητές</w:t>
      </w:r>
      <w:r w:rsidR="005D5B87" w:rsidRPr="008F3033">
        <w:rPr>
          <w:rFonts w:ascii="Calibri" w:hAnsi="Calibri" w:cs="Calibri"/>
          <w:sz w:val="20"/>
          <w:szCs w:val="20"/>
          <w:lang w:val="el-GR"/>
        </w:rPr>
        <w:t>/</w:t>
      </w:r>
      <w:proofErr w:type="spellStart"/>
      <w:r w:rsidR="005D5B87" w:rsidRPr="008F3033">
        <w:rPr>
          <w:rFonts w:ascii="Calibri" w:hAnsi="Calibri" w:cs="Calibri"/>
          <w:sz w:val="20"/>
          <w:szCs w:val="20"/>
          <w:lang w:val="el-GR"/>
        </w:rPr>
        <w:t>ριες</w:t>
      </w:r>
      <w:proofErr w:type="spellEnd"/>
      <w:r w:rsidRPr="008F3033">
        <w:rPr>
          <w:rFonts w:ascii="Calibri" w:hAnsi="Calibri" w:cs="Calibri"/>
          <w:sz w:val="20"/>
          <w:szCs w:val="20"/>
          <w:lang w:val="el-GR"/>
        </w:rPr>
        <w:t xml:space="preserve"> είχαν την ευκαιρία να έρθουν σε άμεση επαφή με κρίσιμα ζητήματα που αφορούν </w:t>
      </w:r>
      <w:r w:rsidR="005D5B87" w:rsidRPr="008F3033">
        <w:rPr>
          <w:rFonts w:ascii="Calibri" w:hAnsi="Calibri" w:cs="Calibri"/>
          <w:sz w:val="20"/>
          <w:szCs w:val="20"/>
          <w:lang w:val="el-GR"/>
        </w:rPr>
        <w:t>σ</w:t>
      </w:r>
      <w:r w:rsidRPr="008F3033">
        <w:rPr>
          <w:rFonts w:ascii="Calibri" w:hAnsi="Calibri" w:cs="Calibri"/>
          <w:sz w:val="20"/>
          <w:szCs w:val="20"/>
          <w:lang w:val="el-GR"/>
        </w:rPr>
        <w:t xml:space="preserve">το θαλάσσιο περιβάλλον και </w:t>
      </w:r>
      <w:r w:rsidR="005D5B87" w:rsidRPr="008F3033">
        <w:rPr>
          <w:rFonts w:ascii="Calibri" w:hAnsi="Calibri" w:cs="Calibri"/>
          <w:sz w:val="20"/>
          <w:szCs w:val="20"/>
          <w:lang w:val="el-GR"/>
        </w:rPr>
        <w:t>σ</w:t>
      </w:r>
      <w:r w:rsidRPr="008F3033">
        <w:rPr>
          <w:rFonts w:ascii="Calibri" w:hAnsi="Calibri" w:cs="Calibri"/>
          <w:sz w:val="20"/>
          <w:szCs w:val="20"/>
          <w:lang w:val="el-GR"/>
        </w:rPr>
        <w:t xml:space="preserve">τη σύγχρονη ναυτιλία. Μέσα από στοχευμένες παρουσιάσεις και διαδραστικές δραστηριότητες, ενημερώθηκαν για τις βασικές προκλήσεις που αντιμετωπίζει σήμερα ο ναυτιλιακός κλάδος, με ιδιαίτερη έμφαση στη βιωσιμότητα, </w:t>
      </w:r>
      <w:r w:rsidR="009657AF" w:rsidRPr="008F3033">
        <w:rPr>
          <w:rFonts w:ascii="Calibri" w:hAnsi="Calibri" w:cs="Calibri"/>
          <w:sz w:val="20"/>
          <w:szCs w:val="20"/>
          <w:lang w:val="el-GR"/>
        </w:rPr>
        <w:t xml:space="preserve">τις πολιτικές </w:t>
      </w:r>
      <w:r w:rsidRPr="008F3033">
        <w:rPr>
          <w:rFonts w:ascii="Calibri" w:hAnsi="Calibri" w:cs="Calibri"/>
          <w:sz w:val="20"/>
          <w:szCs w:val="20"/>
          <w:lang w:val="el-GR"/>
        </w:rPr>
        <w:t>περιβαλλοντική</w:t>
      </w:r>
      <w:r w:rsidR="009657AF" w:rsidRPr="008F3033">
        <w:rPr>
          <w:rFonts w:ascii="Calibri" w:hAnsi="Calibri" w:cs="Calibri"/>
          <w:sz w:val="20"/>
          <w:szCs w:val="20"/>
          <w:lang w:val="el-GR"/>
        </w:rPr>
        <w:t>ς</w:t>
      </w:r>
      <w:r w:rsidRPr="008F3033">
        <w:rPr>
          <w:rFonts w:ascii="Calibri" w:hAnsi="Calibri" w:cs="Calibri"/>
          <w:sz w:val="20"/>
          <w:szCs w:val="20"/>
          <w:lang w:val="el-GR"/>
        </w:rPr>
        <w:t xml:space="preserve"> προστασία</w:t>
      </w:r>
      <w:r w:rsidR="009657AF" w:rsidRPr="008F3033">
        <w:rPr>
          <w:rFonts w:ascii="Calibri" w:hAnsi="Calibri" w:cs="Calibri"/>
          <w:sz w:val="20"/>
          <w:szCs w:val="20"/>
          <w:lang w:val="el-GR"/>
        </w:rPr>
        <w:t>ς</w:t>
      </w:r>
      <w:r w:rsidRPr="008F3033">
        <w:rPr>
          <w:rFonts w:ascii="Calibri" w:hAnsi="Calibri" w:cs="Calibri"/>
          <w:sz w:val="20"/>
          <w:szCs w:val="20"/>
          <w:lang w:val="el-GR"/>
        </w:rPr>
        <w:t xml:space="preserve"> και την ανάγκη υιοθέτησης υπεύθυνων πρακτικών</w:t>
      </w:r>
      <w:r w:rsidR="006D382C" w:rsidRPr="008F3033">
        <w:rPr>
          <w:rFonts w:ascii="Calibri" w:hAnsi="Calibri" w:cs="Calibri"/>
          <w:sz w:val="20"/>
          <w:szCs w:val="20"/>
          <w:lang w:val="el-GR"/>
        </w:rPr>
        <w:t xml:space="preserve"> σε ατομικό και συλλογικό επίπεδο</w:t>
      </w:r>
      <w:r w:rsidRPr="008F3033">
        <w:rPr>
          <w:rFonts w:ascii="Calibri" w:hAnsi="Calibri" w:cs="Calibri"/>
          <w:sz w:val="20"/>
          <w:szCs w:val="20"/>
          <w:lang w:val="el-GR"/>
        </w:rPr>
        <w:t>.</w:t>
      </w:r>
    </w:p>
    <w:p w14:paraId="6EF959B6" w14:textId="77777777" w:rsidR="005D5B87" w:rsidRPr="008F3033" w:rsidRDefault="005D5B87" w:rsidP="008F3033">
      <w:pPr>
        <w:spacing w:after="0" w:line="240" w:lineRule="auto"/>
        <w:contextualSpacing/>
        <w:jc w:val="both"/>
        <w:rPr>
          <w:rFonts w:ascii="Calibri" w:hAnsi="Calibri" w:cs="Calibri"/>
          <w:sz w:val="20"/>
          <w:szCs w:val="20"/>
          <w:lang w:val="el-GR"/>
        </w:rPr>
      </w:pPr>
    </w:p>
    <w:p w14:paraId="446C2FB9" w14:textId="0599CFA2" w:rsidR="00AB5875" w:rsidRPr="008F3033" w:rsidRDefault="005D5B87" w:rsidP="008F3033">
      <w:pPr>
        <w:spacing w:after="0" w:line="240" w:lineRule="auto"/>
        <w:contextualSpacing/>
        <w:jc w:val="both"/>
        <w:rPr>
          <w:rFonts w:ascii="Calibri" w:hAnsi="Calibri" w:cs="Calibri"/>
          <w:sz w:val="20"/>
          <w:szCs w:val="20"/>
          <w:lang w:val="el-GR"/>
        </w:rPr>
      </w:pPr>
      <w:r w:rsidRPr="008F3033">
        <w:rPr>
          <w:rFonts w:ascii="Calibri" w:hAnsi="Calibri" w:cs="Calibri"/>
          <w:sz w:val="20"/>
          <w:szCs w:val="20"/>
          <w:lang w:val="el-GR"/>
        </w:rPr>
        <w:t xml:space="preserve">Οι </w:t>
      </w:r>
      <w:r w:rsidR="009657AF" w:rsidRPr="008F3033">
        <w:rPr>
          <w:rFonts w:ascii="Calibri" w:hAnsi="Calibri" w:cs="Calibri"/>
          <w:sz w:val="20"/>
          <w:szCs w:val="20"/>
          <w:lang w:val="el-GR"/>
        </w:rPr>
        <w:t>φοιτητές</w:t>
      </w:r>
      <w:r w:rsidR="00602A41" w:rsidRPr="008F3033">
        <w:rPr>
          <w:rFonts w:ascii="Calibri" w:hAnsi="Calibri" w:cs="Calibri"/>
          <w:sz w:val="20"/>
          <w:szCs w:val="20"/>
          <w:lang w:val="el-GR"/>
        </w:rPr>
        <w:t>/</w:t>
      </w:r>
      <w:proofErr w:type="spellStart"/>
      <w:r w:rsidR="00602A41" w:rsidRPr="008F3033">
        <w:rPr>
          <w:rFonts w:ascii="Calibri" w:hAnsi="Calibri" w:cs="Calibri"/>
          <w:sz w:val="20"/>
          <w:szCs w:val="20"/>
          <w:lang w:val="el-GR"/>
        </w:rPr>
        <w:t>ριες</w:t>
      </w:r>
      <w:proofErr w:type="spellEnd"/>
      <w:r w:rsidR="00602A41" w:rsidRPr="008F3033">
        <w:rPr>
          <w:rFonts w:ascii="Calibri" w:hAnsi="Calibri" w:cs="Calibri"/>
          <w:sz w:val="20"/>
          <w:szCs w:val="20"/>
          <w:lang w:val="el-GR"/>
        </w:rPr>
        <w:t xml:space="preserve"> </w:t>
      </w:r>
      <w:r w:rsidR="009657AF" w:rsidRPr="008F3033">
        <w:rPr>
          <w:rFonts w:ascii="Calibri" w:hAnsi="Calibri" w:cs="Calibri"/>
          <w:sz w:val="20"/>
          <w:szCs w:val="20"/>
          <w:lang w:val="el-GR"/>
        </w:rPr>
        <w:t>ενημερώθηκαν</w:t>
      </w:r>
      <w:r w:rsidR="00A803CF" w:rsidRPr="008F3033">
        <w:rPr>
          <w:rFonts w:ascii="Calibri" w:hAnsi="Calibri" w:cs="Calibri"/>
          <w:sz w:val="20"/>
          <w:szCs w:val="20"/>
          <w:lang w:val="el-GR"/>
        </w:rPr>
        <w:t>, επίσης,</w:t>
      </w:r>
      <w:r w:rsidRPr="008F3033">
        <w:rPr>
          <w:rFonts w:ascii="Calibri" w:hAnsi="Calibri" w:cs="Calibri"/>
          <w:sz w:val="20"/>
          <w:szCs w:val="20"/>
          <w:lang w:val="el-GR"/>
        </w:rPr>
        <w:t xml:space="preserve"> </w:t>
      </w:r>
      <w:r w:rsidR="009657AF" w:rsidRPr="008F3033">
        <w:rPr>
          <w:rFonts w:ascii="Calibri" w:hAnsi="Calibri" w:cs="Calibri"/>
          <w:sz w:val="20"/>
          <w:szCs w:val="20"/>
          <w:lang w:val="el-GR"/>
        </w:rPr>
        <w:t>για</w:t>
      </w:r>
      <w:r w:rsidR="00AB5875" w:rsidRPr="008F3033">
        <w:rPr>
          <w:rFonts w:ascii="Calibri" w:hAnsi="Calibri" w:cs="Calibri"/>
          <w:sz w:val="20"/>
          <w:szCs w:val="20"/>
          <w:lang w:val="el-GR"/>
        </w:rPr>
        <w:t xml:space="preserve"> τη δράση </w:t>
      </w:r>
      <w:r w:rsidRPr="008F3033">
        <w:rPr>
          <w:rFonts w:ascii="Calibri" w:hAnsi="Calibri" w:cs="Calibri"/>
          <w:sz w:val="20"/>
          <w:szCs w:val="20"/>
          <w:lang w:val="el-GR"/>
        </w:rPr>
        <w:t>‘</w:t>
      </w:r>
      <w:proofErr w:type="spellStart"/>
      <w:r w:rsidR="00AB5875" w:rsidRPr="008F3033">
        <w:rPr>
          <w:rFonts w:ascii="Calibri" w:hAnsi="Calibri" w:cs="Calibri"/>
          <w:b/>
          <w:bCs/>
          <w:sz w:val="20"/>
          <w:szCs w:val="20"/>
          <w:lang w:val="el-GR"/>
        </w:rPr>
        <w:t>Pledges</w:t>
      </w:r>
      <w:proofErr w:type="spellEnd"/>
      <w:r w:rsidR="00AB5875" w:rsidRPr="008F3033">
        <w:rPr>
          <w:rFonts w:ascii="Calibri" w:hAnsi="Calibri" w:cs="Calibri"/>
          <w:b/>
          <w:bCs/>
          <w:sz w:val="20"/>
          <w:szCs w:val="20"/>
          <w:lang w:val="el-GR"/>
        </w:rPr>
        <w:t xml:space="preserve"> for the Sea</w:t>
      </w:r>
      <w:r w:rsidRPr="008F3033">
        <w:rPr>
          <w:rFonts w:ascii="Calibri" w:hAnsi="Calibri" w:cs="Calibri"/>
          <w:b/>
          <w:bCs/>
          <w:sz w:val="20"/>
          <w:szCs w:val="20"/>
          <w:lang w:val="el-GR"/>
        </w:rPr>
        <w:t>’</w:t>
      </w:r>
      <w:r w:rsidR="00AB5875" w:rsidRPr="008F3033">
        <w:rPr>
          <w:rFonts w:ascii="Calibri" w:hAnsi="Calibri" w:cs="Calibri"/>
          <w:sz w:val="20"/>
          <w:szCs w:val="20"/>
          <w:lang w:val="el-GR"/>
        </w:rPr>
        <w:t xml:space="preserve">, </w:t>
      </w:r>
      <w:r w:rsidR="009657AF" w:rsidRPr="008F3033">
        <w:rPr>
          <w:rFonts w:ascii="Calibri" w:hAnsi="Calibri" w:cs="Calibri"/>
          <w:sz w:val="20"/>
          <w:szCs w:val="20"/>
          <w:lang w:val="el-GR"/>
        </w:rPr>
        <w:t>η οποία ενθαρρύνει την προσωπική δέσμευση για την προστασία των θαλασσών</w:t>
      </w:r>
      <w:r w:rsidR="00724D91" w:rsidRPr="008F3033">
        <w:rPr>
          <w:rFonts w:ascii="Calibri" w:hAnsi="Calibri" w:cs="Calibri"/>
          <w:sz w:val="20"/>
          <w:szCs w:val="20"/>
          <w:lang w:val="el-GR"/>
        </w:rPr>
        <w:t>. Κ</w:t>
      </w:r>
      <w:r w:rsidR="009657AF" w:rsidRPr="008F3033">
        <w:rPr>
          <w:rFonts w:ascii="Calibri" w:hAnsi="Calibri" w:cs="Calibri"/>
          <w:sz w:val="20"/>
          <w:szCs w:val="20"/>
          <w:lang w:val="el-GR"/>
        </w:rPr>
        <w:t>ατανόησαν</w:t>
      </w:r>
      <w:r w:rsidR="00724D91" w:rsidRPr="008F3033">
        <w:rPr>
          <w:rFonts w:ascii="Calibri" w:hAnsi="Calibri" w:cs="Calibri"/>
          <w:sz w:val="20"/>
          <w:szCs w:val="20"/>
          <w:lang w:val="el-GR"/>
        </w:rPr>
        <w:t>, ακόμα,</w:t>
      </w:r>
      <w:r w:rsidR="009657AF" w:rsidRPr="008F3033">
        <w:rPr>
          <w:rFonts w:ascii="Calibri" w:hAnsi="Calibri" w:cs="Calibri"/>
          <w:sz w:val="20"/>
          <w:szCs w:val="20"/>
          <w:lang w:val="el-GR"/>
        </w:rPr>
        <w:t xml:space="preserve"> τη σημασία της ατομικής και συλλογικής ευθύνης στη διατήρηση του θαλάσσιου οικοσυστήματος, ενισχύοντας την περιβαλλοντική τους συνείδηση.</w:t>
      </w:r>
    </w:p>
    <w:p w14:paraId="0C3E3B08" w14:textId="77777777" w:rsidR="00724D91" w:rsidRPr="008F3033" w:rsidRDefault="00724D91" w:rsidP="008F3033">
      <w:pPr>
        <w:spacing w:after="0" w:line="240" w:lineRule="auto"/>
        <w:contextualSpacing/>
        <w:jc w:val="both"/>
        <w:rPr>
          <w:rFonts w:ascii="Calibri" w:hAnsi="Calibri" w:cs="Calibri"/>
          <w:sz w:val="20"/>
          <w:szCs w:val="20"/>
          <w:lang w:val="el-GR"/>
        </w:rPr>
      </w:pPr>
    </w:p>
    <w:p w14:paraId="056FB868" w14:textId="6006081C" w:rsidR="00AB5875" w:rsidRPr="008F3033" w:rsidRDefault="00AB5875" w:rsidP="008F3033">
      <w:pPr>
        <w:spacing w:after="0" w:line="240" w:lineRule="auto"/>
        <w:contextualSpacing/>
        <w:jc w:val="both"/>
        <w:rPr>
          <w:rFonts w:ascii="Calibri" w:hAnsi="Calibri" w:cs="Calibri"/>
          <w:sz w:val="20"/>
          <w:szCs w:val="20"/>
          <w:lang w:val="el-GR"/>
        </w:rPr>
      </w:pPr>
      <w:r w:rsidRPr="008F3033">
        <w:rPr>
          <w:rFonts w:ascii="Calibri" w:hAnsi="Calibri" w:cs="Calibri"/>
          <w:sz w:val="20"/>
          <w:szCs w:val="20"/>
          <w:lang w:val="el-GR"/>
        </w:rPr>
        <w:t>Ξεχωριστή εμπειρία αποτέλεσε η συμμετοχή τ</w:t>
      </w:r>
      <w:r w:rsidR="00724D91" w:rsidRPr="008F3033">
        <w:rPr>
          <w:rFonts w:ascii="Calibri" w:hAnsi="Calibri" w:cs="Calibri"/>
          <w:sz w:val="20"/>
          <w:szCs w:val="20"/>
          <w:lang w:val="el-GR"/>
        </w:rPr>
        <w:t>ων φοιτητών/</w:t>
      </w:r>
      <w:proofErr w:type="spellStart"/>
      <w:r w:rsidR="00724D91" w:rsidRPr="008F3033">
        <w:rPr>
          <w:rFonts w:ascii="Calibri" w:hAnsi="Calibri" w:cs="Calibri"/>
          <w:sz w:val="20"/>
          <w:szCs w:val="20"/>
          <w:lang w:val="el-GR"/>
        </w:rPr>
        <w:t>ριών</w:t>
      </w:r>
      <w:proofErr w:type="spellEnd"/>
      <w:r w:rsidRPr="008F3033">
        <w:rPr>
          <w:rFonts w:ascii="Calibri" w:hAnsi="Calibri" w:cs="Calibri"/>
          <w:sz w:val="20"/>
          <w:szCs w:val="20"/>
          <w:lang w:val="el-GR"/>
        </w:rPr>
        <w:t xml:space="preserve"> στον </w:t>
      </w:r>
      <w:r w:rsidRPr="008F3033">
        <w:rPr>
          <w:rFonts w:ascii="Calibri" w:hAnsi="Calibri" w:cs="Calibri"/>
          <w:b/>
          <w:bCs/>
          <w:sz w:val="20"/>
          <w:szCs w:val="20"/>
          <w:lang w:val="el-GR"/>
        </w:rPr>
        <w:t xml:space="preserve">προσομοιωτή </w:t>
      </w:r>
      <w:r w:rsidR="00724D91" w:rsidRPr="008F3033">
        <w:rPr>
          <w:rFonts w:ascii="Calibri" w:hAnsi="Calibri" w:cs="Calibri"/>
          <w:b/>
          <w:bCs/>
          <w:sz w:val="20"/>
          <w:szCs w:val="20"/>
          <w:lang w:val="el-GR"/>
        </w:rPr>
        <w:t>‘</w:t>
      </w:r>
      <w:r w:rsidRPr="008F3033">
        <w:rPr>
          <w:rFonts w:ascii="Calibri" w:hAnsi="Calibri" w:cs="Calibri"/>
          <w:b/>
          <w:bCs/>
          <w:sz w:val="20"/>
          <w:szCs w:val="20"/>
          <w:lang w:val="el-GR"/>
        </w:rPr>
        <w:t xml:space="preserve">Γέφυρα Πλοίου </w:t>
      </w:r>
      <w:r w:rsidR="00724D91" w:rsidRPr="008F3033">
        <w:rPr>
          <w:rFonts w:ascii="Calibri" w:hAnsi="Calibri" w:cs="Calibri"/>
          <w:b/>
          <w:bCs/>
          <w:sz w:val="20"/>
          <w:szCs w:val="20"/>
          <w:lang w:val="el-GR"/>
        </w:rPr>
        <w:t>και</w:t>
      </w:r>
      <w:r w:rsidRPr="008F3033">
        <w:rPr>
          <w:rFonts w:ascii="Calibri" w:hAnsi="Calibri" w:cs="Calibri"/>
          <w:b/>
          <w:bCs/>
          <w:sz w:val="20"/>
          <w:szCs w:val="20"/>
          <w:lang w:val="el-GR"/>
        </w:rPr>
        <w:t xml:space="preserve"> Χειρισμός</w:t>
      </w:r>
      <w:r w:rsidR="00724D91" w:rsidRPr="008F3033">
        <w:rPr>
          <w:rFonts w:ascii="Calibri" w:hAnsi="Calibri" w:cs="Calibri"/>
          <w:b/>
          <w:bCs/>
          <w:sz w:val="20"/>
          <w:szCs w:val="20"/>
          <w:lang w:val="el-GR"/>
        </w:rPr>
        <w:t>’</w:t>
      </w:r>
      <w:r w:rsidRPr="008F3033">
        <w:rPr>
          <w:rFonts w:ascii="Calibri" w:hAnsi="Calibri" w:cs="Calibri"/>
          <w:sz w:val="20"/>
          <w:szCs w:val="20"/>
          <w:lang w:val="el-GR"/>
        </w:rPr>
        <w:t>, όπου δοκίμασαν στην πράξη βασικές δεξιότητες ναυσιπλοΐας. Η βιωματική αυτή προσέγγιση συνέβαλε ουσιαστικά στην κατανόηση των επιχειρησιακών απαιτήσεων της ναυτιλίας, αναδεικνύοντας τη σημασία της εκπαίδευσης μέσω πρακτικ</w:t>
      </w:r>
      <w:r w:rsidR="005A5D64" w:rsidRPr="008F3033">
        <w:rPr>
          <w:rFonts w:ascii="Calibri" w:hAnsi="Calibri" w:cs="Calibri"/>
          <w:sz w:val="20"/>
          <w:szCs w:val="20"/>
          <w:lang w:val="el-GR"/>
        </w:rPr>
        <w:t>ών</w:t>
      </w:r>
      <w:r w:rsidRPr="008F3033">
        <w:rPr>
          <w:rFonts w:ascii="Calibri" w:hAnsi="Calibri" w:cs="Calibri"/>
          <w:sz w:val="20"/>
          <w:szCs w:val="20"/>
          <w:lang w:val="el-GR"/>
        </w:rPr>
        <w:t xml:space="preserve"> εφαρμογ</w:t>
      </w:r>
      <w:r w:rsidR="005A5D64" w:rsidRPr="008F3033">
        <w:rPr>
          <w:rFonts w:ascii="Calibri" w:hAnsi="Calibri" w:cs="Calibri"/>
          <w:sz w:val="20"/>
          <w:szCs w:val="20"/>
          <w:lang w:val="el-GR"/>
        </w:rPr>
        <w:t>ών</w:t>
      </w:r>
      <w:r w:rsidRPr="008F3033">
        <w:rPr>
          <w:rFonts w:ascii="Calibri" w:hAnsi="Calibri" w:cs="Calibri"/>
          <w:sz w:val="20"/>
          <w:szCs w:val="20"/>
          <w:lang w:val="el-GR"/>
        </w:rPr>
        <w:t>.</w:t>
      </w:r>
    </w:p>
    <w:p w14:paraId="4C42BF61" w14:textId="77777777" w:rsidR="005A5D64" w:rsidRPr="008F3033" w:rsidRDefault="005A5D64" w:rsidP="008F3033">
      <w:pPr>
        <w:spacing w:after="0" w:line="240" w:lineRule="auto"/>
        <w:contextualSpacing/>
        <w:jc w:val="both"/>
        <w:rPr>
          <w:rFonts w:ascii="Calibri" w:hAnsi="Calibri" w:cs="Calibri"/>
          <w:sz w:val="20"/>
          <w:szCs w:val="20"/>
          <w:lang w:val="el-GR"/>
        </w:rPr>
      </w:pPr>
    </w:p>
    <w:p w14:paraId="306C1F82" w14:textId="3E646A33" w:rsidR="00AB5875" w:rsidRPr="008F3033" w:rsidRDefault="009657AF" w:rsidP="008F3033">
      <w:pPr>
        <w:spacing w:after="0" w:line="240" w:lineRule="auto"/>
        <w:contextualSpacing/>
        <w:jc w:val="both"/>
        <w:rPr>
          <w:rFonts w:ascii="Calibri" w:hAnsi="Calibri" w:cs="Calibri"/>
          <w:sz w:val="20"/>
          <w:szCs w:val="20"/>
          <w:lang w:val="el-GR"/>
        </w:rPr>
      </w:pPr>
      <w:r w:rsidRPr="008F3033">
        <w:rPr>
          <w:rFonts w:ascii="Calibri" w:hAnsi="Calibri" w:cs="Calibri"/>
          <w:sz w:val="20"/>
          <w:szCs w:val="20"/>
          <w:lang w:val="el-GR"/>
        </w:rPr>
        <w:t xml:space="preserve">Στόχος της </w:t>
      </w:r>
      <w:r w:rsidR="00FC2048" w:rsidRPr="008F3033">
        <w:rPr>
          <w:rFonts w:ascii="Calibri" w:hAnsi="Calibri" w:cs="Calibri"/>
          <w:sz w:val="20"/>
          <w:szCs w:val="20"/>
          <w:lang w:val="el-GR"/>
        </w:rPr>
        <w:t xml:space="preserve">συγκεκριμένης εκπαιδευτικής </w:t>
      </w:r>
      <w:r w:rsidRPr="008F3033">
        <w:rPr>
          <w:rFonts w:ascii="Calibri" w:hAnsi="Calibri" w:cs="Calibri"/>
          <w:sz w:val="20"/>
          <w:szCs w:val="20"/>
          <w:lang w:val="el-GR"/>
        </w:rPr>
        <w:t>δράσης ήταν η</w:t>
      </w:r>
      <w:r w:rsidR="00AB5875" w:rsidRPr="008F3033">
        <w:rPr>
          <w:rFonts w:ascii="Calibri" w:hAnsi="Calibri" w:cs="Calibri"/>
          <w:sz w:val="20"/>
          <w:szCs w:val="20"/>
          <w:lang w:val="el-GR"/>
        </w:rPr>
        <w:t xml:space="preserve"> </w:t>
      </w:r>
      <w:r w:rsidRPr="008F3033">
        <w:rPr>
          <w:rFonts w:ascii="Calibri" w:hAnsi="Calibri" w:cs="Calibri"/>
          <w:sz w:val="20"/>
          <w:szCs w:val="20"/>
          <w:lang w:val="el-GR"/>
        </w:rPr>
        <w:t xml:space="preserve">ενίσχυση </w:t>
      </w:r>
      <w:r w:rsidR="00AB5875" w:rsidRPr="008F3033">
        <w:rPr>
          <w:rFonts w:ascii="Calibri" w:hAnsi="Calibri" w:cs="Calibri"/>
          <w:sz w:val="20"/>
          <w:szCs w:val="20"/>
          <w:lang w:val="el-GR"/>
        </w:rPr>
        <w:t>τη</w:t>
      </w:r>
      <w:r w:rsidRPr="008F3033">
        <w:rPr>
          <w:rFonts w:ascii="Calibri" w:hAnsi="Calibri" w:cs="Calibri"/>
          <w:sz w:val="20"/>
          <w:szCs w:val="20"/>
          <w:lang w:val="el-GR"/>
        </w:rPr>
        <w:t>ς</w:t>
      </w:r>
      <w:r w:rsidR="00AB5875" w:rsidRPr="008F3033">
        <w:rPr>
          <w:rFonts w:ascii="Calibri" w:hAnsi="Calibri" w:cs="Calibri"/>
          <w:sz w:val="20"/>
          <w:szCs w:val="20"/>
          <w:lang w:val="el-GR"/>
        </w:rPr>
        <w:t xml:space="preserve"> </w:t>
      </w:r>
      <w:r w:rsidR="00A803CF" w:rsidRPr="008F3033">
        <w:rPr>
          <w:rFonts w:ascii="Calibri" w:hAnsi="Calibri" w:cs="Calibri"/>
          <w:sz w:val="20"/>
          <w:szCs w:val="20"/>
          <w:lang w:val="el-GR"/>
        </w:rPr>
        <w:t>δια</w:t>
      </w:r>
      <w:r w:rsidR="00AB5875" w:rsidRPr="008F3033">
        <w:rPr>
          <w:rFonts w:ascii="Calibri" w:hAnsi="Calibri" w:cs="Calibri"/>
          <w:sz w:val="20"/>
          <w:szCs w:val="20"/>
          <w:lang w:val="el-GR"/>
        </w:rPr>
        <w:t>σύνδεση</w:t>
      </w:r>
      <w:r w:rsidRPr="008F3033">
        <w:rPr>
          <w:rFonts w:ascii="Calibri" w:hAnsi="Calibri" w:cs="Calibri"/>
          <w:sz w:val="20"/>
          <w:szCs w:val="20"/>
          <w:lang w:val="el-GR"/>
        </w:rPr>
        <w:t>ς</w:t>
      </w:r>
      <w:r w:rsidR="00AB5875" w:rsidRPr="008F3033">
        <w:rPr>
          <w:rFonts w:ascii="Calibri" w:hAnsi="Calibri" w:cs="Calibri"/>
          <w:sz w:val="20"/>
          <w:szCs w:val="20"/>
          <w:lang w:val="el-GR"/>
        </w:rPr>
        <w:t xml:space="preserve"> της ακαδημαϊκής γνώσης με τις πραγματικές προκλήσεις του ναυτιλιακού τομέα</w:t>
      </w:r>
      <w:r w:rsidR="00FC2048" w:rsidRPr="008F3033">
        <w:rPr>
          <w:rFonts w:ascii="Calibri" w:hAnsi="Calibri" w:cs="Calibri"/>
          <w:sz w:val="20"/>
          <w:szCs w:val="20"/>
          <w:lang w:val="el-GR"/>
        </w:rPr>
        <w:t>,</w:t>
      </w:r>
      <w:r w:rsidRPr="008F3033">
        <w:rPr>
          <w:rFonts w:ascii="Calibri" w:hAnsi="Calibri" w:cs="Calibri"/>
          <w:sz w:val="20"/>
          <w:szCs w:val="20"/>
          <w:lang w:val="el-GR"/>
        </w:rPr>
        <w:t xml:space="preserve"> καθώς </w:t>
      </w:r>
      <w:r w:rsidR="00FC2048" w:rsidRPr="008F3033">
        <w:rPr>
          <w:rFonts w:ascii="Calibri" w:hAnsi="Calibri" w:cs="Calibri"/>
          <w:sz w:val="20"/>
          <w:szCs w:val="20"/>
          <w:lang w:val="el-GR"/>
        </w:rPr>
        <w:t xml:space="preserve">και </w:t>
      </w:r>
      <w:r w:rsidRPr="008F3033">
        <w:rPr>
          <w:rFonts w:ascii="Calibri" w:hAnsi="Calibri" w:cs="Calibri"/>
          <w:sz w:val="20"/>
          <w:szCs w:val="20"/>
          <w:lang w:val="el-GR"/>
        </w:rPr>
        <w:t xml:space="preserve">η ανάδειξη της σημασίας της </w:t>
      </w:r>
      <w:r w:rsidR="00AB5875" w:rsidRPr="008F3033">
        <w:rPr>
          <w:rFonts w:ascii="Calibri" w:hAnsi="Calibri" w:cs="Calibri"/>
          <w:sz w:val="20"/>
          <w:szCs w:val="20"/>
          <w:lang w:val="el-GR"/>
        </w:rPr>
        <w:t xml:space="preserve">εξωστρέφειας και της </w:t>
      </w:r>
      <w:r w:rsidR="00FC2048" w:rsidRPr="008F3033">
        <w:rPr>
          <w:rFonts w:ascii="Calibri" w:hAnsi="Calibri" w:cs="Calibri"/>
          <w:sz w:val="20"/>
          <w:szCs w:val="20"/>
          <w:lang w:val="el-GR"/>
        </w:rPr>
        <w:t xml:space="preserve">γόνιμης </w:t>
      </w:r>
      <w:r w:rsidR="00AB5875" w:rsidRPr="008F3033">
        <w:rPr>
          <w:rFonts w:ascii="Calibri" w:hAnsi="Calibri" w:cs="Calibri"/>
          <w:sz w:val="20"/>
          <w:szCs w:val="20"/>
          <w:lang w:val="el-GR"/>
        </w:rPr>
        <w:t>συνεργασίας μεταξύ ακαδημαϊκών ιδρυμάτων και εξειδικευμένων φορέων, συμβάλλοντας ουσιαστικά στην καλλιέργεια γνώσεων, δεξιοτήτων και περιβαλλοντικής υπευθυνότητας στους μελλοντικούς επαγγελματίες της ναυτιλίας.</w:t>
      </w:r>
    </w:p>
    <w:p w14:paraId="5B54B6AB" w14:textId="77777777" w:rsidR="00FC2048" w:rsidRPr="008F3033" w:rsidRDefault="00FC2048" w:rsidP="008F3033">
      <w:pPr>
        <w:spacing w:after="0" w:line="240" w:lineRule="auto"/>
        <w:contextualSpacing/>
        <w:jc w:val="both"/>
        <w:rPr>
          <w:rFonts w:ascii="Calibri" w:hAnsi="Calibri" w:cs="Calibri"/>
          <w:sz w:val="20"/>
          <w:szCs w:val="20"/>
          <w:lang w:val="el-GR"/>
        </w:rPr>
      </w:pPr>
    </w:p>
    <w:p w14:paraId="60FFBCCE" w14:textId="61E26DFE" w:rsidR="00446AAC" w:rsidRPr="008F3033" w:rsidRDefault="00FC2048" w:rsidP="008F3033">
      <w:pPr>
        <w:spacing w:after="0" w:line="240" w:lineRule="auto"/>
        <w:contextualSpacing/>
        <w:jc w:val="both"/>
        <w:rPr>
          <w:rFonts w:ascii="Calibri" w:hAnsi="Calibri" w:cs="Calibri"/>
          <w:sz w:val="20"/>
          <w:szCs w:val="20"/>
          <w:lang w:val="el-GR"/>
        </w:rPr>
      </w:pPr>
      <w:r w:rsidRPr="008F3033">
        <w:rPr>
          <w:rFonts w:ascii="Calibri" w:hAnsi="Calibri" w:cs="Calibri"/>
          <w:sz w:val="20"/>
          <w:szCs w:val="20"/>
          <w:lang w:val="el-GR"/>
        </w:rPr>
        <w:lastRenderedPageBreak/>
        <w:t>Τ</w:t>
      </w:r>
      <w:r w:rsidR="001D4CCC" w:rsidRPr="008F3033">
        <w:rPr>
          <w:rFonts w:ascii="Calibri" w:hAnsi="Calibri" w:cs="Calibri"/>
          <w:sz w:val="20"/>
          <w:szCs w:val="20"/>
          <w:lang w:val="el-GR"/>
        </w:rPr>
        <w:t xml:space="preserve">ο </w:t>
      </w:r>
      <w:r w:rsidR="001D4CCC" w:rsidRPr="008F3033">
        <w:rPr>
          <w:rFonts w:ascii="Calibri" w:hAnsi="Calibri" w:cs="Calibri"/>
          <w:b/>
          <w:bCs/>
          <w:sz w:val="20"/>
          <w:szCs w:val="20"/>
          <w:lang w:val="el-GR"/>
        </w:rPr>
        <w:t>Τμήμα Διαχείρισης Λιμένων και Ναυτιλίας του ΕΚΠ</w:t>
      </w:r>
      <w:r w:rsidR="00CC456A" w:rsidRPr="008F3033">
        <w:rPr>
          <w:rFonts w:ascii="Calibri" w:hAnsi="Calibri" w:cs="Calibri"/>
          <w:b/>
          <w:bCs/>
          <w:sz w:val="20"/>
          <w:szCs w:val="20"/>
          <w:lang w:val="el-GR"/>
        </w:rPr>
        <w:t>Α</w:t>
      </w:r>
      <w:r w:rsidR="001D4CCC" w:rsidRPr="008F3033">
        <w:rPr>
          <w:rFonts w:ascii="Calibri" w:hAnsi="Calibri" w:cs="Calibri"/>
          <w:sz w:val="20"/>
          <w:szCs w:val="20"/>
          <w:lang w:val="el-GR"/>
        </w:rPr>
        <w:t xml:space="preserve"> εκφράζει τις θ</w:t>
      </w:r>
      <w:r w:rsidR="00446AAC" w:rsidRPr="008F3033">
        <w:rPr>
          <w:rFonts w:ascii="Calibri" w:hAnsi="Calibri" w:cs="Calibri"/>
          <w:sz w:val="20"/>
          <w:szCs w:val="20"/>
          <w:lang w:val="el-GR"/>
        </w:rPr>
        <w:t xml:space="preserve">ερμές ευχαριστίες </w:t>
      </w:r>
      <w:r w:rsidR="001D4CCC" w:rsidRPr="008F3033">
        <w:rPr>
          <w:rFonts w:ascii="Calibri" w:hAnsi="Calibri" w:cs="Calibri"/>
          <w:sz w:val="20"/>
          <w:szCs w:val="20"/>
          <w:lang w:val="el-GR"/>
        </w:rPr>
        <w:t xml:space="preserve">του προς </w:t>
      </w:r>
      <w:r w:rsidR="00446AAC" w:rsidRPr="008F3033">
        <w:rPr>
          <w:rFonts w:ascii="Calibri" w:hAnsi="Calibri" w:cs="Calibri"/>
          <w:sz w:val="20"/>
          <w:szCs w:val="20"/>
          <w:lang w:val="el-GR"/>
        </w:rPr>
        <w:t xml:space="preserve">τα στελέχη της </w:t>
      </w:r>
      <w:r w:rsidR="00446AAC" w:rsidRPr="008F3033">
        <w:rPr>
          <w:rFonts w:ascii="Calibri" w:hAnsi="Calibri" w:cs="Calibri"/>
          <w:sz w:val="20"/>
          <w:szCs w:val="20"/>
        </w:rPr>
        <w:t>HELMEPA</w:t>
      </w:r>
      <w:r w:rsidR="000D6417" w:rsidRPr="008F3033">
        <w:rPr>
          <w:rFonts w:ascii="Calibri" w:hAnsi="Calibri" w:cs="Calibri"/>
          <w:sz w:val="20"/>
          <w:szCs w:val="20"/>
          <w:lang w:val="el-GR"/>
        </w:rPr>
        <w:t xml:space="preserve"> και ιδιαιτέρως προς </w:t>
      </w:r>
      <w:r w:rsidR="001D4CCC" w:rsidRPr="008F3033">
        <w:rPr>
          <w:rFonts w:ascii="Calibri" w:hAnsi="Calibri" w:cs="Calibri"/>
          <w:sz w:val="20"/>
          <w:szCs w:val="20"/>
          <w:lang w:val="el-GR"/>
        </w:rPr>
        <w:t xml:space="preserve">τους </w:t>
      </w:r>
      <w:r w:rsidR="001D4CCC" w:rsidRPr="008F3033">
        <w:rPr>
          <w:rFonts w:ascii="Calibri" w:hAnsi="Calibri" w:cs="Calibri"/>
          <w:b/>
          <w:bCs/>
          <w:sz w:val="20"/>
          <w:szCs w:val="20"/>
          <w:lang w:val="el-GR"/>
        </w:rPr>
        <w:t xml:space="preserve">κκ. Κωνσταντίνο Τριανταφύλλου, Γιώργο </w:t>
      </w:r>
      <w:proofErr w:type="spellStart"/>
      <w:r w:rsidR="001D4CCC" w:rsidRPr="008F3033">
        <w:rPr>
          <w:rFonts w:ascii="Calibri" w:hAnsi="Calibri" w:cs="Calibri"/>
          <w:b/>
          <w:bCs/>
          <w:sz w:val="20"/>
          <w:szCs w:val="20"/>
          <w:lang w:val="el-GR"/>
        </w:rPr>
        <w:t>Τζιαγκίδη</w:t>
      </w:r>
      <w:proofErr w:type="spellEnd"/>
      <w:r w:rsidR="001D4CCC" w:rsidRPr="008F3033">
        <w:rPr>
          <w:rFonts w:ascii="Calibri" w:hAnsi="Calibri" w:cs="Calibri"/>
          <w:b/>
          <w:bCs/>
          <w:sz w:val="20"/>
          <w:szCs w:val="20"/>
          <w:lang w:val="el-GR"/>
        </w:rPr>
        <w:t>, Παναγιώτη Σταυρόπουλο και Ματούλα Αντωνάκου</w:t>
      </w:r>
      <w:r w:rsidR="000D6417" w:rsidRPr="008F3033">
        <w:rPr>
          <w:rFonts w:ascii="Calibri" w:hAnsi="Calibri" w:cs="Calibri"/>
          <w:sz w:val="20"/>
          <w:szCs w:val="20"/>
          <w:lang w:val="el-GR"/>
        </w:rPr>
        <w:t xml:space="preserve">, </w:t>
      </w:r>
      <w:r w:rsidR="00446AAC" w:rsidRPr="008F3033">
        <w:rPr>
          <w:rFonts w:ascii="Calibri" w:hAnsi="Calibri" w:cs="Calibri"/>
          <w:sz w:val="20"/>
          <w:szCs w:val="20"/>
          <w:lang w:val="el-GR"/>
        </w:rPr>
        <w:t xml:space="preserve">για την </w:t>
      </w:r>
      <w:r w:rsidR="001D4CCC" w:rsidRPr="008F3033">
        <w:rPr>
          <w:rFonts w:ascii="Calibri" w:hAnsi="Calibri" w:cs="Calibri"/>
          <w:sz w:val="20"/>
          <w:szCs w:val="20"/>
          <w:lang w:val="el-GR"/>
        </w:rPr>
        <w:t xml:space="preserve">εξαιρετική </w:t>
      </w:r>
      <w:r w:rsidR="00446AAC" w:rsidRPr="008F3033">
        <w:rPr>
          <w:rFonts w:ascii="Calibri" w:hAnsi="Calibri" w:cs="Calibri"/>
          <w:sz w:val="20"/>
          <w:szCs w:val="20"/>
          <w:lang w:val="el-GR"/>
        </w:rPr>
        <w:t>φιλοξενία</w:t>
      </w:r>
      <w:r w:rsidR="00CC456A" w:rsidRPr="008F3033">
        <w:rPr>
          <w:rFonts w:ascii="Calibri" w:hAnsi="Calibri" w:cs="Calibri"/>
          <w:sz w:val="20"/>
          <w:szCs w:val="20"/>
          <w:lang w:val="el-GR"/>
        </w:rPr>
        <w:t xml:space="preserve"> που </w:t>
      </w:r>
      <w:r w:rsidR="003011D2" w:rsidRPr="008F3033">
        <w:rPr>
          <w:rFonts w:ascii="Calibri" w:hAnsi="Calibri" w:cs="Calibri"/>
          <w:sz w:val="20"/>
          <w:szCs w:val="20"/>
          <w:lang w:val="el-GR"/>
        </w:rPr>
        <w:t xml:space="preserve">τις δράσεις που </w:t>
      </w:r>
      <w:r w:rsidR="00CC456A" w:rsidRPr="008F3033">
        <w:rPr>
          <w:rFonts w:ascii="Calibri" w:hAnsi="Calibri" w:cs="Calibri"/>
          <w:sz w:val="20"/>
          <w:szCs w:val="20"/>
          <w:lang w:val="el-GR"/>
        </w:rPr>
        <w:t>παρείχαν.</w:t>
      </w:r>
      <w:r w:rsidR="00446AAC" w:rsidRPr="008F3033">
        <w:rPr>
          <w:rFonts w:ascii="Calibri" w:hAnsi="Calibri" w:cs="Calibri"/>
          <w:sz w:val="20"/>
          <w:szCs w:val="20"/>
          <w:lang w:val="el-GR"/>
        </w:rPr>
        <w:t xml:space="preserve"> </w:t>
      </w:r>
    </w:p>
    <w:p w14:paraId="72D83D43" w14:textId="77777777" w:rsidR="00222565" w:rsidRPr="008F3033" w:rsidRDefault="00222565" w:rsidP="008F3033">
      <w:pPr>
        <w:spacing w:after="0" w:line="240" w:lineRule="auto"/>
        <w:contextualSpacing/>
        <w:jc w:val="both"/>
        <w:rPr>
          <w:rFonts w:ascii="Calibri" w:hAnsi="Calibri" w:cs="Calibri"/>
          <w:sz w:val="20"/>
          <w:szCs w:val="20"/>
          <w:lang w:val="el-GR"/>
        </w:rPr>
      </w:pPr>
    </w:p>
    <w:p w14:paraId="23FFDC3C" w14:textId="77777777" w:rsidR="00A06D53" w:rsidRPr="008F3033" w:rsidRDefault="00A06D53" w:rsidP="008F3033">
      <w:pPr>
        <w:spacing w:after="0" w:line="240" w:lineRule="auto"/>
        <w:contextualSpacing/>
        <w:jc w:val="both"/>
        <w:rPr>
          <w:rFonts w:ascii="Calibri" w:hAnsi="Calibri" w:cs="Calibri"/>
          <w:sz w:val="20"/>
          <w:szCs w:val="20"/>
          <w:lang w:val="el-GR"/>
        </w:rPr>
      </w:pPr>
    </w:p>
    <w:p w14:paraId="737302EA" w14:textId="70A4DCB2" w:rsidR="00A06D53" w:rsidRPr="00F47CE0" w:rsidRDefault="00A06D53" w:rsidP="008F3033">
      <w:pPr>
        <w:spacing w:after="0" w:line="240" w:lineRule="auto"/>
        <w:jc w:val="both"/>
        <w:rPr>
          <w:rFonts w:ascii="Calibri" w:eastAsia="Times New Roman" w:hAnsi="Calibri" w:cs="Calibri"/>
          <w:b/>
          <w:bCs/>
          <w:color w:val="002060"/>
          <w:sz w:val="20"/>
          <w:szCs w:val="20"/>
        </w:rPr>
      </w:pPr>
      <w:r w:rsidRPr="008F3033">
        <w:rPr>
          <w:rFonts w:ascii="Calibri" w:eastAsia="Times New Roman" w:hAnsi="Calibri" w:cs="Calibri"/>
          <w:b/>
          <w:bCs/>
          <w:color w:val="002060"/>
          <w:sz w:val="20"/>
          <w:szCs w:val="20"/>
        </w:rPr>
        <w:t>HELMEPA - Hellenic Marine Environment Protection Association</w:t>
      </w:r>
    </w:p>
    <w:p w14:paraId="77D45DD8" w14:textId="77777777" w:rsidR="00202775" w:rsidRPr="00F47CE0" w:rsidRDefault="00202775" w:rsidP="008F3033">
      <w:pPr>
        <w:spacing w:after="0" w:line="240" w:lineRule="auto"/>
        <w:jc w:val="both"/>
        <w:rPr>
          <w:rFonts w:ascii="Calibri" w:eastAsia="Times New Roman" w:hAnsi="Calibri" w:cs="Calibri"/>
          <w:sz w:val="20"/>
          <w:szCs w:val="20"/>
        </w:rPr>
      </w:pPr>
    </w:p>
    <w:p w14:paraId="5212BA49" w14:textId="7E6B5CCF" w:rsidR="00A06D53" w:rsidRDefault="003011D2" w:rsidP="008F3033">
      <w:pPr>
        <w:spacing w:after="0" w:line="240" w:lineRule="auto"/>
        <w:jc w:val="both"/>
        <w:rPr>
          <w:rFonts w:ascii="Calibri" w:eastAsia="Times New Roman" w:hAnsi="Calibri" w:cs="Calibri"/>
          <w:sz w:val="20"/>
          <w:szCs w:val="20"/>
          <w:lang w:val="el-GR"/>
        </w:rPr>
      </w:pPr>
      <w:r w:rsidRPr="008F3033">
        <w:rPr>
          <w:rFonts w:ascii="Calibri" w:eastAsia="Times New Roman" w:hAnsi="Calibri" w:cs="Calibri"/>
          <w:sz w:val="20"/>
          <w:szCs w:val="20"/>
          <w:lang w:val="el-GR"/>
        </w:rPr>
        <w:t xml:space="preserve">Η </w:t>
      </w:r>
      <w:r w:rsidR="00A06D53" w:rsidRPr="008F3033">
        <w:rPr>
          <w:rFonts w:ascii="Calibri" w:eastAsia="Times New Roman" w:hAnsi="Calibri" w:cs="Calibri"/>
          <w:b/>
          <w:bCs/>
          <w:sz w:val="20"/>
          <w:szCs w:val="20"/>
          <w:lang w:val="el-GR"/>
        </w:rPr>
        <w:t>HELMEPA</w:t>
      </w:r>
      <w:r w:rsidR="00A06D53" w:rsidRPr="008F3033">
        <w:rPr>
          <w:rFonts w:ascii="Calibri" w:eastAsia="Times New Roman" w:hAnsi="Calibri" w:cs="Calibri"/>
          <w:sz w:val="20"/>
          <w:szCs w:val="20"/>
          <w:lang w:val="el-GR"/>
        </w:rPr>
        <w:t xml:space="preserve"> είναι ένας ιστορικός και ισχυρός μη κυβερνητικός οργανισμός, που ιδρύθηκε από την</w:t>
      </w:r>
      <w:r w:rsidRPr="008F3033">
        <w:rPr>
          <w:rFonts w:ascii="Calibri" w:eastAsia="Times New Roman" w:hAnsi="Calibri" w:cs="Calibri"/>
          <w:sz w:val="20"/>
          <w:szCs w:val="20"/>
          <w:lang w:val="el-GR"/>
        </w:rPr>
        <w:t xml:space="preserve"> </w:t>
      </w:r>
      <w:r w:rsidR="00A06D53" w:rsidRPr="008F3033">
        <w:rPr>
          <w:rFonts w:ascii="Calibri" w:eastAsia="Times New Roman" w:hAnsi="Calibri" w:cs="Calibri"/>
          <w:sz w:val="20"/>
          <w:szCs w:val="20"/>
          <w:lang w:val="el-GR"/>
        </w:rPr>
        <w:t>ελληνική ναυτιλιακή κοινότητα το 1982</w:t>
      </w:r>
      <w:r w:rsidRPr="008F3033">
        <w:rPr>
          <w:rFonts w:ascii="Calibri" w:eastAsia="Times New Roman" w:hAnsi="Calibri" w:cs="Calibri"/>
          <w:sz w:val="20"/>
          <w:szCs w:val="20"/>
          <w:lang w:val="el-GR"/>
        </w:rPr>
        <w:t xml:space="preserve">, </w:t>
      </w:r>
      <w:r w:rsidR="00A06D53" w:rsidRPr="008F3033">
        <w:rPr>
          <w:rFonts w:ascii="Calibri" w:eastAsia="Times New Roman" w:hAnsi="Calibri" w:cs="Calibri"/>
          <w:sz w:val="20"/>
          <w:szCs w:val="20"/>
          <w:lang w:val="el-GR"/>
        </w:rPr>
        <w:t>για την προστασία του θαλάσσιου περιβάλλοντος, την προώθηση της ασφάλειας στη θάλασσα και την προώθηση της βιώσιμης ανάπτυξης.</w:t>
      </w:r>
    </w:p>
    <w:p w14:paraId="746F6C18" w14:textId="77777777" w:rsidR="00202775" w:rsidRPr="008F3033" w:rsidRDefault="00202775" w:rsidP="008F3033">
      <w:pPr>
        <w:spacing w:after="0" w:line="240" w:lineRule="auto"/>
        <w:jc w:val="both"/>
        <w:rPr>
          <w:rFonts w:ascii="Calibri" w:eastAsia="Times New Roman" w:hAnsi="Calibri" w:cs="Calibri"/>
          <w:sz w:val="20"/>
          <w:szCs w:val="20"/>
          <w:lang w:val="el-GR"/>
        </w:rPr>
      </w:pPr>
    </w:p>
    <w:p w14:paraId="2F0366F2" w14:textId="0895772D" w:rsidR="00A06D53" w:rsidRPr="008F3033" w:rsidRDefault="008F3033" w:rsidP="008F3033">
      <w:pPr>
        <w:spacing w:after="0" w:line="240" w:lineRule="auto"/>
        <w:jc w:val="both"/>
        <w:rPr>
          <w:rFonts w:ascii="Calibri" w:eastAsia="Times New Roman" w:hAnsi="Calibri" w:cs="Calibri"/>
          <w:sz w:val="20"/>
          <w:szCs w:val="20"/>
          <w:lang w:val="el-GR"/>
        </w:rPr>
      </w:pPr>
      <w:r w:rsidRPr="008F3033">
        <w:rPr>
          <w:rFonts w:ascii="Calibri" w:eastAsia="Times New Roman" w:hAnsi="Calibri" w:cs="Calibri"/>
          <w:sz w:val="20"/>
          <w:szCs w:val="20"/>
          <w:lang w:val="el-GR"/>
        </w:rPr>
        <w:t>H</w:t>
      </w:r>
      <w:r w:rsidR="00A06D53" w:rsidRPr="008F3033">
        <w:rPr>
          <w:rFonts w:ascii="Calibri" w:eastAsia="Times New Roman" w:hAnsi="Calibri" w:cs="Calibri"/>
          <w:sz w:val="20"/>
          <w:szCs w:val="20"/>
          <w:lang w:val="el-GR"/>
        </w:rPr>
        <w:t xml:space="preserve"> HELMEPA</w:t>
      </w:r>
      <w:r w:rsidRPr="008F3033">
        <w:rPr>
          <w:rFonts w:ascii="Calibri" w:eastAsia="Times New Roman" w:hAnsi="Calibri" w:cs="Calibri"/>
          <w:sz w:val="20"/>
          <w:szCs w:val="20"/>
          <w:lang w:val="el-GR"/>
        </w:rPr>
        <w:t>, σήμερα</w:t>
      </w:r>
      <w:r w:rsidR="00A06D53" w:rsidRPr="008F3033">
        <w:rPr>
          <w:rFonts w:ascii="Calibri" w:eastAsia="Times New Roman" w:hAnsi="Calibri" w:cs="Calibri"/>
          <w:sz w:val="20"/>
          <w:szCs w:val="20"/>
          <w:lang w:val="el-GR"/>
        </w:rPr>
        <w:t xml:space="preserve"> ενώνει 383 ναυτιλιακές εταιρείες και οργανισμούς στην Ελλάδα και το εξωτερικό, 2.500 ποντοπόρα πλοία και πάνω από 15.000 ναυτικούς και επαγγελματίες της ναυτιλίας. Μέσω των προγραμμάτων ενημέρωσης και εκπαίδευσης, πάνω από ένα εκατομμύριο εθελοντές και φοιτητές σε όλη την Ελλάδα έχουν ασχοληθεί με την εκπαίδευση στον ωκεανό, την ευαισθητοποίηση για τη γαλάζια οικονομία, τις υποτροφίες και την βιωματική περιβαλλοντική εκπαίδευση που βασίζεται στην επιστήμη των ωκεανών. Η βραβευμένη Ακαδημία HELMEPA λειτουργεί ως κορυφαίος κόμβος δια βίου μάθησης, ενδυναμώνοντας περισσότερους από 40.000 ναυτικούς και επαγγελματίες της ναυτιλίας με εκπαίδευση και επανεκπαίδευση για την πράσινη και ψηφιακή μετάβαση του κλάδου.</w:t>
      </w:r>
    </w:p>
    <w:p w14:paraId="29A8CBED" w14:textId="77777777" w:rsidR="00202775" w:rsidRDefault="00202775" w:rsidP="008F3033">
      <w:pPr>
        <w:spacing w:after="0" w:line="240" w:lineRule="auto"/>
        <w:jc w:val="both"/>
        <w:rPr>
          <w:rFonts w:ascii="Calibri" w:eastAsia="Times New Roman" w:hAnsi="Calibri" w:cs="Calibri"/>
          <w:sz w:val="20"/>
          <w:szCs w:val="20"/>
          <w:lang w:val="el-GR"/>
        </w:rPr>
      </w:pPr>
    </w:p>
    <w:p w14:paraId="50D292AA" w14:textId="56B0F061" w:rsidR="00A06D53" w:rsidRPr="008F3033" w:rsidRDefault="00A06D53" w:rsidP="00202775">
      <w:pPr>
        <w:spacing w:after="0" w:line="240" w:lineRule="auto"/>
        <w:jc w:val="both"/>
        <w:rPr>
          <w:rFonts w:ascii="Calibri" w:eastAsia="Times New Roman" w:hAnsi="Calibri" w:cs="Calibri"/>
          <w:sz w:val="20"/>
          <w:szCs w:val="20"/>
          <w:lang w:val="el-GR"/>
        </w:rPr>
      </w:pPr>
      <w:r w:rsidRPr="008F3033">
        <w:rPr>
          <w:rFonts w:ascii="Calibri" w:eastAsia="Times New Roman" w:hAnsi="Calibri" w:cs="Calibri"/>
          <w:sz w:val="20"/>
          <w:szCs w:val="20"/>
          <w:lang w:val="el-GR"/>
        </w:rPr>
        <w:t xml:space="preserve">Η HELMEPA υποστηρίζει επίσης τον Διεθνή Ναυτιλιακό Οργανισμό (IMO) στις προσπάθειές του για </w:t>
      </w:r>
      <w:r w:rsidR="00202775">
        <w:rPr>
          <w:rFonts w:ascii="Calibri" w:eastAsia="Times New Roman" w:hAnsi="Calibri" w:cs="Calibri"/>
          <w:sz w:val="20"/>
          <w:szCs w:val="20"/>
          <w:lang w:val="el-GR"/>
        </w:rPr>
        <w:t>‘</w:t>
      </w:r>
      <w:r w:rsidRPr="008F3033">
        <w:rPr>
          <w:rFonts w:ascii="Calibri" w:eastAsia="Times New Roman" w:hAnsi="Calibri" w:cs="Calibri"/>
          <w:sz w:val="20"/>
          <w:szCs w:val="20"/>
          <w:lang w:val="el-GR"/>
        </w:rPr>
        <w:t>Ασφαλή και Αποδοτικά Πλοία σε Καθαρές Θάλασσες</w:t>
      </w:r>
      <w:r w:rsidR="00202775">
        <w:rPr>
          <w:rFonts w:ascii="Calibri" w:eastAsia="Times New Roman" w:hAnsi="Calibri" w:cs="Calibri"/>
          <w:sz w:val="20"/>
          <w:szCs w:val="20"/>
          <w:lang w:val="el-GR"/>
        </w:rPr>
        <w:t>’</w:t>
      </w:r>
      <w:r w:rsidRPr="008F3033">
        <w:rPr>
          <w:rFonts w:ascii="Calibri" w:eastAsia="Times New Roman" w:hAnsi="Calibri" w:cs="Calibri"/>
          <w:sz w:val="20"/>
          <w:szCs w:val="20"/>
          <w:lang w:val="el-GR"/>
        </w:rPr>
        <w:t xml:space="preserve"> και συμμετέχει τακτικά στις συναντήσεις MEPC και MSC ως Τεχνικός Σύμβουλος της Ελληνικής Αντιπροσωπείας.</w:t>
      </w:r>
      <w:r w:rsidR="00202775">
        <w:rPr>
          <w:rFonts w:ascii="Calibri" w:eastAsia="Times New Roman" w:hAnsi="Calibri" w:cs="Calibri"/>
          <w:sz w:val="20"/>
          <w:szCs w:val="20"/>
          <w:lang w:val="el-GR"/>
        </w:rPr>
        <w:t xml:space="preserve"> </w:t>
      </w:r>
      <w:r w:rsidRPr="008F3033">
        <w:rPr>
          <w:rFonts w:ascii="Calibri" w:eastAsia="Times New Roman" w:hAnsi="Calibri" w:cs="Calibri"/>
          <w:sz w:val="20"/>
          <w:szCs w:val="20"/>
          <w:lang w:val="el-GR"/>
        </w:rPr>
        <w:t>Ως διαπιστευμένος εταίρος του UNEP/MAP από το 1985, η HELMEPA συμβάλλει ενεργά στην περιφερειακή περιβαλλοντική πολιτική και δράση στη Μεσόγειο, συνεργαζόμενη στενά με τη Συντονιστική Μονάδα, το MED POL, το REMPEC και άλλα μέρη.</w:t>
      </w:r>
    </w:p>
    <w:p w14:paraId="0080B3C5" w14:textId="77777777" w:rsidR="00A06D53" w:rsidRPr="008F3033" w:rsidRDefault="00A06D53" w:rsidP="008F3033">
      <w:pPr>
        <w:spacing w:after="0" w:line="240" w:lineRule="auto"/>
        <w:jc w:val="both"/>
        <w:rPr>
          <w:rFonts w:ascii="Calibri" w:eastAsia="Times New Roman" w:hAnsi="Calibri" w:cs="Calibri"/>
          <w:sz w:val="20"/>
          <w:szCs w:val="20"/>
          <w:lang w:val="el-GR"/>
        </w:rPr>
      </w:pPr>
    </w:p>
    <w:p w14:paraId="0B2CF7B7" w14:textId="39644CAC" w:rsidR="00A06D53" w:rsidRPr="008F3033" w:rsidRDefault="00A06D53" w:rsidP="005759BD">
      <w:pPr>
        <w:spacing w:after="0" w:line="240" w:lineRule="auto"/>
        <w:jc w:val="both"/>
        <w:rPr>
          <w:rFonts w:ascii="Calibri" w:eastAsia="Times New Roman" w:hAnsi="Calibri" w:cs="Calibri"/>
          <w:sz w:val="20"/>
          <w:szCs w:val="20"/>
          <w:lang w:val="el-GR"/>
        </w:rPr>
      </w:pPr>
      <w:r w:rsidRPr="008F3033">
        <w:rPr>
          <w:rFonts w:ascii="Calibri" w:eastAsia="Times New Roman" w:hAnsi="Calibri" w:cs="Calibri"/>
          <w:sz w:val="20"/>
          <w:szCs w:val="20"/>
          <w:lang w:val="el-GR"/>
        </w:rPr>
        <w:t xml:space="preserve">Η HELMEPA έχει εμπνεύσει τη δημιουργία αδελφών οργανισμών παγκοσμίως στο πλαίσιο του διεθνούς κινήματος </w:t>
      </w:r>
      <w:r w:rsidR="005759BD">
        <w:rPr>
          <w:rFonts w:ascii="Calibri" w:eastAsia="Times New Roman" w:hAnsi="Calibri" w:cs="Calibri"/>
          <w:sz w:val="20"/>
          <w:szCs w:val="20"/>
          <w:lang w:val="el-GR"/>
        </w:rPr>
        <w:t>‘</w:t>
      </w:r>
      <w:r w:rsidRPr="008F3033">
        <w:rPr>
          <w:rFonts w:ascii="Calibri" w:eastAsia="Times New Roman" w:hAnsi="Calibri" w:cs="Calibri"/>
          <w:sz w:val="20"/>
          <w:szCs w:val="20"/>
          <w:lang w:val="el-GR"/>
        </w:rPr>
        <w:t>MEPA</w:t>
      </w:r>
      <w:r w:rsidR="005759BD">
        <w:rPr>
          <w:rFonts w:ascii="Calibri" w:eastAsia="Times New Roman" w:hAnsi="Calibri" w:cs="Calibri"/>
          <w:sz w:val="20"/>
          <w:szCs w:val="20"/>
          <w:lang w:val="el-GR"/>
        </w:rPr>
        <w:t>’</w:t>
      </w:r>
      <w:r w:rsidRPr="008F3033">
        <w:rPr>
          <w:rFonts w:ascii="Calibri" w:eastAsia="Times New Roman" w:hAnsi="Calibri" w:cs="Calibri"/>
          <w:sz w:val="20"/>
          <w:szCs w:val="20"/>
          <w:lang w:val="el-GR"/>
        </w:rPr>
        <w:t>, σχηματίζοντας συλλογικά το δίκτυο INTERMEPA, του οποίου η Γραμματεία φιλοξενείται στην έδρα στην Ελλάδα.</w:t>
      </w:r>
      <w:r w:rsidR="005759BD">
        <w:rPr>
          <w:rFonts w:ascii="Calibri" w:eastAsia="Times New Roman" w:hAnsi="Calibri" w:cs="Calibri"/>
          <w:sz w:val="20"/>
          <w:szCs w:val="20"/>
          <w:lang w:val="el-GR"/>
        </w:rPr>
        <w:t xml:space="preserve"> </w:t>
      </w:r>
      <w:r w:rsidRPr="008F3033">
        <w:rPr>
          <w:rFonts w:ascii="Calibri" w:eastAsia="Times New Roman" w:hAnsi="Calibri" w:cs="Calibri"/>
          <w:sz w:val="20"/>
          <w:szCs w:val="20"/>
          <w:lang w:val="el-GR"/>
        </w:rPr>
        <w:t xml:space="preserve">Γεφυρώνοντας την επιστήμη, τη βιομηχανία και την κοινωνία των πολιτών, η HELMEPA χρησιμεύει ως </w:t>
      </w:r>
      <w:proofErr w:type="spellStart"/>
      <w:r w:rsidRPr="008F3033">
        <w:rPr>
          <w:rFonts w:ascii="Calibri" w:eastAsia="Times New Roman" w:hAnsi="Calibri" w:cs="Calibri"/>
          <w:sz w:val="20"/>
          <w:szCs w:val="20"/>
          <w:lang w:val="el-GR"/>
        </w:rPr>
        <w:t>μ</w:t>
      </w:r>
      <w:r w:rsidR="00F47CE0" w:rsidRPr="00CA1FF1">
        <w:rPr>
          <w:rFonts w:ascii="Calibri" w:eastAsia="Times New Roman" w:hAnsi="Calibri" w:cs="Calibri"/>
          <w:sz w:val="20"/>
          <w:szCs w:val="20"/>
          <w:lang w:val="el-GR"/>
        </w:rPr>
        <w:t>í</w:t>
      </w:r>
      <w:r w:rsidRPr="008F3033">
        <w:rPr>
          <w:rFonts w:ascii="Calibri" w:eastAsia="Times New Roman" w:hAnsi="Calibri" w:cs="Calibri"/>
          <w:sz w:val="20"/>
          <w:szCs w:val="20"/>
          <w:lang w:val="el-GR"/>
        </w:rPr>
        <w:t>α</w:t>
      </w:r>
      <w:proofErr w:type="spellEnd"/>
      <w:r w:rsidRPr="008F3033">
        <w:rPr>
          <w:rFonts w:ascii="Calibri" w:eastAsia="Times New Roman" w:hAnsi="Calibri" w:cs="Calibri"/>
          <w:sz w:val="20"/>
          <w:szCs w:val="20"/>
          <w:lang w:val="el-GR"/>
        </w:rPr>
        <w:t xml:space="preserve"> ανοιχτή πλατφόρμα για την προώθηση της ωκεανογραφικής παιδείας και της βιώσιμης διακυβέρνησης των ωκεανών. </w:t>
      </w:r>
      <w:proofErr w:type="spellStart"/>
      <w:r w:rsidRPr="008F3033">
        <w:rPr>
          <w:rFonts w:ascii="Calibri" w:eastAsia="Times New Roman" w:hAnsi="Calibri" w:cs="Calibri"/>
          <w:sz w:val="20"/>
          <w:szCs w:val="20"/>
          <w:lang w:val="el-GR"/>
        </w:rPr>
        <w:t>Συλλέγε</w:t>
      </w:r>
      <w:proofErr w:type="spellEnd"/>
      <w:r w:rsidR="00CB3525">
        <w:rPr>
          <w:rFonts w:ascii="Calibri" w:eastAsia="Times New Roman" w:hAnsi="Calibri" w:cs="Calibri"/>
          <w:sz w:val="20"/>
          <w:szCs w:val="20"/>
          <w:lang/>
        </w:rPr>
        <w:t>ι</w:t>
      </w:r>
      <w:r w:rsidRPr="008F3033">
        <w:rPr>
          <w:rFonts w:ascii="Calibri" w:eastAsia="Times New Roman" w:hAnsi="Calibri" w:cs="Calibri"/>
          <w:sz w:val="20"/>
          <w:szCs w:val="20"/>
          <w:lang w:val="el-GR"/>
        </w:rPr>
        <w:t>, αναλύε</w:t>
      </w:r>
      <w:r w:rsidR="00CB3525">
        <w:rPr>
          <w:rFonts w:ascii="Calibri" w:eastAsia="Times New Roman" w:hAnsi="Calibri" w:cs="Calibri"/>
          <w:sz w:val="20"/>
          <w:szCs w:val="20"/>
          <w:lang w:val="el-GR"/>
        </w:rPr>
        <w:t>ι</w:t>
      </w:r>
      <w:r w:rsidRPr="008F3033">
        <w:rPr>
          <w:rFonts w:ascii="Calibri" w:eastAsia="Times New Roman" w:hAnsi="Calibri" w:cs="Calibri"/>
          <w:sz w:val="20"/>
          <w:szCs w:val="20"/>
          <w:lang w:val="el-GR"/>
        </w:rPr>
        <w:t xml:space="preserve"> και κοινοποι</w:t>
      </w:r>
      <w:r w:rsidR="00CB3525">
        <w:rPr>
          <w:rFonts w:ascii="Calibri" w:eastAsia="Times New Roman" w:hAnsi="Calibri" w:cs="Calibri"/>
          <w:sz w:val="20"/>
          <w:szCs w:val="20"/>
          <w:lang w:val="el-GR"/>
        </w:rPr>
        <w:t xml:space="preserve">εί </w:t>
      </w:r>
      <w:r w:rsidRPr="008F3033">
        <w:rPr>
          <w:rFonts w:ascii="Calibri" w:eastAsia="Times New Roman" w:hAnsi="Calibri" w:cs="Calibri"/>
          <w:sz w:val="20"/>
          <w:szCs w:val="20"/>
          <w:lang w:val="el-GR"/>
        </w:rPr>
        <w:t>ανοιχτά δεδομένα για το θαλάσσιο περιβάλλον, κυρίως από θαλάσσιες επιχειρήσεις, καθώς και από την παρακολούθηση των ακτών και την επιστήμη των πολιτών.</w:t>
      </w:r>
    </w:p>
    <w:p w14:paraId="184B9B6E" w14:textId="77777777" w:rsidR="00CB3525" w:rsidRDefault="00CB3525" w:rsidP="008F3033">
      <w:pPr>
        <w:spacing w:after="0" w:line="240" w:lineRule="auto"/>
        <w:rPr>
          <w:rFonts w:ascii="Calibri" w:eastAsia="Times New Roman" w:hAnsi="Calibri" w:cs="Calibri"/>
          <w:sz w:val="20"/>
          <w:szCs w:val="20"/>
          <w:lang w:val="el-GR"/>
        </w:rPr>
      </w:pPr>
    </w:p>
    <w:p w14:paraId="594A8E68" w14:textId="74DFB422" w:rsidR="009E4D29" w:rsidRDefault="00A06D53" w:rsidP="00CB3525">
      <w:pPr>
        <w:spacing w:after="0" w:line="240" w:lineRule="auto"/>
        <w:jc w:val="both"/>
        <w:rPr>
          <w:rFonts w:ascii="Calibri" w:eastAsia="Times New Roman" w:hAnsi="Calibri" w:cs="Calibri"/>
          <w:sz w:val="20"/>
          <w:szCs w:val="20"/>
          <w:lang w:val="el-GR"/>
        </w:rPr>
      </w:pPr>
      <w:r w:rsidRPr="008F3033">
        <w:rPr>
          <w:rFonts w:ascii="Calibri" w:eastAsia="Times New Roman" w:hAnsi="Calibri" w:cs="Calibri"/>
          <w:sz w:val="20"/>
          <w:szCs w:val="20"/>
          <w:lang w:val="el-GR"/>
        </w:rPr>
        <w:t xml:space="preserve">Αγκαλιάζοντας μια κουλτούρα ανοιχτού κώδικα, </w:t>
      </w:r>
      <w:r w:rsidR="00CB3525">
        <w:rPr>
          <w:rFonts w:ascii="Calibri" w:eastAsia="Times New Roman" w:hAnsi="Calibri" w:cs="Calibri"/>
          <w:sz w:val="20"/>
          <w:szCs w:val="20"/>
          <w:lang w:val="el-GR"/>
        </w:rPr>
        <w:t xml:space="preserve">η HELMEPA </w:t>
      </w:r>
      <w:r w:rsidR="00CB3525" w:rsidRPr="00CB3525">
        <w:rPr>
          <w:rFonts w:ascii="Calibri" w:eastAsia="Times New Roman" w:hAnsi="Calibri" w:cs="Calibri"/>
          <w:sz w:val="20"/>
          <w:szCs w:val="20"/>
          <w:lang w:val="el-GR"/>
        </w:rPr>
        <w:t>ε</w:t>
      </w:r>
      <w:r w:rsidR="00CB3525">
        <w:rPr>
          <w:rFonts w:ascii="Calibri" w:eastAsia="Times New Roman" w:hAnsi="Calibri" w:cs="Calibri"/>
          <w:sz w:val="20"/>
          <w:szCs w:val="20"/>
          <w:lang w:val="el-GR"/>
        </w:rPr>
        <w:t xml:space="preserve">πιδιώκει συστηματικά  </w:t>
      </w:r>
      <w:r w:rsidRPr="008F3033">
        <w:rPr>
          <w:rFonts w:ascii="Calibri" w:eastAsia="Times New Roman" w:hAnsi="Calibri" w:cs="Calibri"/>
          <w:sz w:val="20"/>
          <w:szCs w:val="20"/>
          <w:lang w:val="el-GR"/>
        </w:rPr>
        <w:t>να κά</w:t>
      </w:r>
      <w:r w:rsidR="00CB3525">
        <w:rPr>
          <w:rFonts w:ascii="Calibri" w:eastAsia="Times New Roman" w:hAnsi="Calibri" w:cs="Calibri"/>
          <w:sz w:val="20"/>
          <w:szCs w:val="20"/>
          <w:lang w:val="el-GR"/>
        </w:rPr>
        <w:t>νει</w:t>
      </w:r>
      <w:r w:rsidRPr="008F3033">
        <w:rPr>
          <w:rFonts w:ascii="Calibri" w:eastAsia="Times New Roman" w:hAnsi="Calibri" w:cs="Calibri"/>
          <w:sz w:val="20"/>
          <w:szCs w:val="20"/>
          <w:lang w:val="el-GR"/>
        </w:rPr>
        <w:t xml:space="preserve"> αυτή τη γνώση ευρέως </w:t>
      </w:r>
      <w:proofErr w:type="spellStart"/>
      <w:r w:rsidRPr="008F3033">
        <w:rPr>
          <w:rFonts w:ascii="Calibri" w:eastAsia="Times New Roman" w:hAnsi="Calibri" w:cs="Calibri"/>
          <w:sz w:val="20"/>
          <w:szCs w:val="20"/>
          <w:lang w:val="el-GR"/>
        </w:rPr>
        <w:t>προσβάσιμη</w:t>
      </w:r>
      <w:proofErr w:type="spellEnd"/>
      <w:r w:rsidR="00CB3525">
        <w:rPr>
          <w:rFonts w:ascii="Calibri" w:eastAsia="Times New Roman" w:hAnsi="Calibri" w:cs="Calibri"/>
          <w:sz w:val="20"/>
          <w:szCs w:val="20"/>
          <w:lang w:val="el-GR"/>
        </w:rPr>
        <w:t>,</w:t>
      </w:r>
      <w:r w:rsidRPr="008F3033">
        <w:rPr>
          <w:rFonts w:ascii="Calibri" w:eastAsia="Times New Roman" w:hAnsi="Calibri" w:cs="Calibri"/>
          <w:sz w:val="20"/>
          <w:szCs w:val="20"/>
          <w:lang w:val="el-GR"/>
        </w:rPr>
        <w:t xml:space="preserve"> για να διαμορφώσ</w:t>
      </w:r>
      <w:r w:rsidR="00CB3525">
        <w:rPr>
          <w:rFonts w:ascii="Calibri" w:eastAsia="Times New Roman" w:hAnsi="Calibri" w:cs="Calibri"/>
          <w:sz w:val="20"/>
          <w:szCs w:val="20"/>
          <w:lang w:val="el-GR"/>
        </w:rPr>
        <w:t>ει</w:t>
      </w:r>
      <w:r w:rsidRPr="008F3033">
        <w:rPr>
          <w:rFonts w:ascii="Calibri" w:eastAsia="Times New Roman" w:hAnsi="Calibri" w:cs="Calibri"/>
          <w:sz w:val="20"/>
          <w:szCs w:val="20"/>
          <w:lang w:val="el-GR"/>
        </w:rPr>
        <w:t xml:space="preserve"> πολιτικές, να ενδυναμώσε</w:t>
      </w:r>
      <w:r w:rsidR="00CB3525">
        <w:rPr>
          <w:rFonts w:ascii="Calibri" w:eastAsia="Times New Roman" w:hAnsi="Calibri" w:cs="Calibri"/>
          <w:sz w:val="20"/>
          <w:szCs w:val="20"/>
          <w:lang w:val="el-GR"/>
        </w:rPr>
        <w:t>ι</w:t>
      </w:r>
      <w:r w:rsidRPr="008F3033">
        <w:rPr>
          <w:rFonts w:ascii="Calibri" w:eastAsia="Times New Roman" w:hAnsi="Calibri" w:cs="Calibri"/>
          <w:sz w:val="20"/>
          <w:szCs w:val="20"/>
          <w:lang w:val="el-GR"/>
        </w:rPr>
        <w:t xml:space="preserve"> τις τοπικές κοινότητες και να υποστηρίξε</w:t>
      </w:r>
      <w:r w:rsidR="00CB3525">
        <w:rPr>
          <w:rFonts w:ascii="Calibri" w:eastAsia="Times New Roman" w:hAnsi="Calibri" w:cs="Calibri"/>
          <w:sz w:val="20"/>
          <w:szCs w:val="20"/>
          <w:lang w:val="el-GR"/>
        </w:rPr>
        <w:t>ι</w:t>
      </w:r>
      <w:r w:rsidRPr="008F3033">
        <w:rPr>
          <w:rFonts w:ascii="Calibri" w:eastAsia="Times New Roman" w:hAnsi="Calibri" w:cs="Calibri"/>
          <w:sz w:val="20"/>
          <w:szCs w:val="20"/>
          <w:lang w:val="el-GR"/>
        </w:rPr>
        <w:t xml:space="preserve"> λύσεις βασισμένες σε στοιχεία για έναν υγιή ωκεανό.</w:t>
      </w:r>
    </w:p>
    <w:p w14:paraId="4E4575C7" w14:textId="77777777" w:rsidR="0008247A" w:rsidRPr="008F3033" w:rsidRDefault="0008247A" w:rsidP="00CB3525">
      <w:pPr>
        <w:spacing w:after="0" w:line="240" w:lineRule="auto"/>
        <w:jc w:val="both"/>
        <w:rPr>
          <w:rFonts w:ascii="Calibri" w:eastAsia="Times New Roman" w:hAnsi="Calibri" w:cs="Calibri"/>
          <w:sz w:val="20"/>
          <w:szCs w:val="20"/>
          <w:lang w:val="el-GR"/>
        </w:rPr>
      </w:pPr>
    </w:p>
    <w:p w14:paraId="26469A93" w14:textId="77777777" w:rsidR="00A06D53" w:rsidRPr="008F3033" w:rsidRDefault="00A06D53" w:rsidP="008F3033">
      <w:pPr>
        <w:spacing w:after="0" w:line="240" w:lineRule="auto"/>
        <w:rPr>
          <w:rFonts w:ascii="Calibri" w:eastAsia="Times New Roman" w:hAnsi="Calibri" w:cs="Calibri"/>
          <w:sz w:val="20"/>
          <w:szCs w:val="20"/>
          <w:lang w:val="el-GR"/>
        </w:rPr>
      </w:pPr>
    </w:p>
    <w:p w14:paraId="2E24294F" w14:textId="6BEC0A0D" w:rsidR="00412599" w:rsidRPr="008F3033" w:rsidRDefault="00412599" w:rsidP="008F3033">
      <w:pPr>
        <w:spacing w:after="0" w:line="240" w:lineRule="auto"/>
        <w:jc w:val="both"/>
        <w:rPr>
          <w:rFonts w:ascii="Calibri" w:eastAsia="Times New Roman" w:hAnsi="Calibri" w:cs="Calibri"/>
          <w:b/>
          <w:bCs/>
          <w:color w:val="002060"/>
          <w:sz w:val="20"/>
          <w:szCs w:val="20"/>
          <w:lang w:val="el-GR"/>
        </w:rPr>
      </w:pPr>
      <w:r w:rsidRPr="008F3033">
        <w:rPr>
          <w:rFonts w:ascii="Calibri" w:eastAsia="Times New Roman" w:hAnsi="Calibri" w:cs="Calibri"/>
          <w:b/>
          <w:bCs/>
          <w:color w:val="002060"/>
          <w:sz w:val="20"/>
          <w:szCs w:val="20"/>
          <w:lang w:val="el-GR"/>
        </w:rPr>
        <w:t>Το Τμήμα Διαχείρισης Λιμένων και Ναυτιλίας (ΤΔΙΛΙΝ)</w:t>
      </w:r>
    </w:p>
    <w:p w14:paraId="54BC91C4" w14:textId="77777777" w:rsidR="0008247A" w:rsidRDefault="0008247A" w:rsidP="008F3033">
      <w:pPr>
        <w:spacing w:after="0" w:line="240" w:lineRule="auto"/>
        <w:jc w:val="both"/>
        <w:rPr>
          <w:rFonts w:ascii="Calibri" w:hAnsi="Calibri" w:cs="Calibri"/>
          <w:sz w:val="20"/>
          <w:szCs w:val="20"/>
          <w:lang w:val="el-GR"/>
        </w:rPr>
      </w:pPr>
    </w:p>
    <w:p w14:paraId="1C705405" w14:textId="59C42497" w:rsidR="00412599" w:rsidRPr="008F3033" w:rsidRDefault="00412599" w:rsidP="008F3033">
      <w:pPr>
        <w:spacing w:after="0" w:line="240" w:lineRule="auto"/>
        <w:jc w:val="both"/>
        <w:rPr>
          <w:rFonts w:ascii="Calibri" w:hAnsi="Calibri" w:cs="Calibri"/>
          <w:sz w:val="20"/>
          <w:szCs w:val="20"/>
          <w:lang w:val="el-GR"/>
        </w:rPr>
      </w:pPr>
      <w:r w:rsidRPr="008F3033">
        <w:rPr>
          <w:rFonts w:ascii="Calibri" w:hAnsi="Calibri" w:cs="Calibri"/>
          <w:sz w:val="20"/>
          <w:szCs w:val="20"/>
          <w:lang w:val="el-GR"/>
        </w:rPr>
        <w:t xml:space="preserve">Το </w:t>
      </w:r>
      <w:r w:rsidRPr="008F3033">
        <w:rPr>
          <w:rFonts w:ascii="Calibri" w:hAnsi="Calibri" w:cs="Calibri"/>
          <w:b/>
          <w:bCs/>
          <w:sz w:val="20"/>
          <w:szCs w:val="20"/>
          <w:lang w:val="el-GR"/>
        </w:rPr>
        <w:t xml:space="preserve">Τμήμα Διαχείρισης Λιμένων και Ναυτιλίας του ΕΚΠΑ </w:t>
      </w:r>
      <w:r w:rsidRPr="008F3033">
        <w:rPr>
          <w:rFonts w:ascii="Calibri" w:hAnsi="Calibri" w:cs="Calibri"/>
          <w:sz w:val="20"/>
          <w:szCs w:val="20"/>
          <w:lang w:val="el-GR"/>
        </w:rPr>
        <w:t>(</w:t>
      </w:r>
      <w:r w:rsidRPr="008F3033">
        <w:rPr>
          <w:rFonts w:ascii="Calibri" w:hAnsi="Calibri" w:cs="Calibri"/>
          <w:b/>
          <w:bCs/>
          <w:i/>
          <w:iCs/>
          <w:sz w:val="20"/>
          <w:szCs w:val="20"/>
          <w:lang w:val="el-GR"/>
        </w:rPr>
        <w:t>www.pms.uoa.gr</w:t>
      </w:r>
      <w:r w:rsidRPr="008F3033">
        <w:rPr>
          <w:rFonts w:ascii="Calibri" w:hAnsi="Calibri" w:cs="Calibri"/>
          <w:sz w:val="20"/>
          <w:szCs w:val="20"/>
          <w:lang w:val="el-GR"/>
        </w:rPr>
        <w:t xml:space="preserve">) </w:t>
      </w:r>
      <w:r w:rsidRPr="008F3033">
        <w:rPr>
          <w:rFonts w:ascii="Calibri" w:eastAsia="Times New Roman" w:hAnsi="Calibri" w:cs="Calibri"/>
          <w:sz w:val="20"/>
          <w:szCs w:val="20"/>
          <w:lang w:val="el-GR"/>
        </w:rPr>
        <w:t xml:space="preserve">παρέχει σύγχρονα διεπιστημονικά προπτυχιακά, μεταπτυχιακά, διδακτορικά και μεταδιδακτορικά προγράμματα σπουδών, </w:t>
      </w:r>
      <w:r w:rsidRPr="008F3033">
        <w:rPr>
          <w:rFonts w:ascii="Calibri" w:hAnsi="Calibri" w:cs="Calibri"/>
          <w:sz w:val="20"/>
          <w:szCs w:val="20"/>
          <w:lang w:val="el-GR"/>
        </w:rPr>
        <w:t>που ανταποκρίνονται στις διεθνοποιημένες ανάγκες ενός δυναμικά αναπτυσσόμενου κλάδου,</w:t>
      </w:r>
      <w:r w:rsidRPr="008F3033">
        <w:rPr>
          <w:rFonts w:ascii="Calibri" w:eastAsia="Times New Roman" w:hAnsi="Calibri" w:cs="Calibri"/>
          <w:sz w:val="20"/>
          <w:szCs w:val="20"/>
          <w:lang w:val="el-GR"/>
        </w:rPr>
        <w:t xml:space="preserve"> εστιάζοντας στη ναυτιλία, τους λιμένες και την εφοδιαστική αλυσίδα που αποτελούν </w:t>
      </w:r>
      <w:r w:rsidRPr="008F3033">
        <w:rPr>
          <w:rFonts w:ascii="Calibri" w:hAnsi="Calibri" w:cs="Calibri"/>
          <w:sz w:val="20"/>
          <w:szCs w:val="20"/>
          <w:lang w:val="el-GR"/>
        </w:rPr>
        <w:t xml:space="preserve">κεντρικούς πυλώνες των συστημάτων θαλασσίων μεταφορών. Στην </w:t>
      </w:r>
      <w:r w:rsidRPr="008F3033">
        <w:rPr>
          <w:rFonts w:ascii="Calibri" w:eastAsia="Times New Roman" w:hAnsi="Calibri" w:cs="Calibri"/>
          <w:sz w:val="20"/>
          <w:szCs w:val="20"/>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Pr="008F3033">
        <w:rPr>
          <w:rFonts w:ascii="Calibri" w:hAnsi="Calibri" w:cs="Calibri"/>
          <w:sz w:val="20"/>
          <w:szCs w:val="20"/>
          <w:lang w:val="el-GR"/>
        </w:rPr>
        <w:t xml:space="preserve">(επικοινωνία: </w:t>
      </w:r>
      <w:r w:rsidRPr="008F3033">
        <w:rPr>
          <w:rFonts w:ascii="Calibri" w:hAnsi="Calibri" w:cs="Calibri"/>
          <w:sz w:val="20"/>
          <w:szCs w:val="20"/>
        </w:rPr>
        <w:t>email</w:t>
      </w:r>
      <w:r w:rsidRPr="008F3033">
        <w:rPr>
          <w:rFonts w:ascii="Calibri" w:hAnsi="Calibri" w:cs="Calibri"/>
          <w:sz w:val="20"/>
          <w:szCs w:val="20"/>
          <w:lang w:val="el-GR"/>
        </w:rPr>
        <w:t xml:space="preserve">: </w:t>
      </w:r>
      <w:r w:rsidRPr="008F3033">
        <w:rPr>
          <w:rFonts w:ascii="Calibri" w:hAnsi="Calibri" w:cs="Calibri"/>
          <w:b/>
          <w:bCs/>
          <w:sz w:val="20"/>
          <w:szCs w:val="20"/>
        </w:rPr>
        <w:t>secr</w:t>
      </w:r>
      <w:r w:rsidRPr="008F3033">
        <w:rPr>
          <w:rFonts w:ascii="Calibri" w:hAnsi="Calibri" w:cs="Calibri"/>
          <w:b/>
          <w:bCs/>
          <w:sz w:val="20"/>
          <w:szCs w:val="20"/>
          <w:lang w:val="el-GR"/>
        </w:rPr>
        <w:t>@</w:t>
      </w:r>
      <w:r w:rsidRPr="008F3033">
        <w:rPr>
          <w:rFonts w:ascii="Calibri" w:hAnsi="Calibri" w:cs="Calibri"/>
          <w:b/>
          <w:bCs/>
          <w:sz w:val="20"/>
          <w:szCs w:val="20"/>
        </w:rPr>
        <w:t>pms</w:t>
      </w:r>
      <w:r w:rsidRPr="008F3033">
        <w:rPr>
          <w:rFonts w:ascii="Calibri" w:hAnsi="Calibri" w:cs="Calibri"/>
          <w:b/>
          <w:bCs/>
          <w:sz w:val="20"/>
          <w:szCs w:val="20"/>
          <w:lang w:val="el-GR"/>
        </w:rPr>
        <w:t>.</w:t>
      </w:r>
      <w:r w:rsidRPr="008F3033">
        <w:rPr>
          <w:rFonts w:ascii="Calibri" w:hAnsi="Calibri" w:cs="Calibri"/>
          <w:b/>
          <w:bCs/>
          <w:sz w:val="20"/>
          <w:szCs w:val="20"/>
        </w:rPr>
        <w:t>uoa</w:t>
      </w:r>
      <w:r w:rsidRPr="008F3033">
        <w:rPr>
          <w:rFonts w:ascii="Calibri" w:hAnsi="Calibri" w:cs="Calibri"/>
          <w:b/>
          <w:bCs/>
          <w:sz w:val="20"/>
          <w:szCs w:val="20"/>
          <w:lang w:val="el-GR"/>
        </w:rPr>
        <w:t>.</w:t>
      </w:r>
      <w:r w:rsidRPr="008F3033">
        <w:rPr>
          <w:rFonts w:ascii="Calibri" w:hAnsi="Calibri" w:cs="Calibri"/>
          <w:b/>
          <w:bCs/>
          <w:sz w:val="20"/>
          <w:szCs w:val="20"/>
        </w:rPr>
        <w:t>gr</w:t>
      </w:r>
      <w:r w:rsidRPr="008F3033">
        <w:rPr>
          <w:rFonts w:ascii="Calibri" w:hAnsi="Calibri" w:cs="Calibri"/>
          <w:sz w:val="20"/>
          <w:szCs w:val="20"/>
          <w:lang w:val="el-GR"/>
        </w:rPr>
        <w:t xml:space="preserve">, τηλ.: </w:t>
      </w:r>
      <w:r w:rsidRPr="008F3033">
        <w:rPr>
          <w:rFonts w:ascii="Calibri" w:hAnsi="Calibri" w:cs="Calibri"/>
          <w:b/>
          <w:bCs/>
          <w:sz w:val="20"/>
          <w:szCs w:val="20"/>
          <w:lang w:val="el-GR"/>
        </w:rPr>
        <w:t>22280 21860</w:t>
      </w:r>
      <w:r w:rsidRPr="008F3033">
        <w:rPr>
          <w:rFonts w:ascii="Calibri" w:hAnsi="Calibri" w:cs="Calibri"/>
          <w:sz w:val="20"/>
          <w:szCs w:val="20"/>
          <w:lang w:val="el-GR"/>
        </w:rPr>
        <w:t>).</w:t>
      </w:r>
    </w:p>
    <w:p w14:paraId="1C540B86" w14:textId="77777777" w:rsidR="00412599" w:rsidRPr="008F3033" w:rsidRDefault="00412599" w:rsidP="008F3033">
      <w:pPr>
        <w:spacing w:after="0" w:line="240" w:lineRule="auto"/>
        <w:jc w:val="both"/>
        <w:rPr>
          <w:rFonts w:ascii="Calibri" w:hAnsi="Calibri" w:cs="Calibri"/>
          <w:sz w:val="20"/>
          <w:szCs w:val="20"/>
          <w:lang w:val="el-GR"/>
        </w:rPr>
      </w:pPr>
    </w:p>
    <w:p w14:paraId="5F4AE700" w14:textId="77777777" w:rsidR="00412599" w:rsidRPr="008F3033" w:rsidRDefault="00412599" w:rsidP="008F3033">
      <w:pPr>
        <w:spacing w:after="0" w:line="240" w:lineRule="auto"/>
        <w:jc w:val="both"/>
        <w:rPr>
          <w:rFonts w:ascii="Calibri" w:hAnsi="Calibri" w:cs="Calibri"/>
          <w:sz w:val="20"/>
          <w:szCs w:val="20"/>
          <w:lang w:val="el-GR"/>
        </w:rPr>
      </w:pPr>
      <w:r w:rsidRPr="008F3033">
        <w:rPr>
          <w:rFonts w:ascii="Calibri" w:hAnsi="Calibri" w:cs="Calibri"/>
          <w:sz w:val="20"/>
          <w:szCs w:val="20"/>
          <w:lang w:val="el-GR"/>
        </w:rPr>
        <w:t>Το Τμήμα ΔΙΛΙΝ στοχεύει στην ακαδημαϊκή εκπαίδευση υψηλής ποιότητας στελεχών σε κρίσιμες θέσεις επιχειρήσεων, οργανισμών και θεσμών του θαλάσσιου μεταφορικού συστήματος. Το Τμήμα αναπτύσσει συστηματική ισχυρή εξωστρεφή ερευνητική δραστηριότητα, με τη συμμετοχή του σε διεθνή προγράμματα, αναδεικνύοντας τη σημασία της επιστημονικής τεκμηρίωσης για τον σχεδιασμό πολιτικών και τη βελτίωση της λειτουργίας των λιμένων και της ναυτιλίας.</w:t>
      </w:r>
    </w:p>
    <w:p w14:paraId="578CC43D" w14:textId="77777777" w:rsidR="00412599" w:rsidRPr="008F3033" w:rsidRDefault="00412599" w:rsidP="008F3033">
      <w:pPr>
        <w:spacing w:after="0" w:line="240" w:lineRule="auto"/>
        <w:jc w:val="both"/>
        <w:rPr>
          <w:rFonts w:ascii="Calibri" w:hAnsi="Calibri" w:cs="Calibri"/>
          <w:sz w:val="20"/>
          <w:szCs w:val="20"/>
          <w:lang w:val="el-GR"/>
        </w:rPr>
      </w:pPr>
    </w:p>
    <w:p w14:paraId="4E513ED0" w14:textId="77777777" w:rsidR="00412599" w:rsidRPr="008F3033" w:rsidRDefault="00412599" w:rsidP="008F3033">
      <w:pPr>
        <w:spacing w:after="0" w:line="240" w:lineRule="auto"/>
        <w:jc w:val="both"/>
        <w:rPr>
          <w:rFonts w:ascii="Calibri" w:hAnsi="Calibri" w:cs="Calibri"/>
          <w:sz w:val="20"/>
          <w:szCs w:val="20"/>
          <w:lang w:val="el-GR"/>
        </w:rPr>
      </w:pPr>
      <w:r w:rsidRPr="008F3033">
        <w:rPr>
          <w:rFonts w:ascii="Calibri" w:hAnsi="Calibri" w:cs="Calibri"/>
          <w:sz w:val="20"/>
          <w:szCs w:val="20"/>
          <w:lang w:val="el-GR"/>
        </w:rPr>
        <w:t xml:space="preserve">Το Τμήμα Διαχείρισης Λιμένων και Ναυτιλίας, επίσης, διοργανώνει το </w:t>
      </w:r>
      <w:r w:rsidRPr="008F3033">
        <w:rPr>
          <w:rFonts w:ascii="Calibri" w:hAnsi="Calibri" w:cs="Calibri"/>
          <w:b/>
          <w:bCs/>
          <w:sz w:val="20"/>
          <w:szCs w:val="20"/>
          <w:lang w:val="el-GR"/>
        </w:rPr>
        <w:t xml:space="preserve">Εντατικό Μεταπτυχιακό Πρόγραμμα Σπουδών ΄Διοίκηση σε Ναυτιλία και Λιμένες’ </w:t>
      </w:r>
      <w:r w:rsidRPr="008F3033">
        <w:rPr>
          <w:rFonts w:ascii="Calibri" w:hAnsi="Calibri" w:cs="Calibri"/>
          <w:sz w:val="20"/>
          <w:szCs w:val="20"/>
          <w:lang w:val="el-GR"/>
        </w:rPr>
        <w:t>(</w:t>
      </w:r>
      <w:r w:rsidRPr="008F3033">
        <w:rPr>
          <w:rFonts w:ascii="Calibri" w:hAnsi="Calibri" w:cs="Calibri"/>
          <w:b/>
          <w:bCs/>
          <w:i/>
          <w:iCs/>
          <w:sz w:val="20"/>
          <w:szCs w:val="20"/>
        </w:rPr>
        <w:t>https</w:t>
      </w:r>
      <w:r w:rsidRPr="008F3033">
        <w:rPr>
          <w:rFonts w:ascii="Calibri" w:hAnsi="Calibri" w:cs="Calibri"/>
          <w:b/>
          <w:bCs/>
          <w:i/>
          <w:iCs/>
          <w:sz w:val="20"/>
          <w:szCs w:val="20"/>
          <w:lang w:val="el-GR"/>
        </w:rPr>
        <w:t>://</w:t>
      </w:r>
      <w:r w:rsidRPr="008F3033">
        <w:rPr>
          <w:rFonts w:ascii="Calibri" w:hAnsi="Calibri" w:cs="Calibri"/>
          <w:b/>
          <w:bCs/>
          <w:i/>
          <w:iCs/>
          <w:sz w:val="20"/>
          <w:szCs w:val="20"/>
        </w:rPr>
        <w:t>spm</w:t>
      </w:r>
      <w:r w:rsidRPr="008F3033">
        <w:rPr>
          <w:rFonts w:ascii="Calibri" w:hAnsi="Calibri" w:cs="Calibri"/>
          <w:b/>
          <w:bCs/>
          <w:i/>
          <w:iCs/>
          <w:sz w:val="20"/>
          <w:szCs w:val="20"/>
          <w:lang w:val="el-GR"/>
        </w:rPr>
        <w:t>.</w:t>
      </w:r>
      <w:r w:rsidRPr="008F3033">
        <w:rPr>
          <w:rFonts w:ascii="Calibri" w:hAnsi="Calibri" w:cs="Calibri"/>
          <w:b/>
          <w:bCs/>
          <w:i/>
          <w:iCs/>
          <w:sz w:val="20"/>
          <w:szCs w:val="20"/>
        </w:rPr>
        <w:t>pms</w:t>
      </w:r>
      <w:r w:rsidRPr="008F3033">
        <w:rPr>
          <w:rFonts w:ascii="Calibri" w:hAnsi="Calibri" w:cs="Calibri"/>
          <w:b/>
          <w:bCs/>
          <w:i/>
          <w:iCs/>
          <w:sz w:val="20"/>
          <w:szCs w:val="20"/>
          <w:lang w:val="el-GR"/>
        </w:rPr>
        <w:t>.</w:t>
      </w:r>
      <w:r w:rsidRPr="008F3033">
        <w:rPr>
          <w:rFonts w:ascii="Calibri" w:hAnsi="Calibri" w:cs="Calibri"/>
          <w:b/>
          <w:bCs/>
          <w:i/>
          <w:iCs/>
          <w:sz w:val="20"/>
          <w:szCs w:val="20"/>
        </w:rPr>
        <w:t>uoa</w:t>
      </w:r>
      <w:r w:rsidRPr="008F3033">
        <w:rPr>
          <w:rFonts w:ascii="Calibri" w:hAnsi="Calibri" w:cs="Calibri"/>
          <w:b/>
          <w:bCs/>
          <w:i/>
          <w:iCs/>
          <w:sz w:val="20"/>
          <w:szCs w:val="20"/>
          <w:lang w:val="el-GR"/>
        </w:rPr>
        <w:t>.</w:t>
      </w:r>
      <w:r w:rsidRPr="008F3033">
        <w:rPr>
          <w:rFonts w:ascii="Calibri" w:hAnsi="Calibri" w:cs="Calibri"/>
          <w:b/>
          <w:bCs/>
          <w:i/>
          <w:iCs/>
          <w:sz w:val="20"/>
          <w:szCs w:val="20"/>
        </w:rPr>
        <w:t>gr</w:t>
      </w:r>
      <w:r w:rsidRPr="008F3033">
        <w:rPr>
          <w:rFonts w:ascii="Calibri" w:hAnsi="Calibri" w:cs="Calibri"/>
          <w:sz w:val="20"/>
          <w:szCs w:val="20"/>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8F3033">
        <w:rPr>
          <w:rFonts w:ascii="Calibri" w:hAnsi="Calibri" w:cs="Calibri"/>
          <w:sz w:val="20"/>
          <w:szCs w:val="20"/>
        </w:rPr>
        <w:t>cluster</w:t>
      </w:r>
      <w:r w:rsidRPr="008F3033">
        <w:rPr>
          <w:rFonts w:ascii="Calibri" w:hAnsi="Calibri" w:cs="Calibri"/>
          <w:sz w:val="20"/>
          <w:szCs w:val="20"/>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εγχώριας και της διεθνούς οικονομίας (επικοινωνία: </w:t>
      </w:r>
      <w:r w:rsidRPr="008F3033">
        <w:rPr>
          <w:rFonts w:ascii="Calibri" w:hAnsi="Calibri" w:cs="Calibri"/>
          <w:sz w:val="20"/>
          <w:szCs w:val="20"/>
        </w:rPr>
        <w:t>email</w:t>
      </w:r>
      <w:r w:rsidRPr="008F3033">
        <w:rPr>
          <w:rFonts w:ascii="Calibri" w:hAnsi="Calibri" w:cs="Calibri"/>
          <w:sz w:val="20"/>
          <w:szCs w:val="20"/>
          <w:lang w:val="el-GR"/>
        </w:rPr>
        <w:t xml:space="preserve">: </w:t>
      </w:r>
      <w:r w:rsidRPr="008F3033">
        <w:rPr>
          <w:rFonts w:ascii="Calibri" w:hAnsi="Calibri" w:cs="Calibri"/>
          <w:b/>
          <w:bCs/>
          <w:sz w:val="20"/>
          <w:szCs w:val="20"/>
        </w:rPr>
        <w:t>spm</w:t>
      </w:r>
      <w:r w:rsidRPr="008F3033">
        <w:rPr>
          <w:rFonts w:ascii="Calibri" w:hAnsi="Calibri" w:cs="Calibri"/>
          <w:b/>
          <w:bCs/>
          <w:sz w:val="20"/>
          <w:szCs w:val="20"/>
          <w:lang w:val="el-GR"/>
        </w:rPr>
        <w:t>@</w:t>
      </w:r>
      <w:r w:rsidRPr="008F3033">
        <w:rPr>
          <w:rFonts w:ascii="Calibri" w:hAnsi="Calibri" w:cs="Calibri"/>
          <w:b/>
          <w:bCs/>
          <w:sz w:val="20"/>
          <w:szCs w:val="20"/>
        </w:rPr>
        <w:t>pms</w:t>
      </w:r>
      <w:r w:rsidRPr="008F3033">
        <w:rPr>
          <w:rFonts w:ascii="Calibri" w:hAnsi="Calibri" w:cs="Calibri"/>
          <w:b/>
          <w:bCs/>
          <w:sz w:val="20"/>
          <w:szCs w:val="20"/>
          <w:lang w:val="el-GR"/>
        </w:rPr>
        <w:t>.</w:t>
      </w:r>
      <w:r w:rsidRPr="008F3033">
        <w:rPr>
          <w:rFonts w:ascii="Calibri" w:hAnsi="Calibri" w:cs="Calibri"/>
          <w:b/>
          <w:bCs/>
          <w:sz w:val="20"/>
          <w:szCs w:val="20"/>
        </w:rPr>
        <w:t>uoa</w:t>
      </w:r>
      <w:r w:rsidRPr="008F3033">
        <w:rPr>
          <w:rFonts w:ascii="Calibri" w:hAnsi="Calibri" w:cs="Calibri"/>
          <w:b/>
          <w:bCs/>
          <w:sz w:val="20"/>
          <w:szCs w:val="20"/>
          <w:lang w:val="el-GR"/>
        </w:rPr>
        <w:t>.</w:t>
      </w:r>
      <w:r w:rsidRPr="008F3033">
        <w:rPr>
          <w:rFonts w:ascii="Calibri" w:hAnsi="Calibri" w:cs="Calibri"/>
          <w:b/>
          <w:bCs/>
          <w:sz w:val="20"/>
          <w:szCs w:val="20"/>
        </w:rPr>
        <w:t>gr</w:t>
      </w:r>
      <w:r w:rsidRPr="008F3033">
        <w:rPr>
          <w:rFonts w:ascii="Calibri" w:hAnsi="Calibri" w:cs="Calibri"/>
          <w:sz w:val="20"/>
          <w:szCs w:val="20"/>
          <w:lang w:val="el-GR"/>
        </w:rPr>
        <w:t xml:space="preserve">, τηλ.: </w:t>
      </w:r>
      <w:r w:rsidRPr="008F3033">
        <w:rPr>
          <w:rFonts w:ascii="Calibri" w:hAnsi="Calibri" w:cs="Calibri"/>
          <w:b/>
          <w:bCs/>
          <w:sz w:val="20"/>
          <w:szCs w:val="20"/>
          <w:lang w:val="el-GR"/>
        </w:rPr>
        <w:t>22280 21861</w:t>
      </w:r>
      <w:r w:rsidRPr="008F3033">
        <w:rPr>
          <w:rFonts w:ascii="Calibri" w:hAnsi="Calibri" w:cs="Calibri"/>
          <w:sz w:val="20"/>
          <w:szCs w:val="20"/>
          <w:lang w:val="el-GR"/>
        </w:rPr>
        <w:t>).</w:t>
      </w:r>
    </w:p>
    <w:p w14:paraId="1DE3858F" w14:textId="77777777" w:rsidR="00412599" w:rsidRPr="008F3033" w:rsidRDefault="00412599" w:rsidP="008F3033">
      <w:pPr>
        <w:spacing w:after="0" w:line="240" w:lineRule="auto"/>
        <w:jc w:val="both"/>
        <w:rPr>
          <w:rFonts w:ascii="Calibri" w:eastAsia="Times New Roman" w:hAnsi="Calibri" w:cs="Calibri"/>
          <w:sz w:val="20"/>
          <w:szCs w:val="20"/>
          <w:lang w:val="el-GR"/>
        </w:rPr>
      </w:pPr>
    </w:p>
    <w:p w14:paraId="3C878A2E" w14:textId="025FD8B3" w:rsidR="00412599" w:rsidRPr="008F3033" w:rsidRDefault="00412599" w:rsidP="008F3033">
      <w:pPr>
        <w:spacing w:after="0" w:line="240" w:lineRule="auto"/>
        <w:jc w:val="both"/>
        <w:rPr>
          <w:rFonts w:ascii="Calibri" w:eastAsia="Times New Roman" w:hAnsi="Calibri" w:cs="Calibri"/>
          <w:sz w:val="20"/>
          <w:szCs w:val="20"/>
          <w:lang w:val="el-GR"/>
        </w:rPr>
      </w:pPr>
      <w:r w:rsidRPr="008F3033">
        <w:rPr>
          <w:rFonts w:ascii="Calibri" w:hAnsi="Calibri" w:cs="Calibri"/>
          <w:b/>
          <w:bCs/>
          <w:sz w:val="20"/>
          <w:szCs w:val="20"/>
          <w:lang w:val="el-GR"/>
        </w:rPr>
        <w:t xml:space="preserve">Από το ακαδημαϊκό έτος 2026-27, το Τμήμα Διαχείρισης Λιμένων και Ναυτιλίας αναμένεται να ξεκινήσει επίσης λειτουργία στο Παράρτημα Κύπρου του ΕΚΠΑ, με έδρα τη Λάρνακα (https://cy.pms.uoa.gr, </w:t>
      </w:r>
      <w:r w:rsidRPr="008F3033">
        <w:rPr>
          <w:rFonts w:ascii="Calibri" w:hAnsi="Calibri" w:cs="Calibri"/>
          <w:sz w:val="20"/>
          <w:szCs w:val="20"/>
          <w:lang w:val="el-GR"/>
        </w:rPr>
        <w:t xml:space="preserve">επικοινωνία: email: </w:t>
      </w:r>
      <w:r w:rsidRPr="008F3033">
        <w:rPr>
          <w:rFonts w:ascii="Calibri" w:hAnsi="Calibri" w:cs="Calibri"/>
          <w:b/>
          <w:bCs/>
          <w:sz w:val="20"/>
          <w:szCs w:val="20"/>
          <w:lang w:val="el-GR"/>
        </w:rPr>
        <w:t xml:space="preserve">cypruspms@pms.uoa.gr, </w:t>
      </w:r>
      <w:r w:rsidRPr="008F3033">
        <w:rPr>
          <w:rFonts w:ascii="Calibri" w:hAnsi="Calibri" w:cs="Calibri"/>
          <w:sz w:val="20"/>
          <w:szCs w:val="20"/>
          <w:lang w:val="el-GR"/>
        </w:rPr>
        <w:t>τηλ.:</w:t>
      </w:r>
      <w:r w:rsidRPr="008F3033">
        <w:rPr>
          <w:rFonts w:ascii="Calibri" w:hAnsi="Calibri" w:cs="Calibri"/>
          <w:b/>
          <w:bCs/>
          <w:sz w:val="20"/>
          <w:szCs w:val="20"/>
          <w:lang w:val="el-GR"/>
        </w:rPr>
        <w:t xml:space="preserve"> +30 22280 21921).</w:t>
      </w:r>
    </w:p>
    <w:p w14:paraId="5934D642" w14:textId="7308A80E" w:rsidR="009033A3" w:rsidRPr="008F3033" w:rsidRDefault="009033A3" w:rsidP="008F3033">
      <w:pPr>
        <w:spacing w:after="0" w:line="240" w:lineRule="auto"/>
        <w:jc w:val="both"/>
        <w:rPr>
          <w:rFonts w:ascii="Calibri" w:hAnsi="Calibri" w:cs="Calibri"/>
          <w:sz w:val="20"/>
          <w:szCs w:val="20"/>
          <w:lang w:val="el-GR"/>
        </w:rPr>
      </w:pPr>
    </w:p>
    <w:sectPr w:rsidR="009033A3" w:rsidRPr="008F30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A3517F"/>
    <w:multiLevelType w:val="hybridMultilevel"/>
    <w:tmpl w:val="9718F0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1B5657"/>
    <w:multiLevelType w:val="multilevel"/>
    <w:tmpl w:val="37E0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3340290">
    <w:abstractNumId w:val="1"/>
  </w:num>
  <w:num w:numId="2" w16cid:durableId="761879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137"/>
    <w:rsid w:val="0002631B"/>
    <w:rsid w:val="00041B0F"/>
    <w:rsid w:val="000574F8"/>
    <w:rsid w:val="00072A0A"/>
    <w:rsid w:val="0008247A"/>
    <w:rsid w:val="00083522"/>
    <w:rsid w:val="000955A4"/>
    <w:rsid w:val="000A12A2"/>
    <w:rsid w:val="000A14BB"/>
    <w:rsid w:val="000A608D"/>
    <w:rsid w:val="000C7764"/>
    <w:rsid w:val="000D6417"/>
    <w:rsid w:val="000E4A76"/>
    <w:rsid w:val="00100514"/>
    <w:rsid w:val="00104427"/>
    <w:rsid w:val="00114B94"/>
    <w:rsid w:val="00147410"/>
    <w:rsid w:val="001507D3"/>
    <w:rsid w:val="00153BD5"/>
    <w:rsid w:val="00167CC5"/>
    <w:rsid w:val="00171FBF"/>
    <w:rsid w:val="001735C0"/>
    <w:rsid w:val="001B581F"/>
    <w:rsid w:val="001B7BCA"/>
    <w:rsid w:val="001D4CCC"/>
    <w:rsid w:val="001E2646"/>
    <w:rsid w:val="00202388"/>
    <w:rsid w:val="00202775"/>
    <w:rsid w:val="00220E8D"/>
    <w:rsid w:val="00222565"/>
    <w:rsid w:val="002266CF"/>
    <w:rsid w:val="00230E01"/>
    <w:rsid w:val="00245A26"/>
    <w:rsid w:val="00251B33"/>
    <w:rsid w:val="00265ED6"/>
    <w:rsid w:val="00271F1D"/>
    <w:rsid w:val="0027335C"/>
    <w:rsid w:val="002B0D7F"/>
    <w:rsid w:val="002B5987"/>
    <w:rsid w:val="002D1E2D"/>
    <w:rsid w:val="002D3FBF"/>
    <w:rsid w:val="003011D2"/>
    <w:rsid w:val="00323E6E"/>
    <w:rsid w:val="00325AFF"/>
    <w:rsid w:val="003B1369"/>
    <w:rsid w:val="003D12CC"/>
    <w:rsid w:val="003E24C7"/>
    <w:rsid w:val="003F2C09"/>
    <w:rsid w:val="003F4D32"/>
    <w:rsid w:val="00412599"/>
    <w:rsid w:val="00417A86"/>
    <w:rsid w:val="00446AAC"/>
    <w:rsid w:val="0045145F"/>
    <w:rsid w:val="004812C9"/>
    <w:rsid w:val="004828C9"/>
    <w:rsid w:val="004A16FE"/>
    <w:rsid w:val="004A20CC"/>
    <w:rsid w:val="004B1680"/>
    <w:rsid w:val="004C4936"/>
    <w:rsid w:val="00502343"/>
    <w:rsid w:val="00546D2C"/>
    <w:rsid w:val="0055569C"/>
    <w:rsid w:val="00555F1D"/>
    <w:rsid w:val="00575630"/>
    <w:rsid w:val="005759BD"/>
    <w:rsid w:val="005966FB"/>
    <w:rsid w:val="005A5D64"/>
    <w:rsid w:val="005B1682"/>
    <w:rsid w:val="005B6413"/>
    <w:rsid w:val="005C4DEF"/>
    <w:rsid w:val="005D29B8"/>
    <w:rsid w:val="005D5B87"/>
    <w:rsid w:val="005E3185"/>
    <w:rsid w:val="005E4600"/>
    <w:rsid w:val="00601588"/>
    <w:rsid w:val="00602A41"/>
    <w:rsid w:val="00612AD0"/>
    <w:rsid w:val="006173B3"/>
    <w:rsid w:val="00644C3C"/>
    <w:rsid w:val="0065669E"/>
    <w:rsid w:val="006638E5"/>
    <w:rsid w:val="00665BCB"/>
    <w:rsid w:val="00672025"/>
    <w:rsid w:val="00686A00"/>
    <w:rsid w:val="006A047F"/>
    <w:rsid w:val="006A6B5C"/>
    <w:rsid w:val="006D382C"/>
    <w:rsid w:val="00711B47"/>
    <w:rsid w:val="007151F6"/>
    <w:rsid w:val="00715A76"/>
    <w:rsid w:val="007175EE"/>
    <w:rsid w:val="00724D91"/>
    <w:rsid w:val="00732988"/>
    <w:rsid w:val="00734BDA"/>
    <w:rsid w:val="00750519"/>
    <w:rsid w:val="0075680D"/>
    <w:rsid w:val="00764826"/>
    <w:rsid w:val="00774B90"/>
    <w:rsid w:val="00776BE9"/>
    <w:rsid w:val="0077705D"/>
    <w:rsid w:val="00780217"/>
    <w:rsid w:val="0079062B"/>
    <w:rsid w:val="00791BC2"/>
    <w:rsid w:val="007B5F38"/>
    <w:rsid w:val="007D23D6"/>
    <w:rsid w:val="007D32B9"/>
    <w:rsid w:val="007D6BD0"/>
    <w:rsid w:val="00835943"/>
    <w:rsid w:val="008617FB"/>
    <w:rsid w:val="008653CA"/>
    <w:rsid w:val="008708F0"/>
    <w:rsid w:val="00873E0D"/>
    <w:rsid w:val="0088683C"/>
    <w:rsid w:val="008A3755"/>
    <w:rsid w:val="008C3B64"/>
    <w:rsid w:val="008E3929"/>
    <w:rsid w:val="008E767C"/>
    <w:rsid w:val="008F1C88"/>
    <w:rsid w:val="008F21B9"/>
    <w:rsid w:val="008F276F"/>
    <w:rsid w:val="008F3033"/>
    <w:rsid w:val="008F32E7"/>
    <w:rsid w:val="009033A3"/>
    <w:rsid w:val="00913012"/>
    <w:rsid w:val="00925D6B"/>
    <w:rsid w:val="00927F91"/>
    <w:rsid w:val="00944494"/>
    <w:rsid w:val="0095480A"/>
    <w:rsid w:val="009657AF"/>
    <w:rsid w:val="00974950"/>
    <w:rsid w:val="00977B02"/>
    <w:rsid w:val="00991EF7"/>
    <w:rsid w:val="00994B78"/>
    <w:rsid w:val="009A0439"/>
    <w:rsid w:val="009B788A"/>
    <w:rsid w:val="009C06CC"/>
    <w:rsid w:val="009E4A63"/>
    <w:rsid w:val="009E4D29"/>
    <w:rsid w:val="009F3212"/>
    <w:rsid w:val="009F39AB"/>
    <w:rsid w:val="00A06D53"/>
    <w:rsid w:val="00A21925"/>
    <w:rsid w:val="00A2350E"/>
    <w:rsid w:val="00A50839"/>
    <w:rsid w:val="00A6730B"/>
    <w:rsid w:val="00A717FB"/>
    <w:rsid w:val="00A803CF"/>
    <w:rsid w:val="00A842AE"/>
    <w:rsid w:val="00A93A79"/>
    <w:rsid w:val="00AB5875"/>
    <w:rsid w:val="00AB7F3D"/>
    <w:rsid w:val="00AD2236"/>
    <w:rsid w:val="00AD5B34"/>
    <w:rsid w:val="00AE5B55"/>
    <w:rsid w:val="00AF7A08"/>
    <w:rsid w:val="00AF7E0B"/>
    <w:rsid w:val="00B52BAF"/>
    <w:rsid w:val="00B5306F"/>
    <w:rsid w:val="00B62EB4"/>
    <w:rsid w:val="00B809B4"/>
    <w:rsid w:val="00B937FB"/>
    <w:rsid w:val="00B9762D"/>
    <w:rsid w:val="00BA67A6"/>
    <w:rsid w:val="00BA71B6"/>
    <w:rsid w:val="00BB33E8"/>
    <w:rsid w:val="00BB76D0"/>
    <w:rsid w:val="00BC5647"/>
    <w:rsid w:val="00BF4FC3"/>
    <w:rsid w:val="00BF71D2"/>
    <w:rsid w:val="00C0359B"/>
    <w:rsid w:val="00C1432A"/>
    <w:rsid w:val="00C328C6"/>
    <w:rsid w:val="00C40759"/>
    <w:rsid w:val="00C44181"/>
    <w:rsid w:val="00C446F4"/>
    <w:rsid w:val="00C50137"/>
    <w:rsid w:val="00C5223A"/>
    <w:rsid w:val="00C80426"/>
    <w:rsid w:val="00C81A3D"/>
    <w:rsid w:val="00C83845"/>
    <w:rsid w:val="00CA190D"/>
    <w:rsid w:val="00CA1FF1"/>
    <w:rsid w:val="00CB1A77"/>
    <w:rsid w:val="00CB3525"/>
    <w:rsid w:val="00CC456A"/>
    <w:rsid w:val="00CD3CDF"/>
    <w:rsid w:val="00CF3204"/>
    <w:rsid w:val="00D020FA"/>
    <w:rsid w:val="00D21B2C"/>
    <w:rsid w:val="00D267FF"/>
    <w:rsid w:val="00D32747"/>
    <w:rsid w:val="00D32B7C"/>
    <w:rsid w:val="00D3502C"/>
    <w:rsid w:val="00D44CE3"/>
    <w:rsid w:val="00D50EDD"/>
    <w:rsid w:val="00D560F9"/>
    <w:rsid w:val="00D70397"/>
    <w:rsid w:val="00D95946"/>
    <w:rsid w:val="00D95EEC"/>
    <w:rsid w:val="00DA6140"/>
    <w:rsid w:val="00DC1E71"/>
    <w:rsid w:val="00DC6E1E"/>
    <w:rsid w:val="00DD643E"/>
    <w:rsid w:val="00DE711F"/>
    <w:rsid w:val="00DF08BD"/>
    <w:rsid w:val="00DF2D6A"/>
    <w:rsid w:val="00DF4F25"/>
    <w:rsid w:val="00E12A0D"/>
    <w:rsid w:val="00E17809"/>
    <w:rsid w:val="00E23DED"/>
    <w:rsid w:val="00E24719"/>
    <w:rsid w:val="00E269C2"/>
    <w:rsid w:val="00E27101"/>
    <w:rsid w:val="00E50969"/>
    <w:rsid w:val="00E668D6"/>
    <w:rsid w:val="00E81D6A"/>
    <w:rsid w:val="00E8665B"/>
    <w:rsid w:val="00EA4FAA"/>
    <w:rsid w:val="00EC2FA0"/>
    <w:rsid w:val="00EC4FB1"/>
    <w:rsid w:val="00ED753B"/>
    <w:rsid w:val="00EF7BA3"/>
    <w:rsid w:val="00F04A3A"/>
    <w:rsid w:val="00F10240"/>
    <w:rsid w:val="00F135C6"/>
    <w:rsid w:val="00F14559"/>
    <w:rsid w:val="00F40832"/>
    <w:rsid w:val="00F47CE0"/>
    <w:rsid w:val="00F533F7"/>
    <w:rsid w:val="00F74C47"/>
    <w:rsid w:val="00F8066C"/>
    <w:rsid w:val="00F852CE"/>
    <w:rsid w:val="00FB1D2D"/>
    <w:rsid w:val="00FB2C7C"/>
    <w:rsid w:val="00FC2048"/>
    <w:rsid w:val="00FC23A2"/>
    <w:rsid w:val="00FD2E0D"/>
    <w:rsid w:val="00FE2041"/>
    <w:rsid w:val="00FE210A"/>
    <w:rsid w:val="00FF121B"/>
    <w:rsid w:val="00FF4D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283F"/>
  <w15:chartTrackingRefBased/>
  <w15:docId w15:val="{9988782D-6154-4B84-9224-B5EACE45D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50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50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5013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5013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5013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501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501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501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501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5013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5013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5013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5013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5013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5013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5013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5013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50137"/>
    <w:rPr>
      <w:rFonts w:eastAsiaTheme="majorEastAsia" w:cstheme="majorBidi"/>
      <w:color w:val="272727" w:themeColor="text1" w:themeTint="D8"/>
    </w:rPr>
  </w:style>
  <w:style w:type="paragraph" w:styleId="a3">
    <w:name w:val="Title"/>
    <w:basedOn w:val="a"/>
    <w:next w:val="a"/>
    <w:link w:val="Char"/>
    <w:uiPriority w:val="10"/>
    <w:qFormat/>
    <w:rsid w:val="00C50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5013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5013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5013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50137"/>
    <w:pPr>
      <w:spacing w:before="160"/>
      <w:jc w:val="center"/>
    </w:pPr>
    <w:rPr>
      <w:i/>
      <w:iCs/>
      <w:color w:val="404040" w:themeColor="text1" w:themeTint="BF"/>
    </w:rPr>
  </w:style>
  <w:style w:type="character" w:customStyle="1" w:styleId="Char1">
    <w:name w:val="Απόσπασμα Char"/>
    <w:basedOn w:val="a0"/>
    <w:link w:val="a5"/>
    <w:uiPriority w:val="29"/>
    <w:rsid w:val="00C50137"/>
    <w:rPr>
      <w:i/>
      <w:iCs/>
      <w:color w:val="404040" w:themeColor="text1" w:themeTint="BF"/>
    </w:rPr>
  </w:style>
  <w:style w:type="paragraph" w:styleId="a6">
    <w:name w:val="List Paragraph"/>
    <w:basedOn w:val="a"/>
    <w:uiPriority w:val="34"/>
    <w:qFormat/>
    <w:rsid w:val="00C50137"/>
    <w:pPr>
      <w:ind w:left="720"/>
      <w:contextualSpacing/>
    </w:pPr>
  </w:style>
  <w:style w:type="character" w:styleId="a7">
    <w:name w:val="Intense Emphasis"/>
    <w:basedOn w:val="a0"/>
    <w:uiPriority w:val="21"/>
    <w:qFormat/>
    <w:rsid w:val="00C50137"/>
    <w:rPr>
      <w:i/>
      <w:iCs/>
      <w:color w:val="0F4761" w:themeColor="accent1" w:themeShade="BF"/>
    </w:rPr>
  </w:style>
  <w:style w:type="paragraph" w:styleId="a8">
    <w:name w:val="Intense Quote"/>
    <w:basedOn w:val="a"/>
    <w:next w:val="a"/>
    <w:link w:val="Char2"/>
    <w:uiPriority w:val="30"/>
    <w:qFormat/>
    <w:rsid w:val="00C50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50137"/>
    <w:rPr>
      <w:i/>
      <w:iCs/>
      <w:color w:val="0F4761" w:themeColor="accent1" w:themeShade="BF"/>
    </w:rPr>
  </w:style>
  <w:style w:type="character" w:styleId="a9">
    <w:name w:val="Intense Reference"/>
    <w:basedOn w:val="a0"/>
    <w:uiPriority w:val="32"/>
    <w:qFormat/>
    <w:rsid w:val="00C50137"/>
    <w:rPr>
      <w:b/>
      <w:bCs/>
      <w:smallCaps/>
      <w:color w:val="0F4761" w:themeColor="accent1" w:themeShade="BF"/>
      <w:spacing w:val="5"/>
    </w:rPr>
  </w:style>
  <w:style w:type="paragraph" w:styleId="Web">
    <w:name w:val="Normal (Web)"/>
    <w:basedOn w:val="a"/>
    <w:uiPriority w:val="99"/>
    <w:semiHidden/>
    <w:unhideWhenUsed/>
    <w:rsid w:val="00E27101"/>
    <w:rPr>
      <w:rFonts w:ascii="Times New Roman" w:hAnsi="Times New Roman" w:cs="Times New Roman"/>
    </w:rPr>
  </w:style>
  <w:style w:type="character" w:styleId="-">
    <w:name w:val="Hyperlink"/>
    <w:basedOn w:val="a0"/>
    <w:uiPriority w:val="99"/>
    <w:unhideWhenUsed/>
    <w:rsid w:val="00E668D6"/>
    <w:rPr>
      <w:color w:val="467886" w:themeColor="hyperlink"/>
      <w:u w:val="single"/>
    </w:rPr>
  </w:style>
  <w:style w:type="character" w:styleId="aa">
    <w:name w:val="Unresolved Mention"/>
    <w:basedOn w:val="a0"/>
    <w:uiPriority w:val="99"/>
    <w:semiHidden/>
    <w:unhideWhenUsed/>
    <w:rsid w:val="00E66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1256</Words>
  <Characters>6783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Gavalas</dc:creator>
  <cp:keywords/>
  <dc:description/>
  <cp:lastModifiedBy>Paraskevi Papavasiliou</cp:lastModifiedBy>
  <cp:revision>2</cp:revision>
  <dcterms:created xsi:type="dcterms:W3CDTF">2026-04-27T09:06:00Z</dcterms:created>
  <dcterms:modified xsi:type="dcterms:W3CDTF">2026-04-27T09:06:00Z</dcterms:modified>
</cp:coreProperties>
</file>