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27335C" w:rsidRDefault="00974950" w:rsidP="00100514">
      <w:pPr>
        <w:jc w:val="both"/>
        <w:rPr>
          <w:b/>
          <w:bCs/>
          <w:lang w:val="el-GR"/>
        </w:rPr>
      </w:pPr>
      <w:r w:rsidRPr="0027335C">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780217" w:rsidRPr="0027335C">
        <w:rPr>
          <w:b/>
          <w:bCs/>
          <w:lang w:val="el-GR"/>
        </w:rPr>
        <w:t xml:space="preserve">                                                                                                                          </w:t>
      </w:r>
      <w:r w:rsidR="00780217" w:rsidRPr="0027335C">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6A047F" w:rsidRDefault="00D32B7C" w:rsidP="00D32B7C">
      <w:pPr>
        <w:spacing w:after="0" w:line="360" w:lineRule="auto"/>
        <w:jc w:val="center"/>
        <w:rPr>
          <w:rFonts w:ascii="Calibri" w:eastAsia="Times New Roman" w:hAnsi="Calibri" w:cs="Calibri"/>
          <w:b/>
          <w:bCs/>
          <w:color w:val="074F6A" w:themeColor="accent4" w:themeShade="80"/>
          <w:kern w:val="0"/>
          <w:sz w:val="20"/>
          <w:szCs w:val="20"/>
          <w:lang w:val="el-GR" w:bidi="he-IL"/>
          <w14:ligatures w14:val="none"/>
        </w:rPr>
      </w:pPr>
      <w:r w:rsidRPr="006A047F">
        <w:rPr>
          <w:rFonts w:ascii="Calibri" w:eastAsia="Times New Roman" w:hAnsi="Calibri" w:cs="Calibri"/>
          <w:b/>
          <w:bCs/>
          <w:color w:val="074F6A" w:themeColor="accent4" w:themeShade="80"/>
          <w:kern w:val="0"/>
          <w:sz w:val="20"/>
          <w:szCs w:val="20"/>
          <w:lang w:val="el-GR" w:bidi="he-IL"/>
          <w14:ligatures w14:val="none"/>
        </w:rPr>
        <w:t>ΣΧΟΛΗ ΟΙΚΟΝΟΜΙΚΩΝ ΚΑΙ ΠΟΛΙΤΙΚΩΝ ΕΠΙΣΤΗΜΩΝ</w:t>
      </w:r>
    </w:p>
    <w:p w14:paraId="5CB35F24" w14:textId="77777777" w:rsidR="00D32B7C"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27335C">
        <w:rPr>
          <w:rFonts w:ascii="Calibri" w:eastAsia="Times New Roman" w:hAnsi="Calibri" w:cs="Calibri"/>
          <w:b/>
          <w:bCs/>
          <w:color w:val="074F6A" w:themeColor="accent4" w:themeShade="80"/>
          <w:sz w:val="26"/>
          <w:szCs w:val="26"/>
          <w:lang w:val="el-GR"/>
        </w:rPr>
        <w:t>ΤΜΗΜΑ ΔΙΑΧΕΙΡΙΣΗΣ ΛΙΜΕΝΩΝ ΚΑΙ ΝΑΥΤΙΛΙΑΣ</w:t>
      </w:r>
    </w:p>
    <w:p w14:paraId="4A199E79" w14:textId="3862C08E" w:rsidR="00F44F90" w:rsidRPr="00F44F90" w:rsidRDefault="00FC23A2" w:rsidP="000F0F5E">
      <w:pPr>
        <w:spacing w:after="0" w:line="276" w:lineRule="auto"/>
        <w:jc w:val="center"/>
        <w:rPr>
          <w:rFonts w:ascii="Calibri" w:eastAsia="Times New Roman" w:hAnsi="Calibri" w:cs="Calibri"/>
          <w:b/>
          <w:bCs/>
          <w:color w:val="0070C0"/>
          <w:kern w:val="0"/>
          <w:lang w:val="el-GR" w:bidi="he-IL"/>
          <w14:ligatures w14:val="none"/>
        </w:rPr>
      </w:pPr>
      <w:r>
        <w:rPr>
          <w:rFonts w:ascii="Calibri" w:eastAsia="Times New Roman" w:hAnsi="Calibri" w:cs="Calibri"/>
          <w:b/>
          <w:bCs/>
          <w:color w:val="074F6A" w:themeColor="accent4" w:themeShade="80"/>
          <w:lang w:val="el-GR"/>
        </w:rPr>
        <w:br/>
      </w:r>
      <w:r w:rsidR="00D32B7C" w:rsidRPr="0027335C">
        <w:rPr>
          <w:rFonts w:ascii="Calibri" w:eastAsia="Times New Roman" w:hAnsi="Calibri" w:cs="Calibri"/>
          <w:b/>
          <w:bCs/>
          <w:color w:val="074F6A" w:themeColor="accent4" w:themeShade="80"/>
          <w:lang w:val="el-GR"/>
        </w:rPr>
        <w:t>Δελτίο Τύπου – Ανακοίνωση</w:t>
      </w:r>
      <w:r w:rsidR="00412599">
        <w:rPr>
          <w:rFonts w:ascii="Calibri" w:eastAsia="Times New Roman" w:hAnsi="Calibri" w:cs="Calibri"/>
          <w:b/>
          <w:bCs/>
          <w:color w:val="074F6A" w:themeColor="accent4" w:themeShade="80"/>
          <w:lang w:val="el-GR"/>
        </w:rPr>
        <w:br/>
      </w:r>
      <w:r>
        <w:rPr>
          <w:rFonts w:ascii="Calibri" w:eastAsia="Times New Roman" w:hAnsi="Calibri" w:cs="Calibri"/>
          <w:b/>
          <w:bCs/>
          <w:color w:val="0070C0"/>
          <w:kern w:val="0"/>
          <w:lang w:val="el-GR" w:bidi="he-IL"/>
          <w14:ligatures w14:val="none"/>
        </w:rPr>
        <w:br/>
      </w:r>
      <w:r w:rsidR="00D726B8">
        <w:rPr>
          <w:rFonts w:ascii="Calibri" w:eastAsia="Times New Roman" w:hAnsi="Calibri" w:cs="Calibri"/>
          <w:b/>
          <w:bCs/>
          <w:color w:val="0070C0"/>
          <w:kern w:val="0"/>
          <w:lang w:val="el-GR" w:bidi="he-IL"/>
          <w14:ligatures w14:val="none"/>
        </w:rPr>
        <w:t>Ακαδημαϊκή</w:t>
      </w:r>
      <w:r w:rsidR="00D726B8" w:rsidRPr="00D726B8">
        <w:rPr>
          <w:rFonts w:ascii="Calibri" w:eastAsia="Times New Roman" w:hAnsi="Calibri" w:cs="Calibri"/>
          <w:b/>
          <w:bCs/>
          <w:color w:val="0070C0"/>
          <w:kern w:val="0"/>
          <w:lang w:val="el-GR" w:bidi="he-IL"/>
          <w14:ligatures w14:val="none"/>
        </w:rPr>
        <w:t xml:space="preserve"> </w:t>
      </w:r>
      <w:r w:rsidR="00986158">
        <w:rPr>
          <w:rFonts w:ascii="Calibri" w:eastAsia="Times New Roman" w:hAnsi="Calibri" w:cs="Calibri"/>
          <w:b/>
          <w:bCs/>
          <w:color w:val="0070C0"/>
          <w:kern w:val="0"/>
          <w:lang w:val="el-GR" w:bidi="he-IL"/>
          <w14:ligatures w14:val="none"/>
        </w:rPr>
        <w:t>Συνεργασία</w:t>
      </w:r>
      <w:r w:rsidR="00986158">
        <w:rPr>
          <w:rFonts w:ascii="Calibri" w:eastAsia="Times New Roman" w:hAnsi="Calibri" w:cs="Calibri"/>
          <w:b/>
          <w:bCs/>
          <w:color w:val="0070C0"/>
          <w:kern w:val="0"/>
          <w:lang w:val="el-GR" w:bidi="he-IL"/>
          <w14:ligatures w14:val="none"/>
        </w:rPr>
        <w:br/>
        <w:t xml:space="preserve">του </w:t>
      </w:r>
      <w:r w:rsidR="00986158" w:rsidRPr="00F44F90">
        <w:rPr>
          <w:rFonts w:ascii="Calibri" w:eastAsia="Times New Roman" w:hAnsi="Calibri" w:cs="Calibri"/>
          <w:b/>
          <w:bCs/>
          <w:color w:val="0070C0"/>
          <w:kern w:val="0"/>
          <w:lang w:val="el-GR" w:bidi="he-IL"/>
          <w14:ligatures w14:val="none"/>
        </w:rPr>
        <w:t>Τμήμα</w:t>
      </w:r>
      <w:r w:rsidR="00986158">
        <w:rPr>
          <w:rFonts w:ascii="Calibri" w:eastAsia="Times New Roman" w:hAnsi="Calibri" w:cs="Calibri"/>
          <w:b/>
          <w:bCs/>
          <w:color w:val="0070C0"/>
          <w:kern w:val="0"/>
          <w:lang w:val="el-GR" w:bidi="he-IL"/>
          <w14:ligatures w14:val="none"/>
        </w:rPr>
        <w:t>τος</w:t>
      </w:r>
      <w:r w:rsidR="00986158" w:rsidRPr="00F44F90">
        <w:rPr>
          <w:rFonts w:ascii="Calibri" w:eastAsia="Times New Roman" w:hAnsi="Calibri" w:cs="Calibri"/>
          <w:b/>
          <w:bCs/>
          <w:color w:val="0070C0"/>
          <w:kern w:val="0"/>
          <w:lang w:val="el-GR" w:bidi="he-IL"/>
          <w14:ligatures w14:val="none"/>
        </w:rPr>
        <w:t xml:space="preserve"> Διαχείρισης Λιμένων και Ναυτιλίας του ΕΚΠΑ</w:t>
      </w:r>
      <w:r w:rsidR="00986158">
        <w:rPr>
          <w:rFonts w:ascii="Calibri" w:eastAsia="Times New Roman" w:hAnsi="Calibri" w:cs="Calibri"/>
          <w:b/>
          <w:bCs/>
          <w:color w:val="0070C0"/>
          <w:kern w:val="0"/>
          <w:lang w:val="el-GR" w:bidi="he-IL"/>
          <w14:ligatures w14:val="none"/>
        </w:rPr>
        <w:br/>
        <w:t xml:space="preserve">με την </w:t>
      </w:r>
      <w:r w:rsidR="00F44F90" w:rsidRPr="00F44F90">
        <w:rPr>
          <w:rFonts w:ascii="Calibri" w:eastAsia="Times New Roman" w:hAnsi="Calibri" w:cs="Calibri"/>
          <w:b/>
          <w:bCs/>
          <w:color w:val="0070C0"/>
          <w:kern w:val="0"/>
          <w:lang w:val="el-GR" w:bidi="he-IL"/>
          <w14:ligatures w14:val="none"/>
        </w:rPr>
        <w:t xml:space="preserve">Καθηγήτρια </w:t>
      </w:r>
      <w:r w:rsidR="00F44F90" w:rsidRPr="00F44F90">
        <w:rPr>
          <w:rFonts w:ascii="Calibri" w:eastAsia="Times New Roman" w:hAnsi="Calibri" w:cs="Calibri"/>
          <w:b/>
          <w:bCs/>
          <w:color w:val="0070C0"/>
          <w:kern w:val="0"/>
          <w:lang w:bidi="he-IL"/>
          <w14:ligatures w14:val="none"/>
        </w:rPr>
        <w:t>Anica</w:t>
      </w:r>
      <w:r w:rsidR="00F44F90" w:rsidRPr="00F44F90">
        <w:rPr>
          <w:rFonts w:ascii="Calibri" w:eastAsia="Times New Roman" w:hAnsi="Calibri" w:cs="Calibri"/>
          <w:b/>
          <w:bCs/>
          <w:color w:val="0070C0"/>
          <w:kern w:val="0"/>
          <w:lang w:val="el-GR" w:bidi="he-IL"/>
          <w14:ligatures w14:val="none"/>
        </w:rPr>
        <w:t xml:space="preserve"> Č</w:t>
      </w:r>
      <w:proofErr w:type="spellStart"/>
      <w:r w:rsidR="00F44F90" w:rsidRPr="00F44F90">
        <w:rPr>
          <w:rFonts w:ascii="Calibri" w:eastAsia="Times New Roman" w:hAnsi="Calibri" w:cs="Calibri"/>
          <w:b/>
          <w:bCs/>
          <w:color w:val="0070C0"/>
          <w:kern w:val="0"/>
          <w:lang w:bidi="he-IL"/>
          <w14:ligatures w14:val="none"/>
        </w:rPr>
        <w:t>uka</w:t>
      </w:r>
      <w:proofErr w:type="spellEnd"/>
      <w:r w:rsidR="00D726B8">
        <w:rPr>
          <w:rFonts w:ascii="Calibri" w:eastAsia="Times New Roman" w:hAnsi="Calibri" w:cs="Calibri"/>
          <w:b/>
          <w:bCs/>
          <w:color w:val="0070C0"/>
          <w:kern w:val="0"/>
          <w:lang w:val="el-GR" w:bidi="he-IL"/>
          <w14:ligatures w14:val="none"/>
        </w:rPr>
        <w:t xml:space="preserve"> του </w:t>
      </w:r>
      <w:r w:rsidR="00D726B8">
        <w:rPr>
          <w:rFonts w:ascii="Calibri" w:eastAsia="Times New Roman" w:hAnsi="Calibri" w:cs="Calibri"/>
          <w:b/>
          <w:bCs/>
          <w:color w:val="0070C0"/>
          <w:kern w:val="0"/>
          <w:lang w:bidi="he-IL"/>
          <w14:ligatures w14:val="none"/>
        </w:rPr>
        <w:t>University</w:t>
      </w:r>
      <w:r w:rsidR="00D726B8" w:rsidRPr="00D726B8">
        <w:rPr>
          <w:rFonts w:ascii="Calibri" w:eastAsia="Times New Roman" w:hAnsi="Calibri" w:cs="Calibri"/>
          <w:b/>
          <w:bCs/>
          <w:color w:val="0070C0"/>
          <w:kern w:val="0"/>
          <w:lang w:val="el-GR" w:bidi="he-IL"/>
          <w14:ligatures w14:val="none"/>
        </w:rPr>
        <w:t xml:space="preserve"> </w:t>
      </w:r>
      <w:r w:rsidR="00D726B8">
        <w:rPr>
          <w:rFonts w:ascii="Calibri" w:eastAsia="Times New Roman" w:hAnsi="Calibri" w:cs="Calibri"/>
          <w:b/>
          <w:bCs/>
          <w:color w:val="0070C0"/>
          <w:kern w:val="0"/>
          <w:lang w:bidi="he-IL"/>
          <w14:ligatures w14:val="none"/>
        </w:rPr>
        <w:t>of</w:t>
      </w:r>
      <w:r w:rsidR="00D726B8" w:rsidRPr="00D726B8">
        <w:rPr>
          <w:rFonts w:ascii="Calibri" w:eastAsia="Times New Roman" w:hAnsi="Calibri" w:cs="Calibri"/>
          <w:b/>
          <w:bCs/>
          <w:color w:val="0070C0"/>
          <w:kern w:val="0"/>
          <w:lang w:val="el-GR" w:bidi="he-IL"/>
          <w14:ligatures w14:val="none"/>
        </w:rPr>
        <w:t xml:space="preserve"> </w:t>
      </w:r>
      <w:r w:rsidR="00D726B8">
        <w:rPr>
          <w:rFonts w:ascii="Calibri" w:eastAsia="Times New Roman" w:hAnsi="Calibri" w:cs="Calibri"/>
          <w:b/>
          <w:bCs/>
          <w:color w:val="0070C0"/>
          <w:kern w:val="0"/>
          <w:lang w:bidi="he-IL"/>
          <w14:ligatures w14:val="none"/>
        </w:rPr>
        <w:t>Zadar</w:t>
      </w:r>
      <w:r w:rsidR="00D726B8" w:rsidRPr="00D726B8">
        <w:rPr>
          <w:rFonts w:ascii="Calibri" w:eastAsia="Times New Roman" w:hAnsi="Calibri" w:cs="Calibri"/>
          <w:b/>
          <w:bCs/>
          <w:color w:val="0070C0"/>
          <w:kern w:val="0"/>
          <w:lang w:val="el-GR" w:bidi="he-IL"/>
          <w14:ligatures w14:val="none"/>
        </w:rPr>
        <w:t xml:space="preserve">, </w:t>
      </w:r>
      <w:r w:rsidR="00F44F90">
        <w:rPr>
          <w:rFonts w:ascii="Calibri" w:eastAsia="Times New Roman" w:hAnsi="Calibri" w:cs="Calibri"/>
          <w:b/>
          <w:bCs/>
          <w:color w:val="0070C0"/>
          <w:kern w:val="0"/>
          <w:lang w:val="el-GR" w:bidi="he-IL"/>
          <w14:ligatures w14:val="none"/>
        </w:rPr>
        <w:t>Κροατία</w:t>
      </w:r>
      <w:r w:rsidR="00D726B8">
        <w:rPr>
          <w:rFonts w:ascii="Calibri" w:eastAsia="Times New Roman" w:hAnsi="Calibri" w:cs="Calibri"/>
          <w:b/>
          <w:bCs/>
          <w:color w:val="0070C0"/>
          <w:kern w:val="0"/>
          <w:lang w:val="el-GR" w:bidi="he-IL"/>
          <w14:ligatures w14:val="none"/>
        </w:rPr>
        <w:t>ς</w:t>
      </w:r>
      <w:r w:rsidR="00986158">
        <w:rPr>
          <w:rFonts w:ascii="Calibri" w:eastAsia="Times New Roman" w:hAnsi="Calibri" w:cs="Calibri"/>
          <w:b/>
          <w:bCs/>
          <w:color w:val="0070C0"/>
          <w:kern w:val="0"/>
          <w:lang w:val="el-GR" w:bidi="he-IL"/>
          <w14:ligatures w14:val="none"/>
        </w:rPr>
        <w:t>,</w:t>
      </w:r>
      <w:r w:rsidR="00986158" w:rsidRPr="00986158">
        <w:rPr>
          <w:rFonts w:ascii="Calibri" w:eastAsia="Times New Roman" w:hAnsi="Calibri" w:cs="Calibri"/>
          <w:b/>
          <w:bCs/>
          <w:color w:val="0070C0"/>
          <w:kern w:val="0"/>
          <w:lang w:val="el-GR" w:bidi="he-IL"/>
          <w14:ligatures w14:val="none"/>
        </w:rPr>
        <w:br/>
      </w:r>
      <w:r w:rsidR="00986158">
        <w:rPr>
          <w:rFonts w:ascii="Calibri" w:eastAsia="Times New Roman" w:hAnsi="Calibri" w:cs="Calibri"/>
          <w:b/>
          <w:bCs/>
          <w:color w:val="0070C0"/>
          <w:kern w:val="0"/>
          <w:lang w:val="el-GR" w:bidi="he-IL"/>
          <w14:ligatures w14:val="none"/>
        </w:rPr>
        <w:t xml:space="preserve">Επιστημονική </w:t>
      </w:r>
      <w:proofErr w:type="spellStart"/>
      <w:r w:rsidR="00986158">
        <w:rPr>
          <w:rFonts w:ascii="Calibri" w:eastAsia="Times New Roman" w:hAnsi="Calibri" w:cs="Calibri"/>
          <w:b/>
          <w:bCs/>
          <w:color w:val="0070C0"/>
          <w:kern w:val="0"/>
          <w:lang w:val="el-GR" w:bidi="he-IL"/>
          <w14:ligatures w14:val="none"/>
        </w:rPr>
        <w:t>Επι</w:t>
      </w:r>
      <w:proofErr w:type="spellEnd"/>
      <w:r w:rsidR="00986158">
        <w:rPr>
          <w:rFonts w:ascii="Calibri" w:eastAsia="Times New Roman" w:hAnsi="Calibri" w:cs="Calibri"/>
          <w:b/>
          <w:bCs/>
          <w:color w:val="0070C0"/>
          <w:kern w:val="0"/>
          <w:lang w:bidi="he-IL"/>
          <w14:ligatures w14:val="none"/>
        </w:rPr>
        <w:t>σ</w:t>
      </w:r>
      <w:proofErr w:type="spellStart"/>
      <w:r w:rsidR="00986158">
        <w:rPr>
          <w:rFonts w:ascii="Calibri" w:eastAsia="Times New Roman" w:hAnsi="Calibri" w:cs="Calibri"/>
          <w:b/>
          <w:bCs/>
          <w:color w:val="0070C0"/>
          <w:kern w:val="0"/>
          <w:lang w:val="el-GR" w:bidi="he-IL"/>
          <w14:ligatures w14:val="none"/>
        </w:rPr>
        <w:t>κέπτρια</w:t>
      </w:r>
      <w:proofErr w:type="spellEnd"/>
      <w:r w:rsidR="00986158">
        <w:rPr>
          <w:rFonts w:ascii="Calibri" w:eastAsia="Times New Roman" w:hAnsi="Calibri" w:cs="Calibri"/>
          <w:b/>
          <w:bCs/>
          <w:color w:val="0070C0"/>
          <w:kern w:val="0"/>
          <w:lang w:val="el-GR" w:bidi="he-IL"/>
          <w14:ligatures w14:val="none"/>
        </w:rPr>
        <w:t xml:space="preserve"> </w:t>
      </w:r>
      <w:r w:rsidR="00986158">
        <w:rPr>
          <w:rFonts w:ascii="Calibri" w:eastAsia="Times New Roman" w:hAnsi="Calibri" w:cs="Calibri"/>
          <w:b/>
          <w:bCs/>
          <w:color w:val="0070C0"/>
          <w:kern w:val="0"/>
          <w:lang w:bidi="he-IL"/>
          <w14:ligatures w14:val="none"/>
        </w:rPr>
        <w:t>Erasmus</w:t>
      </w:r>
      <w:r w:rsidR="00986158" w:rsidRPr="00D726B8">
        <w:rPr>
          <w:rFonts w:ascii="Calibri" w:eastAsia="Times New Roman" w:hAnsi="Calibri" w:cs="Calibri"/>
          <w:b/>
          <w:bCs/>
          <w:color w:val="0070C0"/>
          <w:kern w:val="0"/>
          <w:lang w:val="el-GR" w:bidi="he-IL"/>
          <w14:ligatures w14:val="none"/>
        </w:rPr>
        <w:t>+</w:t>
      </w:r>
      <w:r w:rsidR="00986158">
        <w:rPr>
          <w:rFonts w:ascii="Calibri" w:eastAsia="Times New Roman" w:hAnsi="Calibri" w:cs="Calibri"/>
          <w:b/>
          <w:bCs/>
          <w:color w:val="0070C0"/>
          <w:kern w:val="0"/>
          <w:lang w:val="el-GR" w:bidi="he-IL"/>
          <w14:ligatures w14:val="none"/>
        </w:rPr>
        <w:t>:</w:t>
      </w:r>
    </w:p>
    <w:p w14:paraId="75869794" w14:textId="53A560B2" w:rsidR="00986158" w:rsidRPr="00F44F90" w:rsidRDefault="00986158" w:rsidP="002C095A">
      <w:pPr>
        <w:spacing w:after="0" w:line="276" w:lineRule="auto"/>
        <w:jc w:val="center"/>
        <w:rPr>
          <w:rFonts w:ascii="Calibri" w:eastAsia="Times New Roman" w:hAnsi="Calibri" w:cs="Calibri"/>
          <w:b/>
          <w:bCs/>
          <w:color w:val="0070C0"/>
          <w:kern w:val="0"/>
          <w:lang w:bidi="he-IL"/>
          <w14:ligatures w14:val="none"/>
        </w:rPr>
      </w:pPr>
      <w:r>
        <w:rPr>
          <w:rFonts w:ascii="Calibri" w:eastAsia="Times New Roman" w:hAnsi="Calibri" w:cs="Calibri"/>
          <w:b/>
          <w:bCs/>
          <w:color w:val="0070C0"/>
          <w:kern w:val="0"/>
          <w:lang w:bidi="he-IL"/>
          <w14:ligatures w14:val="none"/>
        </w:rPr>
        <w:t>‘</w:t>
      </w:r>
      <w:r w:rsidR="00F44F90" w:rsidRPr="00986158">
        <w:rPr>
          <w:rFonts w:ascii="Calibri" w:eastAsia="Times New Roman" w:hAnsi="Calibri" w:cs="Calibri"/>
          <w:b/>
          <w:bCs/>
          <w:color w:val="0070C0"/>
          <w:kern w:val="0"/>
          <w:lang w:bidi="he-IL"/>
          <w14:ligatures w14:val="none"/>
        </w:rPr>
        <w:t>Blue Economy in</w:t>
      </w:r>
      <w:r w:rsidR="00F44F90" w:rsidRPr="00F44F90">
        <w:rPr>
          <w:rFonts w:ascii="Calibri" w:eastAsia="Times New Roman" w:hAnsi="Calibri" w:cs="Calibri"/>
          <w:b/>
          <w:bCs/>
          <w:color w:val="0070C0"/>
          <w:kern w:val="0"/>
          <w:lang w:bidi="he-IL"/>
          <w14:ligatures w14:val="none"/>
        </w:rPr>
        <w:t xml:space="preserve"> Croatia: Maritime Transport, Cruise Tourism and Coastal Connectivity</w:t>
      </w:r>
      <w:r>
        <w:rPr>
          <w:rFonts w:ascii="Calibri" w:eastAsia="Times New Roman" w:hAnsi="Calibri" w:cs="Calibri"/>
          <w:b/>
          <w:bCs/>
          <w:color w:val="0070C0"/>
          <w:kern w:val="0"/>
          <w:lang w:bidi="he-IL"/>
          <w14:ligatures w14:val="none"/>
        </w:rPr>
        <w:t>’</w:t>
      </w:r>
      <w:r w:rsidR="008F1C88" w:rsidRPr="00F44F90">
        <w:rPr>
          <w:rFonts w:ascii="Calibri" w:eastAsia="Times New Roman" w:hAnsi="Calibri" w:cs="Calibri"/>
          <w:b/>
          <w:bCs/>
          <w:color w:val="0070C0"/>
          <w:kern w:val="0"/>
          <w:lang w:bidi="he-IL"/>
          <w14:ligatures w14:val="none"/>
        </w:rPr>
        <w:br/>
      </w:r>
    </w:p>
    <w:p w14:paraId="13AF2DA4" w14:textId="714CAA05" w:rsidR="00D726B8" w:rsidRDefault="00F44F90" w:rsidP="00F44F90">
      <w:pPr>
        <w:spacing w:after="120" w:line="252" w:lineRule="auto"/>
        <w:jc w:val="both"/>
        <w:rPr>
          <w:rFonts w:ascii="Calibri" w:eastAsia="Calibri" w:hAnsi="Calibri" w:cs="Calibri"/>
          <w:kern w:val="0"/>
          <w:sz w:val="20"/>
          <w:szCs w:val="20"/>
          <w:lang w:val="el-GR"/>
          <w14:ligatures w14:val="none"/>
        </w:rPr>
      </w:pPr>
      <w:r w:rsidRPr="00F44F90">
        <w:rPr>
          <w:rFonts w:ascii="Calibri" w:eastAsia="Calibri" w:hAnsi="Calibri" w:cs="Calibri"/>
          <w:kern w:val="0"/>
          <w:sz w:val="20"/>
          <w:szCs w:val="20"/>
          <w:lang w:val="el-GR"/>
          <w14:ligatures w14:val="none"/>
        </w:rPr>
        <w:t xml:space="preserve">Το </w:t>
      </w:r>
      <w:r w:rsidRPr="00F44F90">
        <w:rPr>
          <w:rFonts w:ascii="Calibri" w:eastAsia="Calibri" w:hAnsi="Calibri" w:cs="Calibri"/>
          <w:b/>
          <w:kern w:val="0"/>
          <w:sz w:val="20"/>
          <w:szCs w:val="20"/>
          <w:lang w:val="el-GR"/>
          <w14:ligatures w14:val="none"/>
        </w:rPr>
        <w:t>Τμήμα Διαχείρισης Λιμένων και Ναυτιλίας</w:t>
      </w:r>
      <w:r w:rsidRPr="00F44F90">
        <w:rPr>
          <w:rFonts w:ascii="Calibri" w:eastAsia="Calibri" w:hAnsi="Calibri" w:cs="Calibri"/>
          <w:kern w:val="0"/>
          <w:sz w:val="20"/>
          <w:szCs w:val="20"/>
          <w:lang w:val="el-GR"/>
          <w14:ligatures w14:val="none"/>
        </w:rPr>
        <w:t>, της Σχολής Οικονομικών και Πολιτικών Επιστημών, του Εθνικού και Καποδιστριακού Πανεπιστημίου Αθηνών,</w:t>
      </w:r>
      <w:r w:rsidR="00D726B8">
        <w:rPr>
          <w:rFonts w:ascii="Calibri" w:eastAsia="Calibri" w:hAnsi="Calibri" w:cs="Calibri"/>
          <w:kern w:val="0"/>
          <w:sz w:val="20"/>
          <w:szCs w:val="20"/>
          <w:lang w:val="el-GR"/>
          <w14:ligatures w14:val="none"/>
        </w:rPr>
        <w:t xml:space="preserve"> φιλοξένησε τον Απρίλιο </w:t>
      </w:r>
      <w:r w:rsidR="00D726B8" w:rsidRPr="00F44F90">
        <w:rPr>
          <w:rFonts w:ascii="Calibri" w:eastAsia="Calibri" w:hAnsi="Calibri" w:cs="Calibri"/>
          <w:kern w:val="0"/>
          <w:sz w:val="20"/>
          <w:szCs w:val="20"/>
          <w:lang w:val="el-GR"/>
          <w14:ligatures w14:val="none"/>
        </w:rPr>
        <w:t xml:space="preserve">την </w:t>
      </w:r>
      <w:r w:rsidR="00986158">
        <w:rPr>
          <w:rFonts w:ascii="Calibri" w:eastAsia="Calibri" w:hAnsi="Calibri" w:cs="Calibri"/>
          <w:kern w:val="0"/>
          <w:sz w:val="20"/>
          <w:szCs w:val="20"/>
          <w:lang w:val="el-GR"/>
          <w14:ligatures w14:val="none"/>
        </w:rPr>
        <w:t xml:space="preserve">διεθνώς </w:t>
      </w:r>
      <w:r w:rsidR="00D726B8">
        <w:rPr>
          <w:rFonts w:ascii="Calibri" w:eastAsia="Calibri" w:hAnsi="Calibri" w:cs="Calibri"/>
          <w:kern w:val="0"/>
          <w:sz w:val="20"/>
          <w:szCs w:val="20"/>
          <w:lang w:val="el-GR"/>
          <w14:ligatures w14:val="none"/>
        </w:rPr>
        <w:t xml:space="preserve">καταξιωμένη </w:t>
      </w:r>
      <w:r w:rsidR="00D726B8" w:rsidRPr="00986158">
        <w:rPr>
          <w:rFonts w:ascii="Calibri" w:eastAsia="Calibri" w:hAnsi="Calibri" w:cs="Calibri"/>
          <w:b/>
          <w:bCs/>
          <w:kern w:val="0"/>
          <w:sz w:val="20"/>
          <w:szCs w:val="20"/>
          <w:lang w:val="el-GR"/>
          <w14:ligatures w14:val="none"/>
        </w:rPr>
        <w:t xml:space="preserve">Καθηγήτρια </w:t>
      </w:r>
      <w:r w:rsidR="00D726B8" w:rsidRPr="00986158">
        <w:rPr>
          <w:rFonts w:ascii="Calibri" w:eastAsia="Calibri" w:hAnsi="Calibri" w:cs="Calibri"/>
          <w:b/>
          <w:bCs/>
          <w:kern w:val="0"/>
          <w:sz w:val="20"/>
          <w:szCs w:val="20"/>
          <w14:ligatures w14:val="none"/>
        </w:rPr>
        <w:t>Anica</w:t>
      </w:r>
      <w:r w:rsidR="00D726B8" w:rsidRPr="00986158">
        <w:rPr>
          <w:rFonts w:ascii="Calibri" w:eastAsia="Calibri" w:hAnsi="Calibri" w:cs="Calibri"/>
          <w:b/>
          <w:bCs/>
          <w:kern w:val="0"/>
          <w:sz w:val="20"/>
          <w:szCs w:val="20"/>
          <w:lang w:val="el-GR"/>
          <w14:ligatures w14:val="none"/>
        </w:rPr>
        <w:t xml:space="preserve"> Č</w:t>
      </w:r>
      <w:proofErr w:type="spellStart"/>
      <w:r w:rsidR="00D726B8" w:rsidRPr="00986158">
        <w:rPr>
          <w:rFonts w:ascii="Calibri" w:eastAsia="Calibri" w:hAnsi="Calibri" w:cs="Calibri"/>
          <w:b/>
          <w:bCs/>
          <w:kern w:val="0"/>
          <w:sz w:val="20"/>
          <w:szCs w:val="20"/>
          <w14:ligatures w14:val="none"/>
        </w:rPr>
        <w:t>uka</w:t>
      </w:r>
      <w:proofErr w:type="spellEnd"/>
      <w:r w:rsidR="00986158" w:rsidRPr="00986158">
        <w:rPr>
          <w:rFonts w:ascii="Calibri" w:eastAsia="Calibri" w:hAnsi="Calibri" w:cs="Calibri"/>
          <w:b/>
          <w:bCs/>
          <w:kern w:val="0"/>
          <w:sz w:val="20"/>
          <w:szCs w:val="20"/>
          <w:lang w:val="el-GR"/>
          <w14:ligatures w14:val="none"/>
        </w:rPr>
        <w:t>,</w:t>
      </w:r>
      <w:r w:rsidR="00D726B8" w:rsidRPr="00986158">
        <w:rPr>
          <w:rFonts w:ascii="Calibri" w:eastAsia="Calibri" w:hAnsi="Calibri" w:cs="Calibri"/>
          <w:b/>
          <w:bCs/>
          <w:kern w:val="0"/>
          <w:sz w:val="20"/>
          <w:szCs w:val="20"/>
          <w:lang w:val="el-GR"/>
          <w14:ligatures w14:val="none"/>
        </w:rPr>
        <w:t xml:space="preserve"> του Τμήματος Γεωγραφίας</w:t>
      </w:r>
      <w:r w:rsidR="00986158">
        <w:rPr>
          <w:rFonts w:ascii="Calibri" w:eastAsia="Calibri" w:hAnsi="Calibri" w:cs="Calibri"/>
          <w:b/>
          <w:bCs/>
          <w:kern w:val="0"/>
          <w:sz w:val="20"/>
          <w:szCs w:val="20"/>
          <w:lang w:val="el-GR"/>
          <w14:ligatures w14:val="none"/>
        </w:rPr>
        <w:t>,</w:t>
      </w:r>
      <w:r w:rsidR="00D726B8" w:rsidRPr="00986158">
        <w:rPr>
          <w:rFonts w:ascii="Calibri" w:eastAsia="Calibri" w:hAnsi="Calibri" w:cs="Calibri"/>
          <w:b/>
          <w:bCs/>
          <w:kern w:val="0"/>
          <w:sz w:val="20"/>
          <w:szCs w:val="20"/>
          <w:lang w:val="el-GR"/>
          <w14:ligatures w14:val="none"/>
        </w:rPr>
        <w:t xml:space="preserve"> του Πανεπιστημίου </w:t>
      </w:r>
      <w:proofErr w:type="spellStart"/>
      <w:r w:rsidR="00D726B8" w:rsidRPr="00986158">
        <w:rPr>
          <w:rFonts w:ascii="Calibri" w:eastAsia="Calibri" w:hAnsi="Calibri" w:cs="Calibri"/>
          <w:b/>
          <w:bCs/>
          <w:kern w:val="0"/>
          <w:sz w:val="20"/>
          <w:szCs w:val="20"/>
          <w:lang w:val="el-GR"/>
          <w14:ligatures w14:val="none"/>
        </w:rPr>
        <w:t>Ζαντάρ</w:t>
      </w:r>
      <w:proofErr w:type="spellEnd"/>
      <w:r w:rsidR="00986158">
        <w:rPr>
          <w:rFonts w:ascii="Calibri" w:eastAsia="Calibri" w:hAnsi="Calibri" w:cs="Calibri"/>
          <w:b/>
          <w:bCs/>
          <w:kern w:val="0"/>
          <w:sz w:val="20"/>
          <w:szCs w:val="20"/>
          <w:lang w:val="el-GR"/>
          <w14:ligatures w14:val="none"/>
        </w:rPr>
        <w:t xml:space="preserve"> (</w:t>
      </w:r>
      <w:r w:rsidR="00986158">
        <w:rPr>
          <w:rFonts w:ascii="Calibri" w:eastAsia="Calibri" w:hAnsi="Calibri" w:cs="Calibri"/>
          <w:b/>
          <w:bCs/>
          <w:kern w:val="0"/>
          <w:sz w:val="20"/>
          <w:szCs w:val="20"/>
          <w14:ligatures w14:val="none"/>
        </w:rPr>
        <w:t>University</w:t>
      </w:r>
      <w:r w:rsidR="00986158" w:rsidRPr="00986158">
        <w:rPr>
          <w:rFonts w:ascii="Calibri" w:eastAsia="Calibri" w:hAnsi="Calibri" w:cs="Calibri"/>
          <w:b/>
          <w:bCs/>
          <w:kern w:val="0"/>
          <w:sz w:val="20"/>
          <w:szCs w:val="20"/>
          <w:lang w:val="el-GR"/>
          <w14:ligatures w14:val="none"/>
        </w:rPr>
        <w:t xml:space="preserve"> </w:t>
      </w:r>
      <w:r w:rsidR="00986158">
        <w:rPr>
          <w:rFonts w:ascii="Calibri" w:eastAsia="Calibri" w:hAnsi="Calibri" w:cs="Calibri"/>
          <w:b/>
          <w:bCs/>
          <w:kern w:val="0"/>
          <w:sz w:val="20"/>
          <w:szCs w:val="20"/>
          <w14:ligatures w14:val="none"/>
        </w:rPr>
        <w:t>of</w:t>
      </w:r>
      <w:r w:rsidR="00986158" w:rsidRPr="00986158">
        <w:rPr>
          <w:rFonts w:ascii="Calibri" w:eastAsia="Calibri" w:hAnsi="Calibri" w:cs="Calibri"/>
          <w:b/>
          <w:bCs/>
          <w:kern w:val="0"/>
          <w:sz w:val="20"/>
          <w:szCs w:val="20"/>
          <w:lang w:val="el-GR"/>
          <w14:ligatures w14:val="none"/>
        </w:rPr>
        <w:t xml:space="preserve"> </w:t>
      </w:r>
      <w:r w:rsidR="00986158">
        <w:rPr>
          <w:rFonts w:ascii="Calibri" w:eastAsia="Calibri" w:hAnsi="Calibri" w:cs="Calibri"/>
          <w:b/>
          <w:bCs/>
          <w:kern w:val="0"/>
          <w:sz w:val="20"/>
          <w:szCs w:val="20"/>
          <w14:ligatures w14:val="none"/>
        </w:rPr>
        <w:t>Zadar</w:t>
      </w:r>
      <w:r w:rsidR="00986158" w:rsidRPr="00986158">
        <w:rPr>
          <w:rFonts w:ascii="Calibri" w:eastAsia="Calibri" w:hAnsi="Calibri" w:cs="Calibri"/>
          <w:b/>
          <w:bCs/>
          <w:kern w:val="0"/>
          <w:sz w:val="20"/>
          <w:szCs w:val="20"/>
          <w:lang w:val="el-GR"/>
          <w14:ligatures w14:val="none"/>
        </w:rPr>
        <w:t>)</w:t>
      </w:r>
      <w:r w:rsidR="00D726B8" w:rsidRPr="00986158">
        <w:rPr>
          <w:rFonts w:ascii="Calibri" w:eastAsia="Calibri" w:hAnsi="Calibri" w:cs="Calibri"/>
          <w:b/>
          <w:bCs/>
          <w:kern w:val="0"/>
          <w:sz w:val="20"/>
          <w:szCs w:val="20"/>
          <w:lang w:val="el-GR"/>
          <w14:ligatures w14:val="none"/>
        </w:rPr>
        <w:t xml:space="preserve"> </w:t>
      </w:r>
      <w:r w:rsidR="00986158">
        <w:rPr>
          <w:rFonts w:ascii="Calibri" w:eastAsia="Calibri" w:hAnsi="Calibri" w:cs="Calibri"/>
          <w:b/>
          <w:bCs/>
          <w:kern w:val="0"/>
          <w:sz w:val="20"/>
          <w:szCs w:val="20"/>
          <w:lang w:val="el-GR"/>
          <w14:ligatures w14:val="none"/>
        </w:rPr>
        <w:t xml:space="preserve">της </w:t>
      </w:r>
      <w:r w:rsidR="00D726B8" w:rsidRPr="00986158">
        <w:rPr>
          <w:rFonts w:ascii="Calibri" w:eastAsia="Calibri" w:hAnsi="Calibri" w:cs="Calibri"/>
          <w:b/>
          <w:bCs/>
          <w:kern w:val="0"/>
          <w:sz w:val="20"/>
          <w:szCs w:val="20"/>
          <w:lang w:val="el-GR"/>
          <w14:ligatures w14:val="none"/>
        </w:rPr>
        <w:t>Κροατία</w:t>
      </w:r>
      <w:r w:rsidR="00986158">
        <w:rPr>
          <w:rFonts w:ascii="Calibri" w:eastAsia="Calibri" w:hAnsi="Calibri" w:cs="Calibri"/>
          <w:b/>
          <w:bCs/>
          <w:kern w:val="0"/>
          <w:sz w:val="20"/>
          <w:szCs w:val="20"/>
          <w:lang w:val="el-GR"/>
          <w14:ligatures w14:val="none"/>
        </w:rPr>
        <w:t>ς</w:t>
      </w:r>
      <w:r w:rsidR="00D726B8" w:rsidRPr="00F44F90">
        <w:rPr>
          <w:rFonts w:ascii="Calibri" w:eastAsia="Calibri" w:hAnsi="Calibri" w:cs="Calibri"/>
          <w:kern w:val="0"/>
          <w:sz w:val="20"/>
          <w:szCs w:val="20"/>
          <w:lang w:val="el-GR"/>
          <w14:ligatures w14:val="none"/>
        </w:rPr>
        <w:t xml:space="preserve">, στο πλαίσιο </w:t>
      </w:r>
      <w:r w:rsidR="00986158">
        <w:rPr>
          <w:rFonts w:ascii="Calibri" w:eastAsia="Calibri" w:hAnsi="Calibri" w:cs="Calibri"/>
          <w:kern w:val="0"/>
          <w:sz w:val="20"/>
          <w:szCs w:val="20"/>
          <w:lang w:val="el-GR"/>
          <w14:ligatures w14:val="none"/>
        </w:rPr>
        <w:t xml:space="preserve">του διεθνούς προγράμματος </w:t>
      </w:r>
      <w:r w:rsidR="00D726B8" w:rsidRPr="00F44F90">
        <w:rPr>
          <w:rFonts w:ascii="Calibri" w:eastAsia="Calibri" w:hAnsi="Calibri" w:cs="Calibri"/>
          <w:kern w:val="0"/>
          <w:sz w:val="20"/>
          <w:szCs w:val="20"/>
          <w:lang w:val="el-GR"/>
          <w14:ligatures w14:val="none"/>
        </w:rPr>
        <w:t xml:space="preserve">ακαδημαϊκής κινητικότητας </w:t>
      </w:r>
      <w:r w:rsidR="00D726B8" w:rsidRPr="00F44F90">
        <w:rPr>
          <w:rFonts w:ascii="Calibri" w:eastAsia="Calibri" w:hAnsi="Calibri" w:cs="Calibri"/>
          <w:kern w:val="0"/>
          <w:sz w:val="20"/>
          <w:szCs w:val="20"/>
          <w14:ligatures w14:val="none"/>
        </w:rPr>
        <w:t>Erasmus</w:t>
      </w:r>
      <w:r w:rsidR="00D726B8">
        <w:rPr>
          <w:rFonts w:ascii="Calibri" w:eastAsia="Calibri" w:hAnsi="Calibri" w:cs="Calibri"/>
          <w:kern w:val="0"/>
          <w:sz w:val="20"/>
          <w:szCs w:val="20"/>
          <w:lang w:val="el-GR"/>
          <w14:ligatures w14:val="none"/>
        </w:rPr>
        <w:t>+</w:t>
      </w:r>
      <w:r w:rsidR="00D726B8" w:rsidRPr="00F44F90">
        <w:rPr>
          <w:rFonts w:ascii="Calibri" w:eastAsia="Calibri" w:hAnsi="Calibri" w:cs="Calibri"/>
          <w:kern w:val="0"/>
          <w:sz w:val="20"/>
          <w:szCs w:val="20"/>
          <w:lang w:val="el-GR"/>
          <w14:ligatures w14:val="none"/>
        </w:rPr>
        <w:t>.</w:t>
      </w:r>
    </w:p>
    <w:p w14:paraId="5840D6A3" w14:textId="5AAEA95B" w:rsidR="00F44F90" w:rsidRPr="00986158" w:rsidRDefault="00986158" w:rsidP="00986158">
      <w:pPr>
        <w:spacing w:after="120" w:line="252" w:lineRule="auto"/>
        <w:jc w:val="both"/>
        <w:rPr>
          <w:rFonts w:ascii="Calibri" w:eastAsia="Calibri" w:hAnsi="Calibri" w:cs="Calibri"/>
          <w:kern w:val="0"/>
          <w:sz w:val="20"/>
          <w:szCs w:val="20"/>
          <w14:ligatures w14:val="none"/>
        </w:rPr>
      </w:pPr>
      <w:r>
        <w:rPr>
          <w:rFonts w:ascii="Calibri" w:eastAsia="Calibri" w:hAnsi="Calibri" w:cs="Calibri"/>
          <w:kern w:val="0"/>
          <w:sz w:val="20"/>
          <w:szCs w:val="20"/>
          <w:lang w:val="el-GR"/>
          <w14:ligatures w14:val="none"/>
        </w:rPr>
        <w:t xml:space="preserve">Στο πλαίσιο της συνεργασίας αυτής, η </w:t>
      </w:r>
      <w:r w:rsidRPr="00986158">
        <w:rPr>
          <w:rFonts w:ascii="Calibri" w:eastAsia="Calibri" w:hAnsi="Calibri" w:cs="Calibri"/>
          <w:kern w:val="0"/>
          <w:sz w:val="20"/>
          <w:szCs w:val="20"/>
          <w:lang w:val="el-GR"/>
          <w14:ligatures w14:val="none"/>
        </w:rPr>
        <w:t xml:space="preserve">Καθηγήτρια </w:t>
      </w:r>
      <w:proofErr w:type="spellStart"/>
      <w:r w:rsidRPr="00986158">
        <w:rPr>
          <w:rFonts w:ascii="Calibri" w:eastAsia="Calibri" w:hAnsi="Calibri" w:cs="Calibri"/>
          <w:kern w:val="0"/>
          <w:sz w:val="20"/>
          <w:szCs w:val="20"/>
          <w:lang w:val="el-GR"/>
          <w14:ligatures w14:val="none"/>
        </w:rPr>
        <w:t>Anica</w:t>
      </w:r>
      <w:proofErr w:type="spellEnd"/>
      <w:r w:rsidRPr="00986158">
        <w:rPr>
          <w:rFonts w:ascii="Calibri" w:eastAsia="Calibri" w:hAnsi="Calibri" w:cs="Calibri"/>
          <w:kern w:val="0"/>
          <w:sz w:val="20"/>
          <w:szCs w:val="20"/>
          <w:lang w:val="el-GR"/>
          <w14:ligatures w14:val="none"/>
        </w:rPr>
        <w:t xml:space="preserve"> </w:t>
      </w:r>
      <w:proofErr w:type="spellStart"/>
      <w:r w:rsidRPr="00986158">
        <w:rPr>
          <w:rFonts w:ascii="Calibri" w:eastAsia="Calibri" w:hAnsi="Calibri" w:cs="Calibri"/>
          <w:kern w:val="0"/>
          <w:sz w:val="20"/>
          <w:szCs w:val="20"/>
          <w:lang w:val="el-GR"/>
          <w14:ligatures w14:val="none"/>
        </w:rPr>
        <w:t>Čuka</w:t>
      </w:r>
      <w:proofErr w:type="spellEnd"/>
      <w:r w:rsidRPr="00986158">
        <w:rPr>
          <w:rFonts w:ascii="Calibri" w:eastAsia="Calibri" w:hAnsi="Calibri" w:cs="Calibri"/>
          <w:kern w:val="0"/>
          <w:sz w:val="20"/>
          <w:szCs w:val="20"/>
          <w:lang w:val="el-GR"/>
          <w14:ligatures w14:val="none"/>
        </w:rPr>
        <w:t xml:space="preserve"> </w:t>
      </w:r>
      <w:r>
        <w:rPr>
          <w:rFonts w:ascii="Calibri" w:eastAsia="Calibri" w:hAnsi="Calibri" w:cs="Calibri"/>
          <w:kern w:val="0"/>
          <w:sz w:val="20"/>
          <w:szCs w:val="20"/>
          <w:lang w:val="el-GR"/>
          <w14:ligatures w14:val="none"/>
        </w:rPr>
        <w:t>έδωσε ανοιχτή επιστημονική διάλεξη</w:t>
      </w:r>
      <w:r w:rsidRPr="00986158">
        <w:rPr>
          <w:rFonts w:ascii="Calibri" w:eastAsia="Calibri" w:hAnsi="Calibri" w:cs="Calibri"/>
          <w:kern w:val="0"/>
          <w:sz w:val="20"/>
          <w:szCs w:val="20"/>
          <w:lang w:val="el-GR"/>
          <w14:ligatures w14:val="none"/>
        </w:rPr>
        <w:t xml:space="preserve"> (</w:t>
      </w:r>
      <w:r w:rsidR="00F44F90" w:rsidRPr="00986158">
        <w:rPr>
          <w:rFonts w:ascii="Calibri" w:eastAsia="Calibri" w:hAnsi="Calibri" w:cs="Calibri"/>
          <w:kern w:val="0"/>
          <w:sz w:val="20"/>
          <w:szCs w:val="20"/>
          <w:lang w:val="el-GR"/>
          <w14:ligatures w14:val="none"/>
        </w:rPr>
        <w:t>28.4.2026</w:t>
      </w:r>
      <w:r w:rsidRPr="00986158">
        <w:rPr>
          <w:rFonts w:ascii="Calibri" w:eastAsia="Calibri" w:hAnsi="Calibri" w:cs="Calibri"/>
          <w:kern w:val="0"/>
          <w:sz w:val="20"/>
          <w:szCs w:val="20"/>
          <w:lang w:val="el-GR"/>
          <w14:ligatures w14:val="none"/>
        </w:rPr>
        <w:t>)</w:t>
      </w:r>
      <w:r>
        <w:rPr>
          <w:rFonts w:ascii="Calibri" w:eastAsia="Calibri" w:hAnsi="Calibri" w:cs="Calibri"/>
          <w:kern w:val="0"/>
          <w:sz w:val="20"/>
          <w:szCs w:val="20"/>
          <w:lang w:val="el-GR"/>
          <w14:ligatures w14:val="none"/>
        </w:rPr>
        <w:t xml:space="preserve"> σ</w:t>
      </w:r>
      <w:r w:rsidR="00F44F90" w:rsidRPr="00F44F90">
        <w:rPr>
          <w:rFonts w:ascii="Calibri" w:eastAsia="Calibri" w:hAnsi="Calibri" w:cs="Calibri"/>
          <w:kern w:val="0"/>
          <w:sz w:val="20"/>
          <w:szCs w:val="20"/>
          <w:lang w:val="el-GR"/>
          <w14:ligatures w14:val="none"/>
        </w:rPr>
        <w:t xml:space="preserve">το </w:t>
      </w:r>
      <w:r>
        <w:rPr>
          <w:rFonts w:ascii="Calibri" w:eastAsia="Calibri" w:hAnsi="Calibri" w:cs="Calibri"/>
          <w:kern w:val="0"/>
          <w:sz w:val="20"/>
          <w:szCs w:val="20"/>
          <w:lang w:val="el-GR"/>
          <w14:ligatures w14:val="none"/>
        </w:rPr>
        <w:t>Α</w:t>
      </w:r>
      <w:r w:rsidR="00F44F90" w:rsidRPr="00F44F90">
        <w:rPr>
          <w:rFonts w:ascii="Calibri" w:eastAsia="Calibri" w:hAnsi="Calibri" w:cs="Calibri"/>
          <w:kern w:val="0"/>
          <w:sz w:val="20"/>
          <w:szCs w:val="20"/>
          <w:lang w:val="el-GR"/>
          <w14:ligatures w14:val="none"/>
        </w:rPr>
        <w:t>μφιθέατρο του</w:t>
      </w:r>
      <w:r>
        <w:rPr>
          <w:rFonts w:ascii="Calibri" w:eastAsia="Calibri" w:hAnsi="Calibri" w:cs="Calibri"/>
          <w:kern w:val="0"/>
          <w:sz w:val="20"/>
          <w:szCs w:val="20"/>
          <w:lang w:val="el-GR"/>
          <w14:ligatures w14:val="none"/>
        </w:rPr>
        <w:t xml:space="preserve"> Τμήματος ΔΙΛΙΝ στο </w:t>
      </w:r>
      <w:r w:rsidR="00F44F90" w:rsidRPr="00986158">
        <w:rPr>
          <w:rFonts w:ascii="Calibri" w:eastAsia="Calibri" w:hAnsi="Calibri" w:cs="Calibri"/>
          <w:bCs/>
          <w:kern w:val="0"/>
          <w:sz w:val="20"/>
          <w:szCs w:val="20"/>
          <w:lang w:val="el-GR"/>
          <w14:ligatures w14:val="none"/>
        </w:rPr>
        <w:t>Συγκρ</w:t>
      </w:r>
      <w:r w:rsidRPr="00986158">
        <w:rPr>
          <w:rFonts w:ascii="Calibri" w:eastAsia="Calibri" w:hAnsi="Calibri" w:cs="Calibri"/>
          <w:bCs/>
          <w:kern w:val="0"/>
          <w:sz w:val="20"/>
          <w:szCs w:val="20"/>
          <w:lang w:val="el-GR"/>
          <w14:ligatures w14:val="none"/>
        </w:rPr>
        <w:t>ότημα</w:t>
      </w:r>
      <w:r w:rsidR="00F44F90" w:rsidRPr="00986158">
        <w:rPr>
          <w:rFonts w:ascii="Calibri" w:eastAsia="Calibri" w:hAnsi="Calibri" w:cs="Calibri"/>
          <w:bCs/>
          <w:kern w:val="0"/>
          <w:sz w:val="20"/>
          <w:szCs w:val="20"/>
          <w:lang w:val="el-GR"/>
          <w14:ligatures w14:val="none"/>
        </w:rPr>
        <w:t xml:space="preserve"> Ευρίπου</w:t>
      </w:r>
      <w:r w:rsidR="00F44F90" w:rsidRPr="00F44F90">
        <w:rPr>
          <w:rFonts w:ascii="Calibri" w:eastAsia="Calibri" w:hAnsi="Calibri" w:cs="Calibri"/>
          <w:kern w:val="0"/>
          <w:sz w:val="20"/>
          <w:szCs w:val="20"/>
          <w:lang w:val="el-GR"/>
          <w14:ligatures w14:val="none"/>
        </w:rPr>
        <w:t xml:space="preserve"> του ΕΚΠΑ, στο πλαίσιο των μαθημάτων </w:t>
      </w:r>
      <w:r w:rsidR="00F44F90" w:rsidRPr="00F44F90">
        <w:rPr>
          <w:rFonts w:ascii="Calibri" w:eastAsia="Calibri" w:hAnsi="Calibri" w:cs="Calibri"/>
          <w:b/>
          <w:kern w:val="0"/>
          <w:sz w:val="20"/>
          <w:szCs w:val="20"/>
          <w:lang w:val="el-GR"/>
          <w14:ligatures w14:val="none"/>
        </w:rPr>
        <w:t>‘Διοίκηση Επιβατηγού Ναυτιλίας’</w:t>
      </w:r>
      <w:r w:rsidR="00F44F90" w:rsidRPr="00F44F90">
        <w:rPr>
          <w:rFonts w:ascii="Calibri" w:eastAsia="Calibri" w:hAnsi="Calibri" w:cs="Calibri"/>
          <w:kern w:val="0"/>
          <w:sz w:val="20"/>
          <w:szCs w:val="20"/>
          <w:lang w:val="el-GR"/>
          <w14:ligatures w14:val="none"/>
        </w:rPr>
        <w:t xml:space="preserve"> και </w:t>
      </w:r>
      <w:r w:rsidR="00F44F90" w:rsidRPr="00F44F90">
        <w:rPr>
          <w:rFonts w:ascii="Calibri" w:eastAsia="Calibri" w:hAnsi="Calibri" w:cs="Calibri"/>
          <w:b/>
          <w:kern w:val="0"/>
          <w:sz w:val="20"/>
          <w:szCs w:val="20"/>
          <w:lang w:val="el-GR"/>
          <w14:ligatures w14:val="none"/>
        </w:rPr>
        <w:t>‘Υπηρεσίες Κρουαζιέρας και Τουριστικοί Λιμένες’</w:t>
      </w:r>
      <w:r w:rsidR="00F44F90" w:rsidRPr="00F44F90">
        <w:rPr>
          <w:rFonts w:ascii="Calibri" w:eastAsia="Calibri" w:hAnsi="Calibri" w:cs="Calibri"/>
          <w:kern w:val="0"/>
          <w:sz w:val="20"/>
          <w:szCs w:val="20"/>
          <w:lang w:val="el-GR"/>
          <w14:ligatures w14:val="none"/>
        </w:rPr>
        <w:t>.</w:t>
      </w:r>
      <w:r>
        <w:rPr>
          <w:rFonts w:ascii="Calibri" w:eastAsia="Calibri" w:hAnsi="Calibri" w:cs="Calibri"/>
          <w:kern w:val="0"/>
          <w:sz w:val="20"/>
          <w:szCs w:val="20"/>
          <w:lang w:val="el-GR"/>
          <w14:ligatures w14:val="none"/>
        </w:rPr>
        <w:t xml:space="preserve"> Η</w:t>
      </w:r>
      <w:r w:rsidRPr="00986158">
        <w:rPr>
          <w:rFonts w:ascii="Calibri" w:eastAsia="Calibri" w:hAnsi="Calibri" w:cs="Calibri"/>
          <w:kern w:val="0"/>
          <w:sz w:val="20"/>
          <w:szCs w:val="20"/>
          <w14:ligatures w14:val="none"/>
        </w:rPr>
        <w:t xml:space="preserve"> </w:t>
      </w:r>
      <w:r w:rsidRPr="00986158">
        <w:rPr>
          <w:rFonts w:ascii="Calibri" w:eastAsia="Calibri" w:hAnsi="Calibri" w:cs="Calibri"/>
          <w:kern w:val="0"/>
          <w:sz w:val="20"/>
          <w:szCs w:val="20"/>
          <w:lang w:val="el-GR"/>
          <w14:ligatures w14:val="none"/>
        </w:rPr>
        <w:t>δ</w:t>
      </w:r>
      <w:r w:rsidR="00F44F90" w:rsidRPr="00986158">
        <w:rPr>
          <w:rFonts w:ascii="Calibri" w:eastAsia="Calibri" w:hAnsi="Calibri" w:cs="Calibri"/>
          <w:kern w:val="0"/>
          <w:sz w:val="20"/>
          <w:szCs w:val="20"/>
          <w:lang w:val="el-GR"/>
          <w14:ligatures w14:val="none"/>
        </w:rPr>
        <w:t>ιάλεξη</w:t>
      </w:r>
      <w:r w:rsidRPr="00986158">
        <w:rPr>
          <w:rFonts w:ascii="Calibri" w:eastAsia="Calibri" w:hAnsi="Calibri" w:cs="Calibri"/>
          <w:kern w:val="0"/>
          <w:sz w:val="20"/>
          <w:szCs w:val="20"/>
          <w14:ligatures w14:val="none"/>
        </w:rPr>
        <w:t xml:space="preserve"> </w:t>
      </w:r>
      <w:r w:rsidRPr="00986158">
        <w:rPr>
          <w:rFonts w:ascii="Calibri" w:eastAsia="Calibri" w:hAnsi="Calibri" w:cs="Calibri"/>
          <w:kern w:val="0"/>
          <w:sz w:val="20"/>
          <w:szCs w:val="20"/>
          <w:lang w:val="el-GR"/>
          <w14:ligatures w14:val="none"/>
        </w:rPr>
        <w:t>κάλυψε</w:t>
      </w:r>
      <w:r w:rsidRPr="00986158">
        <w:rPr>
          <w:rFonts w:ascii="Calibri" w:eastAsia="Calibri" w:hAnsi="Calibri" w:cs="Calibri"/>
          <w:kern w:val="0"/>
          <w:sz w:val="20"/>
          <w:szCs w:val="20"/>
          <w14:ligatures w14:val="none"/>
        </w:rPr>
        <w:t xml:space="preserve"> </w:t>
      </w:r>
      <w:r w:rsidRPr="00986158">
        <w:rPr>
          <w:rFonts w:ascii="Calibri" w:eastAsia="Calibri" w:hAnsi="Calibri" w:cs="Calibri"/>
          <w:kern w:val="0"/>
          <w:sz w:val="20"/>
          <w:szCs w:val="20"/>
          <w:lang w:val="el-GR"/>
          <w14:ligatures w14:val="none"/>
        </w:rPr>
        <w:t>το</w:t>
      </w:r>
      <w:r w:rsidRPr="00986158">
        <w:rPr>
          <w:rFonts w:ascii="Calibri" w:eastAsia="Calibri" w:hAnsi="Calibri" w:cs="Calibri"/>
          <w:kern w:val="0"/>
          <w:sz w:val="20"/>
          <w:szCs w:val="20"/>
          <w14:ligatures w14:val="none"/>
        </w:rPr>
        <w:t xml:space="preserve"> </w:t>
      </w:r>
      <w:r w:rsidRPr="00986158">
        <w:rPr>
          <w:rFonts w:ascii="Calibri" w:eastAsia="Calibri" w:hAnsi="Calibri" w:cs="Calibri"/>
          <w:kern w:val="0"/>
          <w:sz w:val="20"/>
          <w:szCs w:val="20"/>
          <w:lang w:val="el-GR"/>
          <w14:ligatures w14:val="none"/>
        </w:rPr>
        <w:t>θέμα</w:t>
      </w:r>
      <w:r w:rsidR="00F44F90" w:rsidRPr="00986158">
        <w:rPr>
          <w:rFonts w:ascii="Calibri" w:eastAsia="Calibri" w:hAnsi="Calibri" w:cs="Calibri"/>
          <w:kern w:val="0"/>
          <w:sz w:val="20"/>
          <w:szCs w:val="20"/>
          <w14:ligatures w14:val="none"/>
        </w:rPr>
        <w:t xml:space="preserve"> </w:t>
      </w:r>
      <w:r>
        <w:rPr>
          <w:rFonts w:ascii="Calibri" w:eastAsia="Calibri" w:hAnsi="Calibri" w:cs="Calibri"/>
          <w:kern w:val="0"/>
          <w:sz w:val="20"/>
          <w:szCs w:val="20"/>
          <w14:ligatures w14:val="none"/>
        </w:rPr>
        <w:t>‘</w:t>
      </w:r>
      <w:r w:rsidR="00F44F90" w:rsidRPr="00F44F90">
        <w:rPr>
          <w:rFonts w:ascii="Calibri" w:eastAsia="Calibri" w:hAnsi="Calibri" w:cs="Calibri"/>
          <w:b/>
          <w:kern w:val="0"/>
          <w:sz w:val="20"/>
          <w:szCs w:val="20"/>
          <w14:ligatures w14:val="none"/>
        </w:rPr>
        <w:t>Blue</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Economy</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in</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Croatia</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Maritime</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Transport</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Cruise</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Tourism</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and</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Coastal</w:t>
      </w:r>
      <w:r w:rsidR="00F44F90" w:rsidRPr="00986158">
        <w:rPr>
          <w:rFonts w:ascii="Calibri" w:eastAsia="Calibri" w:hAnsi="Calibri" w:cs="Calibri"/>
          <w:b/>
          <w:kern w:val="0"/>
          <w:sz w:val="20"/>
          <w:szCs w:val="20"/>
          <w14:ligatures w14:val="none"/>
        </w:rPr>
        <w:t xml:space="preserve"> </w:t>
      </w:r>
      <w:r w:rsidR="00F44F90" w:rsidRPr="00F44F90">
        <w:rPr>
          <w:rFonts w:ascii="Calibri" w:eastAsia="Calibri" w:hAnsi="Calibri" w:cs="Calibri"/>
          <w:b/>
          <w:kern w:val="0"/>
          <w:sz w:val="20"/>
          <w:szCs w:val="20"/>
          <w14:ligatures w14:val="none"/>
        </w:rPr>
        <w:t>Connectivity</w:t>
      </w:r>
      <w:r>
        <w:rPr>
          <w:rFonts w:ascii="Calibri" w:eastAsia="Calibri" w:hAnsi="Calibri" w:cs="Calibri"/>
          <w:b/>
          <w:kern w:val="0"/>
          <w:sz w:val="20"/>
          <w:szCs w:val="20"/>
          <w14:ligatures w14:val="none"/>
        </w:rPr>
        <w:t>’</w:t>
      </w:r>
      <w:r w:rsidR="00F44F90" w:rsidRPr="00986158">
        <w:rPr>
          <w:rFonts w:ascii="Calibri" w:eastAsia="Calibri" w:hAnsi="Calibri" w:cs="Calibri"/>
          <w:kern w:val="0"/>
          <w:sz w:val="20"/>
          <w:szCs w:val="20"/>
          <w14:ligatures w14:val="none"/>
        </w:rPr>
        <w:t>.</w:t>
      </w:r>
    </w:p>
    <w:p w14:paraId="1EFDC3A8" w14:textId="2D5E6231" w:rsidR="00875633" w:rsidRDefault="00875633" w:rsidP="00875633">
      <w:pPr>
        <w:spacing w:after="120" w:line="252" w:lineRule="auto"/>
        <w:jc w:val="both"/>
        <w:rPr>
          <w:rFonts w:ascii="Calibri" w:eastAsia="Calibri" w:hAnsi="Calibri" w:cs="Calibri"/>
          <w:i/>
          <w:color w:val="555555"/>
          <w:kern w:val="0"/>
          <w:sz w:val="20"/>
          <w:szCs w:val="20"/>
          <w:lang w:val="el-GR"/>
          <w14:ligatures w14:val="none"/>
        </w:rPr>
      </w:pPr>
      <w:r w:rsidRPr="00F44F90">
        <w:rPr>
          <w:rFonts w:ascii="Calibri" w:eastAsia="Calibri" w:hAnsi="Calibri" w:cs="Calibri"/>
          <w:kern w:val="0"/>
          <w:sz w:val="20"/>
          <w:szCs w:val="20"/>
          <w:lang w:val="el-GR"/>
          <w14:ligatures w14:val="none"/>
        </w:rPr>
        <w:t>Τη</w:t>
      </w:r>
      <w:r>
        <w:rPr>
          <w:rFonts w:ascii="Calibri" w:eastAsia="Calibri" w:hAnsi="Calibri" w:cs="Calibri"/>
          <w:kern w:val="0"/>
          <w:sz w:val="20"/>
          <w:szCs w:val="20"/>
          <w:lang w:val="el-GR"/>
          <w14:ligatures w14:val="none"/>
        </w:rPr>
        <w:t>ν</w:t>
      </w:r>
      <w:r w:rsidRPr="00F44F90">
        <w:rPr>
          <w:rFonts w:ascii="Calibri" w:eastAsia="Calibri" w:hAnsi="Calibri" w:cs="Calibri"/>
          <w:kern w:val="0"/>
          <w:sz w:val="20"/>
          <w:szCs w:val="20"/>
          <w:lang w:val="el-GR"/>
          <w14:ligatures w14:val="none"/>
        </w:rPr>
        <w:t xml:space="preserve"> </w:t>
      </w:r>
      <w:r>
        <w:rPr>
          <w:rFonts w:ascii="Calibri" w:eastAsia="Calibri" w:hAnsi="Calibri" w:cs="Calibri"/>
          <w:kern w:val="0"/>
          <w:sz w:val="20"/>
          <w:szCs w:val="20"/>
          <w:lang w:val="el-GR"/>
          <w14:ligatures w14:val="none"/>
        </w:rPr>
        <w:t xml:space="preserve">επιστημονική αυτή </w:t>
      </w:r>
      <w:r w:rsidRPr="00F44F90">
        <w:rPr>
          <w:rFonts w:ascii="Calibri" w:eastAsia="Calibri" w:hAnsi="Calibri" w:cs="Calibri"/>
          <w:kern w:val="0"/>
          <w:sz w:val="20"/>
          <w:szCs w:val="20"/>
          <w:lang w:val="el-GR"/>
          <w14:ligatures w14:val="none"/>
        </w:rPr>
        <w:t xml:space="preserve">δράση </w:t>
      </w:r>
      <w:r>
        <w:rPr>
          <w:rFonts w:ascii="Calibri" w:eastAsia="Calibri" w:hAnsi="Calibri" w:cs="Calibri"/>
          <w:kern w:val="0"/>
          <w:sz w:val="20"/>
          <w:szCs w:val="20"/>
          <w:lang w:val="el-GR"/>
          <w14:ligatures w14:val="none"/>
        </w:rPr>
        <w:t xml:space="preserve">σχεδίασε, </w:t>
      </w:r>
      <w:r w:rsidRPr="00F44F90">
        <w:rPr>
          <w:rFonts w:ascii="Calibri" w:eastAsia="Calibri" w:hAnsi="Calibri" w:cs="Calibri"/>
          <w:kern w:val="0"/>
          <w:sz w:val="20"/>
          <w:szCs w:val="20"/>
          <w:lang w:val="el-GR"/>
          <w14:ligatures w14:val="none"/>
        </w:rPr>
        <w:t>οργάνωσε και υποστήριξε</w:t>
      </w:r>
      <w:r>
        <w:rPr>
          <w:rFonts w:ascii="Calibri" w:eastAsia="Calibri" w:hAnsi="Calibri" w:cs="Calibri"/>
          <w:kern w:val="0"/>
          <w:sz w:val="20"/>
          <w:szCs w:val="20"/>
          <w:lang w:val="el-GR"/>
          <w14:ligatures w14:val="none"/>
        </w:rPr>
        <w:t xml:space="preserve"> συστηματικά</w:t>
      </w:r>
      <w:r w:rsidRPr="00F44F90">
        <w:rPr>
          <w:rFonts w:ascii="Calibri" w:eastAsia="Calibri" w:hAnsi="Calibri" w:cs="Calibri"/>
          <w:kern w:val="0"/>
          <w:sz w:val="20"/>
          <w:szCs w:val="20"/>
          <w:lang w:val="el-GR"/>
          <w14:ligatures w14:val="none"/>
        </w:rPr>
        <w:t xml:space="preserve"> ο </w:t>
      </w:r>
      <w:r w:rsidRPr="00F44F90">
        <w:rPr>
          <w:rFonts w:ascii="Calibri" w:eastAsia="Calibri" w:hAnsi="Calibri" w:cs="Calibri"/>
          <w:b/>
          <w:kern w:val="0"/>
          <w:sz w:val="20"/>
          <w:szCs w:val="20"/>
          <w:lang w:val="el-GR"/>
          <w14:ligatures w14:val="none"/>
        </w:rPr>
        <w:t xml:space="preserve">Δρ. Ιωάννης </w:t>
      </w:r>
      <w:proofErr w:type="spellStart"/>
      <w:r w:rsidRPr="00F44F90">
        <w:rPr>
          <w:rFonts w:ascii="Calibri" w:eastAsia="Calibri" w:hAnsi="Calibri" w:cs="Calibri"/>
          <w:b/>
          <w:kern w:val="0"/>
          <w:sz w:val="20"/>
          <w:szCs w:val="20"/>
          <w:lang w:val="el-GR"/>
          <w14:ligatures w14:val="none"/>
        </w:rPr>
        <w:t>Κατσούνης</w:t>
      </w:r>
      <w:proofErr w:type="spellEnd"/>
      <w:r w:rsidRPr="00F44F90">
        <w:rPr>
          <w:rFonts w:ascii="Calibri" w:eastAsia="Calibri" w:hAnsi="Calibri" w:cs="Calibri"/>
          <w:kern w:val="0"/>
          <w:sz w:val="20"/>
          <w:szCs w:val="20"/>
          <w:lang w:val="el-GR"/>
          <w14:ligatures w14:val="none"/>
        </w:rPr>
        <w:t xml:space="preserve">, </w:t>
      </w:r>
      <w:r w:rsidRPr="001333A8">
        <w:rPr>
          <w:rFonts w:ascii="Calibri" w:eastAsia="Calibri" w:hAnsi="Calibri" w:cs="Calibri"/>
          <w:b/>
          <w:bCs/>
          <w:kern w:val="0"/>
          <w:sz w:val="20"/>
          <w:szCs w:val="20"/>
          <w:lang w:val="el-GR"/>
          <w14:ligatures w14:val="none"/>
        </w:rPr>
        <w:t>Εντεταλμένος Διδάσκων και Μεταδιδακτορικός Ερευνητής του Τμήματος ΔΙΛΙΝ</w:t>
      </w:r>
      <w:r>
        <w:rPr>
          <w:rFonts w:ascii="Calibri" w:eastAsia="Calibri" w:hAnsi="Calibri" w:cs="Calibri"/>
          <w:kern w:val="0"/>
          <w:sz w:val="20"/>
          <w:szCs w:val="20"/>
          <w:lang w:val="el-GR"/>
          <w14:ligatures w14:val="none"/>
        </w:rPr>
        <w:t xml:space="preserve">, συστηματικά δραστήριος </w:t>
      </w:r>
      <w:r w:rsidR="001333A8">
        <w:rPr>
          <w:rFonts w:ascii="Calibri" w:eastAsia="Calibri" w:hAnsi="Calibri" w:cs="Calibri"/>
          <w:kern w:val="0"/>
          <w:sz w:val="20"/>
          <w:szCs w:val="20"/>
          <w:lang w:val="el-GR"/>
          <w14:ligatures w14:val="none"/>
        </w:rPr>
        <w:t>συμμέτοχος σε</w:t>
      </w:r>
      <w:r>
        <w:rPr>
          <w:rFonts w:ascii="Calibri" w:eastAsia="Calibri" w:hAnsi="Calibri" w:cs="Calibri"/>
          <w:kern w:val="0"/>
          <w:sz w:val="20"/>
          <w:szCs w:val="20"/>
          <w:lang w:val="el-GR"/>
          <w14:ligatures w14:val="none"/>
        </w:rPr>
        <w:t xml:space="preserve"> διεθνή </w:t>
      </w:r>
      <w:r w:rsidR="001333A8">
        <w:rPr>
          <w:rFonts w:ascii="Calibri" w:eastAsia="Calibri" w:hAnsi="Calibri" w:cs="Calibri"/>
          <w:kern w:val="0"/>
          <w:sz w:val="20"/>
          <w:szCs w:val="20"/>
          <w:lang w:val="el-GR"/>
          <w14:ligatures w14:val="none"/>
        </w:rPr>
        <w:t xml:space="preserve">ακαδημαϊκά, </w:t>
      </w:r>
      <w:r>
        <w:rPr>
          <w:rFonts w:ascii="Calibri" w:eastAsia="Calibri" w:hAnsi="Calibri" w:cs="Calibri"/>
          <w:kern w:val="0"/>
          <w:sz w:val="20"/>
          <w:szCs w:val="20"/>
          <w:lang w:val="el-GR"/>
          <w14:ligatures w14:val="none"/>
        </w:rPr>
        <w:t>επιστημονικά και ερευνητικά δίκτυα,</w:t>
      </w:r>
      <w:r w:rsidRPr="00F44F90">
        <w:rPr>
          <w:rFonts w:ascii="Calibri" w:eastAsia="Calibri" w:hAnsi="Calibri" w:cs="Calibri"/>
          <w:kern w:val="0"/>
          <w:sz w:val="20"/>
          <w:szCs w:val="20"/>
          <w:lang w:val="el-GR"/>
          <w14:ligatures w14:val="none"/>
        </w:rPr>
        <w:t xml:space="preserve"> συμβάλλοντας ουσιαστικά στην επιτυχή υλοποίηση της κινητικότητας και τη φιλοξενία της προσκεκλημένης Καθηγήτριας </w:t>
      </w:r>
      <w:proofErr w:type="spellStart"/>
      <w:r w:rsidR="001333A8" w:rsidRPr="001333A8">
        <w:rPr>
          <w:rFonts w:ascii="Calibri" w:eastAsia="Calibri" w:hAnsi="Calibri" w:cs="Calibri"/>
          <w:kern w:val="0"/>
          <w:sz w:val="20"/>
          <w:szCs w:val="20"/>
          <w:lang w:val="el-GR"/>
          <w14:ligatures w14:val="none"/>
        </w:rPr>
        <w:t>Anica</w:t>
      </w:r>
      <w:proofErr w:type="spellEnd"/>
      <w:r w:rsidR="001333A8" w:rsidRPr="001333A8">
        <w:rPr>
          <w:rFonts w:ascii="Calibri" w:eastAsia="Calibri" w:hAnsi="Calibri" w:cs="Calibri"/>
          <w:kern w:val="0"/>
          <w:sz w:val="20"/>
          <w:szCs w:val="20"/>
          <w:lang w:val="el-GR"/>
          <w14:ligatures w14:val="none"/>
        </w:rPr>
        <w:t xml:space="preserve"> </w:t>
      </w:r>
      <w:proofErr w:type="spellStart"/>
      <w:r w:rsidR="001333A8" w:rsidRPr="001333A8">
        <w:rPr>
          <w:rFonts w:ascii="Calibri" w:eastAsia="Calibri" w:hAnsi="Calibri" w:cs="Calibri"/>
          <w:kern w:val="0"/>
          <w:sz w:val="20"/>
          <w:szCs w:val="20"/>
          <w:lang w:val="el-GR"/>
          <w14:ligatures w14:val="none"/>
        </w:rPr>
        <w:t>Čuka</w:t>
      </w:r>
      <w:proofErr w:type="spellEnd"/>
      <w:r w:rsidR="001333A8" w:rsidRPr="001333A8">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lang w:val="el-GR"/>
          <w14:ligatures w14:val="none"/>
        </w:rPr>
        <w:t>στο Τμήμα</w:t>
      </w:r>
      <w:r w:rsidR="001333A8">
        <w:rPr>
          <w:rFonts w:ascii="Calibri" w:eastAsia="Calibri" w:hAnsi="Calibri" w:cs="Calibri"/>
          <w:kern w:val="0"/>
          <w:sz w:val="20"/>
          <w:szCs w:val="20"/>
          <w:lang w:val="el-GR"/>
          <w14:ligatures w14:val="none"/>
        </w:rPr>
        <w:t xml:space="preserve"> ΔΙΛΙΝ</w:t>
      </w:r>
      <w:r w:rsidRPr="00F44F90">
        <w:rPr>
          <w:rFonts w:ascii="Calibri" w:eastAsia="Calibri" w:hAnsi="Calibri" w:cs="Calibri"/>
          <w:i/>
          <w:color w:val="555555"/>
          <w:kern w:val="0"/>
          <w:sz w:val="20"/>
          <w:szCs w:val="20"/>
          <w:lang w:val="el-GR"/>
          <w14:ligatures w14:val="none"/>
        </w:rPr>
        <w:t>.</w:t>
      </w:r>
    </w:p>
    <w:p w14:paraId="4A771E14" w14:textId="67C624C2" w:rsidR="00F44F90" w:rsidRPr="00F44F90" w:rsidRDefault="00F44F90" w:rsidP="00F44F90">
      <w:pPr>
        <w:spacing w:after="120" w:line="252" w:lineRule="auto"/>
        <w:jc w:val="both"/>
        <w:rPr>
          <w:rFonts w:ascii="Calibri" w:eastAsia="Calibri" w:hAnsi="Calibri" w:cs="Calibri"/>
          <w:kern w:val="0"/>
          <w:sz w:val="20"/>
          <w:szCs w:val="20"/>
          <w:lang w:val="el-GR"/>
          <w14:ligatures w14:val="none"/>
        </w:rPr>
      </w:pPr>
      <w:r w:rsidRPr="00F44F90">
        <w:rPr>
          <w:rFonts w:ascii="Calibri" w:eastAsia="Calibri" w:hAnsi="Calibri" w:cs="Calibri"/>
          <w:kern w:val="0"/>
          <w:sz w:val="20"/>
          <w:szCs w:val="20"/>
          <w:lang w:val="el-GR"/>
          <w14:ligatures w14:val="none"/>
        </w:rPr>
        <w:t xml:space="preserve">Κατά τη διάρκεια της ομιλίας της, η </w:t>
      </w:r>
      <w:r w:rsidRPr="00986158">
        <w:rPr>
          <w:rFonts w:ascii="Calibri" w:eastAsia="Calibri" w:hAnsi="Calibri" w:cs="Calibri"/>
          <w:b/>
          <w:bCs/>
          <w:kern w:val="0"/>
          <w:sz w:val="20"/>
          <w:szCs w:val="20"/>
          <w:lang w:val="el-GR"/>
          <w14:ligatures w14:val="none"/>
        </w:rPr>
        <w:t xml:space="preserve">Καθηγήτρια </w:t>
      </w:r>
      <w:r w:rsidRPr="00F44F90">
        <w:rPr>
          <w:rFonts w:ascii="Calibri" w:eastAsia="Calibri" w:hAnsi="Calibri" w:cs="Calibri"/>
          <w:b/>
          <w:bCs/>
          <w:kern w:val="0"/>
          <w:sz w:val="20"/>
          <w:szCs w:val="20"/>
          <w14:ligatures w14:val="none"/>
        </w:rPr>
        <w:t>Anica</w:t>
      </w:r>
      <w:r w:rsidRPr="00F44F90">
        <w:rPr>
          <w:rFonts w:ascii="Calibri" w:eastAsia="Calibri" w:hAnsi="Calibri" w:cs="Calibri"/>
          <w:b/>
          <w:bCs/>
          <w:kern w:val="0"/>
          <w:sz w:val="20"/>
          <w:szCs w:val="20"/>
          <w:lang w:val="el-GR"/>
          <w14:ligatures w14:val="none"/>
        </w:rPr>
        <w:t xml:space="preserve"> Č</w:t>
      </w:r>
      <w:proofErr w:type="spellStart"/>
      <w:r w:rsidRPr="00F44F90">
        <w:rPr>
          <w:rFonts w:ascii="Calibri" w:eastAsia="Calibri" w:hAnsi="Calibri" w:cs="Calibri"/>
          <w:b/>
          <w:bCs/>
          <w:kern w:val="0"/>
          <w:sz w:val="20"/>
          <w:szCs w:val="20"/>
          <w14:ligatures w14:val="none"/>
        </w:rPr>
        <w:t>uka</w:t>
      </w:r>
      <w:proofErr w:type="spellEnd"/>
      <w:r w:rsidRPr="00F44F90">
        <w:rPr>
          <w:rFonts w:ascii="Calibri" w:eastAsia="Calibri" w:hAnsi="Calibri" w:cs="Calibri"/>
          <w:kern w:val="0"/>
          <w:sz w:val="20"/>
          <w:szCs w:val="20"/>
          <w:lang w:val="el-GR"/>
          <w14:ligatures w14:val="none"/>
        </w:rPr>
        <w:t xml:space="preserve"> παρουσίασε σύγχρονες προσεγγίσεις</w:t>
      </w:r>
      <w:r w:rsidR="00875633">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lang w:val="el-GR"/>
          <w14:ligatures w14:val="none"/>
        </w:rPr>
        <w:t xml:space="preserve">και παραδείγματα από την Κροατία </w:t>
      </w:r>
      <w:r>
        <w:rPr>
          <w:rFonts w:ascii="Calibri" w:eastAsia="Calibri" w:hAnsi="Calibri" w:cs="Calibri"/>
          <w:kern w:val="0"/>
          <w:sz w:val="20"/>
          <w:szCs w:val="20"/>
          <w:lang w:val="el-GR"/>
          <w14:ligatures w14:val="none"/>
        </w:rPr>
        <w:t>και την Ελλάδα</w:t>
      </w:r>
      <w:r w:rsidRPr="00F44F90">
        <w:rPr>
          <w:rFonts w:ascii="Calibri" w:eastAsia="Calibri" w:hAnsi="Calibri" w:cs="Calibri"/>
          <w:kern w:val="0"/>
          <w:sz w:val="20"/>
          <w:szCs w:val="20"/>
          <w:lang w:val="el-GR"/>
          <w14:ligatures w14:val="none"/>
        </w:rPr>
        <w:t xml:space="preserve"> για τη Γαλάζια Οικονομία, τις θαλάσσιες μεταφορές, τον τουρισμό κρουαζιέρας και την παράκτια και νησιωτική συνδεσιμότητα. Με αξιοποίηση χαρτογραφικού και στατιστικού υλικού, ανέδειξε κρίσιμες διαστάσεις της βιώσιμης ανάπτυξης των νησιωτικών και παράκτιων περιοχών, καθώς και τις προκλήσεις που διαμορφώνουν το μέλλον των θαλάσσιων μεταφορών και του τουρισμού στη Μεσόγειο.</w:t>
      </w:r>
    </w:p>
    <w:p w14:paraId="56C9D090" w14:textId="5875CDE8" w:rsidR="00F44F90" w:rsidRPr="00F44F90" w:rsidRDefault="000F0F5E" w:rsidP="00F44F90">
      <w:pPr>
        <w:spacing w:after="120" w:line="252" w:lineRule="auto"/>
        <w:jc w:val="both"/>
        <w:rPr>
          <w:rFonts w:ascii="Calibri" w:eastAsia="Calibri" w:hAnsi="Calibri" w:cs="Calibri"/>
          <w:kern w:val="0"/>
          <w:sz w:val="20"/>
          <w:szCs w:val="20"/>
          <w:lang w:val="el-GR"/>
          <w14:ligatures w14:val="none"/>
        </w:rPr>
      </w:pPr>
      <w:r>
        <w:rPr>
          <w:rFonts w:ascii="Calibri" w:eastAsia="Calibri" w:hAnsi="Calibri" w:cs="Calibri"/>
          <w:kern w:val="0"/>
          <w:sz w:val="20"/>
          <w:szCs w:val="20"/>
          <w:lang w:val="el-GR"/>
          <w14:ligatures w14:val="none"/>
        </w:rPr>
        <w:t xml:space="preserve">Η πολυπληθής ομάδα </w:t>
      </w:r>
      <w:r w:rsidR="00F44F90" w:rsidRPr="00F44F90">
        <w:rPr>
          <w:rFonts w:ascii="Calibri" w:eastAsia="Calibri" w:hAnsi="Calibri" w:cs="Calibri"/>
          <w:kern w:val="0"/>
          <w:sz w:val="20"/>
          <w:szCs w:val="20"/>
          <w:lang w:val="el-GR"/>
          <w14:ligatures w14:val="none"/>
        </w:rPr>
        <w:t>φοιτ</w:t>
      </w:r>
      <w:r>
        <w:rPr>
          <w:rFonts w:ascii="Calibri" w:eastAsia="Calibri" w:hAnsi="Calibri" w:cs="Calibri"/>
          <w:kern w:val="0"/>
          <w:sz w:val="20"/>
          <w:szCs w:val="20"/>
          <w:lang w:val="el-GR"/>
          <w14:ligatures w14:val="none"/>
        </w:rPr>
        <w:t>ητών</w:t>
      </w:r>
      <w:r w:rsidR="00F44F90" w:rsidRPr="00F44F90">
        <w:rPr>
          <w:rFonts w:ascii="Calibri" w:eastAsia="Calibri" w:hAnsi="Calibri" w:cs="Calibri"/>
          <w:kern w:val="0"/>
          <w:sz w:val="20"/>
          <w:szCs w:val="20"/>
          <w:lang w:val="el-GR"/>
          <w14:ligatures w14:val="none"/>
        </w:rPr>
        <w:t xml:space="preserve"> και φοιτητ</w:t>
      </w:r>
      <w:r>
        <w:rPr>
          <w:rFonts w:ascii="Calibri" w:eastAsia="Calibri" w:hAnsi="Calibri" w:cs="Calibri"/>
          <w:kern w:val="0"/>
          <w:sz w:val="20"/>
          <w:szCs w:val="20"/>
          <w:lang w:val="el-GR"/>
          <w14:ligatures w14:val="none"/>
        </w:rPr>
        <w:t xml:space="preserve">ριών του Τμήματος ΔΙΛΙΝ </w:t>
      </w:r>
      <w:r w:rsidR="00F44F90" w:rsidRPr="00F44F90">
        <w:rPr>
          <w:rFonts w:ascii="Calibri" w:eastAsia="Calibri" w:hAnsi="Calibri" w:cs="Calibri"/>
          <w:kern w:val="0"/>
          <w:sz w:val="20"/>
          <w:szCs w:val="20"/>
          <w:lang w:val="el-GR"/>
          <w14:ligatures w14:val="none"/>
        </w:rPr>
        <w:t>είχ</w:t>
      </w:r>
      <w:r>
        <w:rPr>
          <w:rFonts w:ascii="Calibri" w:eastAsia="Calibri" w:hAnsi="Calibri" w:cs="Calibri"/>
          <w:kern w:val="0"/>
          <w:sz w:val="20"/>
          <w:szCs w:val="20"/>
          <w:lang w:val="el-GR"/>
          <w14:ligatures w14:val="none"/>
        </w:rPr>
        <w:t>ε</w:t>
      </w:r>
      <w:r w:rsidR="00F44F90" w:rsidRPr="00F44F90">
        <w:rPr>
          <w:rFonts w:ascii="Calibri" w:eastAsia="Calibri" w:hAnsi="Calibri" w:cs="Calibri"/>
          <w:kern w:val="0"/>
          <w:sz w:val="20"/>
          <w:szCs w:val="20"/>
          <w:lang w:val="el-GR"/>
          <w14:ligatures w14:val="none"/>
        </w:rPr>
        <w:t xml:space="preserve"> την ευκαιρία να έρθ</w:t>
      </w:r>
      <w:r>
        <w:rPr>
          <w:rFonts w:ascii="Calibri" w:eastAsia="Calibri" w:hAnsi="Calibri" w:cs="Calibri"/>
          <w:kern w:val="0"/>
          <w:sz w:val="20"/>
          <w:szCs w:val="20"/>
          <w:lang w:val="el-GR"/>
          <w14:ligatures w14:val="none"/>
        </w:rPr>
        <w:t>ει</w:t>
      </w:r>
      <w:r w:rsidR="00F44F90" w:rsidRPr="00F44F90">
        <w:rPr>
          <w:rFonts w:ascii="Calibri" w:eastAsia="Calibri" w:hAnsi="Calibri" w:cs="Calibri"/>
          <w:kern w:val="0"/>
          <w:sz w:val="20"/>
          <w:szCs w:val="20"/>
          <w:lang w:val="el-GR"/>
          <w14:ligatures w14:val="none"/>
        </w:rPr>
        <w:t xml:space="preserve"> σε άμεση επαφή με μ</w:t>
      </w:r>
      <w:r>
        <w:rPr>
          <w:rFonts w:ascii="Calibri" w:eastAsia="Calibri" w:hAnsi="Calibri" w:cs="Calibri"/>
          <w:kern w:val="0"/>
          <w:sz w:val="20"/>
          <w:szCs w:val="20"/>
          <w:lang w:val="el-GR"/>
          <w14:ligatures w14:val="none"/>
        </w:rPr>
        <w:t>ί</w:t>
      </w:r>
      <w:r w:rsidR="00F44F90" w:rsidRPr="00F44F90">
        <w:rPr>
          <w:rFonts w:ascii="Calibri" w:eastAsia="Calibri" w:hAnsi="Calibri" w:cs="Calibri"/>
          <w:kern w:val="0"/>
          <w:sz w:val="20"/>
          <w:szCs w:val="20"/>
          <w:lang w:val="el-GR"/>
          <w14:ligatures w14:val="none"/>
        </w:rPr>
        <w:t xml:space="preserve">α </w:t>
      </w:r>
      <w:r>
        <w:rPr>
          <w:rFonts w:ascii="Calibri" w:eastAsia="Calibri" w:hAnsi="Calibri" w:cs="Calibri"/>
          <w:kern w:val="0"/>
          <w:sz w:val="20"/>
          <w:szCs w:val="20"/>
          <w:lang w:val="el-GR"/>
          <w14:ligatures w14:val="none"/>
        </w:rPr>
        <w:t xml:space="preserve">σημαντική </w:t>
      </w:r>
      <w:r w:rsidR="00F44F90" w:rsidRPr="00F44F90">
        <w:rPr>
          <w:rFonts w:ascii="Calibri" w:eastAsia="Calibri" w:hAnsi="Calibri" w:cs="Calibri"/>
          <w:kern w:val="0"/>
          <w:sz w:val="20"/>
          <w:szCs w:val="20"/>
          <w:lang w:val="el-GR"/>
          <w14:ligatures w14:val="none"/>
        </w:rPr>
        <w:t xml:space="preserve">διεθνή επιστημονική οπτική για ζητήματα που συνδέονται με τη λειτουργία των λιμένων, τις ακτοπλοϊκές και θαλάσσιες μεταφορές, την κρουαζιέρα, τη χωρική ανάπτυξη των νησιών και την ανάγκη ενίσχυσης της </w:t>
      </w:r>
      <w:proofErr w:type="spellStart"/>
      <w:r w:rsidR="00F44F90" w:rsidRPr="00F44F90">
        <w:rPr>
          <w:rFonts w:ascii="Calibri" w:eastAsia="Calibri" w:hAnsi="Calibri" w:cs="Calibri"/>
          <w:kern w:val="0"/>
          <w:sz w:val="20"/>
          <w:szCs w:val="20"/>
          <w:lang w:val="el-GR"/>
          <w14:ligatures w14:val="none"/>
        </w:rPr>
        <w:t>διασυνδεσιμότητας</w:t>
      </w:r>
      <w:proofErr w:type="spellEnd"/>
      <w:r w:rsidR="00F44F90" w:rsidRPr="00F44F90">
        <w:rPr>
          <w:rFonts w:ascii="Calibri" w:eastAsia="Calibri" w:hAnsi="Calibri" w:cs="Calibri"/>
          <w:kern w:val="0"/>
          <w:sz w:val="20"/>
          <w:szCs w:val="20"/>
          <w:lang w:val="el-GR"/>
          <w14:ligatures w14:val="none"/>
        </w:rPr>
        <w:t xml:space="preserve">. Η συζήτηση που ακολούθησε συνέβαλε ουσιαστικά στη σύνδεση της ακαδημαϊκής γνώσης με πραγματικά παραδείγματα και διεθνείς </w:t>
      </w:r>
      <w:r>
        <w:rPr>
          <w:rFonts w:ascii="Calibri" w:eastAsia="Calibri" w:hAnsi="Calibri" w:cs="Calibri"/>
          <w:kern w:val="0"/>
          <w:sz w:val="20"/>
          <w:szCs w:val="20"/>
          <w:lang w:val="el-GR"/>
          <w14:ligatures w14:val="none"/>
        </w:rPr>
        <w:t>‘</w:t>
      </w:r>
      <w:r w:rsidR="00F44F90" w:rsidRPr="00F44F90">
        <w:rPr>
          <w:rFonts w:ascii="Calibri" w:eastAsia="Calibri" w:hAnsi="Calibri" w:cs="Calibri"/>
          <w:kern w:val="0"/>
          <w:sz w:val="20"/>
          <w:szCs w:val="20"/>
          <w:lang w:val="el-GR"/>
          <w14:ligatures w14:val="none"/>
        </w:rPr>
        <w:t>καλές πρακτικές</w:t>
      </w:r>
      <w:r>
        <w:rPr>
          <w:rFonts w:ascii="Calibri" w:eastAsia="Calibri" w:hAnsi="Calibri" w:cs="Calibri"/>
          <w:kern w:val="0"/>
          <w:sz w:val="20"/>
          <w:szCs w:val="20"/>
          <w:lang w:val="el-GR"/>
          <w14:ligatures w14:val="none"/>
        </w:rPr>
        <w:t>’</w:t>
      </w:r>
      <w:r w:rsidR="00F44F90" w:rsidRPr="00F44F90">
        <w:rPr>
          <w:rFonts w:ascii="Calibri" w:eastAsia="Calibri" w:hAnsi="Calibri" w:cs="Calibri"/>
          <w:kern w:val="0"/>
          <w:sz w:val="20"/>
          <w:szCs w:val="20"/>
          <w:lang w:val="el-GR"/>
          <w14:ligatures w14:val="none"/>
        </w:rPr>
        <w:t>.</w:t>
      </w:r>
    </w:p>
    <w:p w14:paraId="1753025A" w14:textId="024CB416" w:rsidR="00F44F90" w:rsidRPr="00F44F90" w:rsidRDefault="00F44F90" w:rsidP="00F44F90">
      <w:pPr>
        <w:spacing w:after="120" w:line="252" w:lineRule="auto"/>
        <w:jc w:val="both"/>
        <w:rPr>
          <w:rFonts w:ascii="Calibri" w:eastAsia="Calibri" w:hAnsi="Calibri" w:cs="Calibri"/>
          <w:kern w:val="0"/>
          <w:sz w:val="20"/>
          <w:szCs w:val="20"/>
          <w:lang w:val="el-GR"/>
          <w14:ligatures w14:val="none"/>
        </w:rPr>
      </w:pPr>
      <w:r w:rsidRPr="00F44F90">
        <w:rPr>
          <w:rFonts w:ascii="Calibri" w:eastAsia="Calibri" w:hAnsi="Calibri" w:cs="Calibri"/>
          <w:kern w:val="0"/>
          <w:sz w:val="20"/>
          <w:szCs w:val="20"/>
          <w:lang w:val="el-GR"/>
          <w14:ligatures w14:val="none"/>
        </w:rPr>
        <w:t xml:space="preserve">Η παρουσία της </w:t>
      </w:r>
      <w:r w:rsidRPr="000F0F5E">
        <w:rPr>
          <w:rFonts w:ascii="Calibri" w:eastAsia="Calibri" w:hAnsi="Calibri" w:cs="Calibri"/>
          <w:b/>
          <w:bCs/>
          <w:kern w:val="0"/>
          <w:sz w:val="20"/>
          <w:szCs w:val="20"/>
          <w:lang w:val="el-GR"/>
          <w14:ligatures w14:val="none"/>
        </w:rPr>
        <w:t xml:space="preserve">Καθηγήτριας </w:t>
      </w:r>
      <w:r w:rsidRPr="00F44F90">
        <w:rPr>
          <w:rFonts w:ascii="Calibri" w:eastAsia="Calibri" w:hAnsi="Calibri" w:cs="Calibri"/>
          <w:b/>
          <w:bCs/>
          <w:kern w:val="0"/>
          <w:sz w:val="20"/>
          <w:szCs w:val="20"/>
          <w14:ligatures w14:val="none"/>
        </w:rPr>
        <w:t>Anica</w:t>
      </w:r>
      <w:r w:rsidRPr="00F44F90">
        <w:rPr>
          <w:rFonts w:ascii="Calibri" w:eastAsia="Calibri" w:hAnsi="Calibri" w:cs="Calibri"/>
          <w:b/>
          <w:bCs/>
          <w:kern w:val="0"/>
          <w:sz w:val="20"/>
          <w:szCs w:val="20"/>
          <w:lang w:val="el-GR"/>
          <w14:ligatures w14:val="none"/>
        </w:rPr>
        <w:t xml:space="preserve"> Č</w:t>
      </w:r>
      <w:proofErr w:type="spellStart"/>
      <w:r w:rsidRPr="00F44F90">
        <w:rPr>
          <w:rFonts w:ascii="Calibri" w:eastAsia="Calibri" w:hAnsi="Calibri" w:cs="Calibri"/>
          <w:b/>
          <w:bCs/>
          <w:kern w:val="0"/>
          <w:sz w:val="20"/>
          <w:szCs w:val="20"/>
          <w14:ligatures w14:val="none"/>
        </w:rPr>
        <w:t>uka</w:t>
      </w:r>
      <w:proofErr w:type="spellEnd"/>
      <w:r w:rsidRPr="00F44F90">
        <w:rPr>
          <w:rFonts w:ascii="Calibri" w:eastAsia="Calibri" w:hAnsi="Calibri" w:cs="Calibri"/>
          <w:kern w:val="0"/>
          <w:sz w:val="20"/>
          <w:szCs w:val="20"/>
          <w:lang w:val="el-GR"/>
          <w14:ligatures w14:val="none"/>
        </w:rPr>
        <w:t xml:space="preserve"> στο Τμήμα </w:t>
      </w:r>
      <w:r w:rsidR="000F0F5E">
        <w:rPr>
          <w:rFonts w:ascii="Calibri" w:eastAsia="Calibri" w:hAnsi="Calibri" w:cs="Calibri"/>
          <w:kern w:val="0"/>
          <w:sz w:val="20"/>
          <w:szCs w:val="20"/>
          <w:lang w:val="el-GR"/>
          <w14:ligatures w14:val="none"/>
        </w:rPr>
        <w:t xml:space="preserve">ΔΙΛΙΝ </w:t>
      </w:r>
      <w:r w:rsidRPr="00F44F90">
        <w:rPr>
          <w:rFonts w:ascii="Calibri" w:eastAsia="Calibri" w:hAnsi="Calibri" w:cs="Calibri"/>
          <w:kern w:val="0"/>
          <w:sz w:val="20"/>
          <w:szCs w:val="20"/>
          <w:lang w:val="el-GR"/>
          <w14:ligatures w14:val="none"/>
        </w:rPr>
        <w:t xml:space="preserve">πραγματοποιήθηκε μέσω </w:t>
      </w:r>
      <w:r w:rsidR="000F0F5E">
        <w:rPr>
          <w:rFonts w:ascii="Calibri" w:eastAsia="Calibri" w:hAnsi="Calibri" w:cs="Calibri"/>
          <w:kern w:val="0"/>
          <w:sz w:val="20"/>
          <w:szCs w:val="20"/>
          <w:lang w:val="el-GR"/>
          <w14:ligatures w14:val="none"/>
        </w:rPr>
        <w:t xml:space="preserve">της </w:t>
      </w:r>
      <w:r w:rsidRPr="00F44F90">
        <w:rPr>
          <w:rFonts w:ascii="Calibri" w:eastAsia="Calibri" w:hAnsi="Calibri" w:cs="Calibri"/>
          <w:kern w:val="0"/>
          <w:sz w:val="20"/>
          <w:szCs w:val="20"/>
          <w:lang w:val="el-GR"/>
          <w14:ligatures w14:val="none"/>
        </w:rPr>
        <w:t>κινητικότητας</w:t>
      </w:r>
      <w:r w:rsidR="000F0F5E">
        <w:rPr>
          <w:rFonts w:ascii="Calibri" w:eastAsia="Calibri" w:hAnsi="Calibri" w:cs="Calibri"/>
          <w:kern w:val="0"/>
          <w:sz w:val="20"/>
          <w:szCs w:val="20"/>
          <w:lang w:val="el-GR"/>
          <w14:ligatures w14:val="none"/>
        </w:rPr>
        <w:t xml:space="preserve"> που παρέχει το διεθνές πρόγραμμα</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Erasmus</w:t>
      </w:r>
      <w:r w:rsidRPr="00F44F90">
        <w:rPr>
          <w:rFonts w:ascii="Calibri" w:eastAsia="Calibri" w:hAnsi="Calibri" w:cs="Calibri"/>
          <w:kern w:val="0"/>
          <w:sz w:val="20"/>
          <w:szCs w:val="20"/>
          <w:lang w:val="el-GR"/>
          <w14:ligatures w14:val="none"/>
        </w:rPr>
        <w:t>+ και αποτέλεσε μ</w:t>
      </w:r>
      <w:r w:rsidR="00875633">
        <w:rPr>
          <w:rFonts w:ascii="Calibri" w:eastAsia="Calibri" w:hAnsi="Calibri" w:cs="Calibri"/>
          <w:kern w:val="0"/>
          <w:sz w:val="20"/>
          <w:szCs w:val="20"/>
          <w:lang w:val="el-GR"/>
          <w14:ligatures w14:val="none"/>
        </w:rPr>
        <w:t>ί</w:t>
      </w:r>
      <w:r w:rsidRPr="00F44F90">
        <w:rPr>
          <w:rFonts w:ascii="Calibri" w:eastAsia="Calibri" w:hAnsi="Calibri" w:cs="Calibri"/>
          <w:kern w:val="0"/>
          <w:sz w:val="20"/>
          <w:szCs w:val="20"/>
          <w:lang w:val="el-GR"/>
          <w14:ligatures w14:val="none"/>
        </w:rPr>
        <w:t>α ιδιαίτερα σημαντική ευκαιρία ακαδημαϊκής ανταλλαγής, εξωστρέφειας και δικτύωσης. Πέρα από τη</w:t>
      </w:r>
      <w:r w:rsidR="002C095A">
        <w:rPr>
          <w:rFonts w:ascii="Calibri" w:eastAsia="Calibri" w:hAnsi="Calibri" w:cs="Calibri"/>
          <w:kern w:val="0"/>
          <w:sz w:val="20"/>
          <w:szCs w:val="20"/>
          <w:lang w:val="el-GR"/>
          <w14:ligatures w14:val="none"/>
        </w:rPr>
        <w:t xml:space="preserve">ν ανωτέρω </w:t>
      </w:r>
      <w:r w:rsidRPr="00F44F90">
        <w:rPr>
          <w:rFonts w:ascii="Calibri" w:eastAsia="Calibri" w:hAnsi="Calibri" w:cs="Calibri"/>
          <w:kern w:val="0"/>
          <w:sz w:val="20"/>
          <w:szCs w:val="20"/>
          <w:lang w:val="el-GR"/>
          <w14:ligatures w14:val="none"/>
        </w:rPr>
        <w:t xml:space="preserve">διάλεξη, πραγματοποιήθηκε </w:t>
      </w:r>
      <w:r w:rsidR="002C095A">
        <w:rPr>
          <w:rFonts w:ascii="Calibri" w:eastAsia="Calibri" w:hAnsi="Calibri" w:cs="Calibri"/>
          <w:kern w:val="0"/>
          <w:sz w:val="20"/>
          <w:szCs w:val="20"/>
          <w:lang w:val="el-GR"/>
          <w14:ligatures w14:val="none"/>
        </w:rPr>
        <w:t xml:space="preserve">επίσης </w:t>
      </w:r>
      <w:r w:rsidRPr="00F44F90">
        <w:rPr>
          <w:rFonts w:ascii="Calibri" w:eastAsia="Calibri" w:hAnsi="Calibri" w:cs="Calibri"/>
          <w:kern w:val="0"/>
          <w:sz w:val="20"/>
          <w:szCs w:val="20"/>
          <w:lang w:val="el-GR"/>
          <w14:ligatures w14:val="none"/>
        </w:rPr>
        <w:t xml:space="preserve">γόνιμη συζήτηση για το ενδεχόμενο περαιτέρω συνεργασίας μεταξύ του Τμήματος Διαχείρισης Λιμένων και Ναυτιλίας του ΕΚΠΑ και του Τμήματος Γεωγραφίας του Πανεπιστημίου του </w:t>
      </w:r>
      <w:proofErr w:type="spellStart"/>
      <w:r w:rsidRPr="00F44F90">
        <w:rPr>
          <w:rFonts w:ascii="Calibri" w:eastAsia="Calibri" w:hAnsi="Calibri" w:cs="Calibri"/>
          <w:kern w:val="0"/>
          <w:sz w:val="20"/>
          <w:szCs w:val="20"/>
          <w:lang w:val="el-GR"/>
          <w14:ligatures w14:val="none"/>
        </w:rPr>
        <w:t>Ζαντάρ</w:t>
      </w:r>
      <w:proofErr w:type="spellEnd"/>
      <w:r w:rsidRPr="00F44F90">
        <w:rPr>
          <w:rFonts w:ascii="Calibri" w:eastAsia="Calibri" w:hAnsi="Calibri" w:cs="Calibri"/>
          <w:kern w:val="0"/>
          <w:sz w:val="20"/>
          <w:szCs w:val="20"/>
          <w:lang w:val="el-GR"/>
          <w14:ligatures w14:val="none"/>
        </w:rPr>
        <w:t xml:space="preserve">, με στόχο την ανταλλαγή ιδεών, εμπειριών και επιστημονικών προσεγγίσεων σε θέματα </w:t>
      </w:r>
      <w:proofErr w:type="spellStart"/>
      <w:r w:rsidRPr="00F44F90">
        <w:rPr>
          <w:rFonts w:ascii="Calibri" w:eastAsia="Calibri" w:hAnsi="Calibri" w:cs="Calibri"/>
          <w:kern w:val="0"/>
          <w:sz w:val="20"/>
          <w:szCs w:val="20"/>
          <w:lang w:val="el-GR"/>
          <w14:ligatures w14:val="none"/>
        </w:rPr>
        <w:t>νησιωτικότητας</w:t>
      </w:r>
      <w:proofErr w:type="spellEnd"/>
      <w:r w:rsidRPr="00F44F90">
        <w:rPr>
          <w:rFonts w:ascii="Calibri" w:eastAsia="Calibri" w:hAnsi="Calibri" w:cs="Calibri"/>
          <w:kern w:val="0"/>
          <w:sz w:val="20"/>
          <w:szCs w:val="20"/>
          <w:lang w:val="el-GR"/>
          <w14:ligatures w14:val="none"/>
        </w:rPr>
        <w:t xml:space="preserve">, θαλάσσιων μεταφορών, κρουαζιέρας και </w:t>
      </w:r>
      <w:r w:rsidR="005565ED">
        <w:rPr>
          <w:rFonts w:ascii="Calibri" w:eastAsia="Calibri" w:hAnsi="Calibri" w:cs="Calibri"/>
          <w:kern w:val="0"/>
          <w:sz w:val="20"/>
          <w:szCs w:val="20"/>
          <w:lang w:val="el-GR"/>
          <w14:ligatures w14:val="none"/>
        </w:rPr>
        <w:t>Γ</w:t>
      </w:r>
      <w:r w:rsidRPr="00F44F90">
        <w:rPr>
          <w:rFonts w:ascii="Calibri" w:eastAsia="Calibri" w:hAnsi="Calibri" w:cs="Calibri"/>
          <w:kern w:val="0"/>
          <w:sz w:val="20"/>
          <w:szCs w:val="20"/>
          <w:lang w:val="el-GR"/>
          <w14:ligatures w14:val="none"/>
        </w:rPr>
        <w:t xml:space="preserve">αλάζιας </w:t>
      </w:r>
      <w:r w:rsidR="005565ED">
        <w:rPr>
          <w:rFonts w:ascii="Calibri" w:eastAsia="Calibri" w:hAnsi="Calibri" w:cs="Calibri"/>
          <w:kern w:val="0"/>
          <w:sz w:val="20"/>
          <w:szCs w:val="20"/>
          <w:lang w:val="el-GR"/>
          <w14:ligatures w14:val="none"/>
        </w:rPr>
        <w:t>Ο</w:t>
      </w:r>
      <w:r w:rsidRPr="00F44F90">
        <w:rPr>
          <w:rFonts w:ascii="Calibri" w:eastAsia="Calibri" w:hAnsi="Calibri" w:cs="Calibri"/>
          <w:kern w:val="0"/>
          <w:sz w:val="20"/>
          <w:szCs w:val="20"/>
          <w:lang w:val="el-GR"/>
          <w14:ligatures w14:val="none"/>
        </w:rPr>
        <w:t>ικονομίας.</w:t>
      </w:r>
    </w:p>
    <w:p w14:paraId="283135B8" w14:textId="7730940D" w:rsidR="00F44F90" w:rsidRPr="00F44F90" w:rsidRDefault="00F44F90" w:rsidP="00F44F90">
      <w:pPr>
        <w:spacing w:before="200" w:after="120" w:line="252" w:lineRule="auto"/>
        <w:rPr>
          <w:rFonts w:ascii="Calibri" w:eastAsia="Calibri" w:hAnsi="Calibri" w:cs="Calibri"/>
          <w:kern w:val="0"/>
          <w:sz w:val="20"/>
          <w:szCs w:val="20"/>
          <w:lang w:val="el-GR"/>
          <w14:ligatures w14:val="none"/>
        </w:rPr>
      </w:pPr>
      <w:r w:rsidRPr="00F44F90">
        <w:rPr>
          <w:rFonts w:ascii="Calibri" w:eastAsia="Calibri" w:hAnsi="Calibri" w:cs="Calibri"/>
          <w:b/>
          <w:color w:val="002F6C"/>
          <w:kern w:val="0"/>
          <w:sz w:val="20"/>
          <w:szCs w:val="20"/>
          <w:lang w:val="el-GR"/>
          <w14:ligatures w14:val="none"/>
        </w:rPr>
        <w:lastRenderedPageBreak/>
        <w:t xml:space="preserve">Η Καθηγήτρια </w:t>
      </w:r>
      <w:r w:rsidRPr="00F44F90">
        <w:rPr>
          <w:rFonts w:ascii="Calibri" w:eastAsia="Calibri" w:hAnsi="Calibri" w:cs="Calibri"/>
          <w:b/>
          <w:color w:val="002F6C"/>
          <w:kern w:val="0"/>
          <w:sz w:val="20"/>
          <w:szCs w:val="20"/>
          <w14:ligatures w14:val="none"/>
        </w:rPr>
        <w:t>Anica</w:t>
      </w:r>
      <w:r w:rsidRPr="00F44F90">
        <w:rPr>
          <w:rFonts w:ascii="Calibri" w:eastAsia="Calibri" w:hAnsi="Calibri" w:cs="Calibri"/>
          <w:b/>
          <w:color w:val="002F6C"/>
          <w:kern w:val="0"/>
          <w:sz w:val="20"/>
          <w:szCs w:val="20"/>
          <w:lang w:val="el-GR"/>
          <w14:ligatures w14:val="none"/>
        </w:rPr>
        <w:t xml:space="preserve"> Č</w:t>
      </w:r>
      <w:proofErr w:type="spellStart"/>
      <w:r w:rsidRPr="00F44F90">
        <w:rPr>
          <w:rFonts w:ascii="Calibri" w:eastAsia="Calibri" w:hAnsi="Calibri" w:cs="Calibri"/>
          <w:b/>
          <w:color w:val="002F6C"/>
          <w:kern w:val="0"/>
          <w:sz w:val="20"/>
          <w:szCs w:val="20"/>
          <w14:ligatures w14:val="none"/>
        </w:rPr>
        <w:t>uka</w:t>
      </w:r>
      <w:proofErr w:type="spellEnd"/>
    </w:p>
    <w:p w14:paraId="02E69A35" w14:textId="66AC098D" w:rsidR="00F44F90" w:rsidRPr="00F44F90" w:rsidRDefault="00F44F90" w:rsidP="00F44F90">
      <w:pPr>
        <w:spacing w:after="120" w:line="252" w:lineRule="auto"/>
        <w:jc w:val="both"/>
        <w:rPr>
          <w:rFonts w:ascii="Calibri" w:eastAsia="Calibri" w:hAnsi="Calibri" w:cs="Calibri"/>
          <w:kern w:val="0"/>
          <w:sz w:val="20"/>
          <w:szCs w:val="20"/>
          <w:lang w:val="el-GR"/>
          <w14:ligatures w14:val="none"/>
        </w:rPr>
      </w:pPr>
      <w:r w:rsidRPr="00F44F90">
        <w:rPr>
          <w:rFonts w:ascii="Calibri" w:eastAsia="Calibri" w:hAnsi="Calibri" w:cs="Calibri"/>
          <w:kern w:val="0"/>
          <w:sz w:val="20"/>
          <w:szCs w:val="20"/>
          <w:lang w:val="el-GR"/>
          <w14:ligatures w14:val="none"/>
        </w:rPr>
        <w:t xml:space="preserve">Η </w:t>
      </w:r>
      <w:r w:rsidR="008C7936" w:rsidRPr="008C7936">
        <w:rPr>
          <w:rFonts w:ascii="Calibri" w:eastAsia="Calibri" w:hAnsi="Calibri" w:cs="Calibri"/>
          <w:b/>
          <w:bCs/>
          <w:kern w:val="0"/>
          <w:sz w:val="20"/>
          <w:szCs w:val="20"/>
          <w:lang w:val="el-GR"/>
          <w14:ligatures w14:val="none"/>
        </w:rPr>
        <w:t>Δρ.</w:t>
      </w:r>
      <w:r w:rsidR="008C7936">
        <w:rPr>
          <w:rFonts w:ascii="Calibri" w:eastAsia="Calibri" w:hAnsi="Calibri" w:cs="Calibri"/>
          <w:kern w:val="0"/>
          <w:sz w:val="20"/>
          <w:szCs w:val="20"/>
          <w:lang w:val="el-GR"/>
          <w14:ligatures w14:val="none"/>
        </w:rPr>
        <w:t xml:space="preserve"> </w:t>
      </w:r>
      <w:r w:rsidRPr="00F44F90">
        <w:rPr>
          <w:rFonts w:ascii="Calibri" w:eastAsia="Calibri" w:hAnsi="Calibri" w:cs="Calibri"/>
          <w:b/>
          <w:bCs/>
          <w:kern w:val="0"/>
          <w:sz w:val="20"/>
          <w:szCs w:val="20"/>
          <w14:ligatures w14:val="none"/>
        </w:rPr>
        <w:t>Anica</w:t>
      </w:r>
      <w:r w:rsidRPr="00F44F90">
        <w:rPr>
          <w:rFonts w:ascii="Calibri" w:eastAsia="Calibri" w:hAnsi="Calibri" w:cs="Calibri"/>
          <w:b/>
          <w:bCs/>
          <w:kern w:val="0"/>
          <w:sz w:val="20"/>
          <w:szCs w:val="20"/>
          <w:lang w:val="el-GR"/>
          <w14:ligatures w14:val="none"/>
        </w:rPr>
        <w:t xml:space="preserve"> Č</w:t>
      </w:r>
      <w:proofErr w:type="spellStart"/>
      <w:r w:rsidRPr="00F44F90">
        <w:rPr>
          <w:rFonts w:ascii="Calibri" w:eastAsia="Calibri" w:hAnsi="Calibri" w:cs="Calibri"/>
          <w:b/>
          <w:bCs/>
          <w:kern w:val="0"/>
          <w:sz w:val="20"/>
          <w:szCs w:val="20"/>
          <w14:ligatures w14:val="none"/>
        </w:rPr>
        <w:t>uka</w:t>
      </w:r>
      <w:proofErr w:type="spellEnd"/>
      <w:r w:rsidRPr="00F44F90">
        <w:rPr>
          <w:rFonts w:ascii="Calibri" w:eastAsia="Calibri" w:hAnsi="Calibri" w:cs="Calibri"/>
          <w:kern w:val="0"/>
          <w:sz w:val="20"/>
          <w:szCs w:val="20"/>
          <w:lang w:val="el-GR"/>
          <w14:ligatures w14:val="none"/>
        </w:rPr>
        <w:t xml:space="preserve"> είναι </w:t>
      </w:r>
      <w:r w:rsidRPr="008C7936">
        <w:rPr>
          <w:rFonts w:ascii="Calibri" w:eastAsia="Calibri" w:hAnsi="Calibri" w:cs="Calibri"/>
          <w:b/>
          <w:bCs/>
          <w:kern w:val="0"/>
          <w:sz w:val="20"/>
          <w:szCs w:val="20"/>
          <w:lang w:val="el-GR"/>
          <w14:ligatures w14:val="none"/>
        </w:rPr>
        <w:t xml:space="preserve">Καθηγήτρια στο Τμήμα Γεωγραφίας του Πανεπιστημίου του </w:t>
      </w:r>
      <w:proofErr w:type="spellStart"/>
      <w:r w:rsidRPr="008C7936">
        <w:rPr>
          <w:rFonts w:ascii="Calibri" w:eastAsia="Calibri" w:hAnsi="Calibri" w:cs="Calibri"/>
          <w:b/>
          <w:bCs/>
          <w:kern w:val="0"/>
          <w:sz w:val="20"/>
          <w:szCs w:val="20"/>
          <w:lang w:val="el-GR"/>
          <w14:ligatures w14:val="none"/>
        </w:rPr>
        <w:t>Ζαντάρ</w:t>
      </w:r>
      <w:proofErr w:type="spellEnd"/>
      <w:r w:rsidRPr="008C7936">
        <w:rPr>
          <w:rFonts w:ascii="Calibri" w:eastAsia="Calibri" w:hAnsi="Calibri" w:cs="Calibri"/>
          <w:b/>
          <w:bCs/>
          <w:kern w:val="0"/>
          <w:sz w:val="20"/>
          <w:szCs w:val="20"/>
          <w:lang w:val="el-GR"/>
          <w14:ligatures w14:val="none"/>
        </w:rPr>
        <w:t xml:space="preserve"> στην Κροατία</w:t>
      </w:r>
      <w:r w:rsidRPr="00F44F90">
        <w:rPr>
          <w:rFonts w:ascii="Calibri" w:eastAsia="Calibri" w:hAnsi="Calibri" w:cs="Calibri"/>
          <w:kern w:val="0"/>
          <w:sz w:val="20"/>
          <w:szCs w:val="20"/>
          <w:lang w:val="el-GR"/>
          <w14:ligatures w14:val="none"/>
        </w:rPr>
        <w:t xml:space="preserve">. Από την ένταξή της στο Τμήμα το 2002, δραστηριοποιείται στη διδασκαλία και στην έρευνα με έμφαση στην ανθρωπογεωγραφία και ειδικότερα στη νησιωτική ανάπτυξη, τις χωρικές μεταβολές και τη γεωγραφία του τουρισμού. Συμμετέχει ενεργά σε διεθνή ακαδημαϊκά δίκτυα και διατελεί </w:t>
      </w:r>
      <w:r w:rsidRPr="00F44F90">
        <w:rPr>
          <w:rFonts w:ascii="Calibri" w:eastAsia="Calibri" w:hAnsi="Calibri" w:cs="Calibri"/>
          <w:kern w:val="0"/>
          <w:sz w:val="20"/>
          <w:szCs w:val="20"/>
          <w14:ligatures w14:val="none"/>
        </w:rPr>
        <w:t>Chair</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of</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the</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International</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Geographical</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Union</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IGU</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Islands</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Commission</w:t>
      </w:r>
      <w:r w:rsidRPr="00F44F90">
        <w:rPr>
          <w:rFonts w:ascii="Calibri" w:eastAsia="Calibri" w:hAnsi="Calibri" w:cs="Calibri"/>
          <w:kern w:val="0"/>
          <w:sz w:val="20"/>
          <w:szCs w:val="20"/>
          <w:lang w:val="el-GR"/>
          <w14:ligatures w14:val="none"/>
        </w:rPr>
        <w:t xml:space="preserve"> για την περίοδο 2024–2028. Είναι, επίσης, μέλος του </w:t>
      </w:r>
      <w:r w:rsidRPr="00F44F90">
        <w:rPr>
          <w:rFonts w:ascii="Calibri" w:eastAsia="Calibri" w:hAnsi="Calibri" w:cs="Calibri"/>
          <w:kern w:val="0"/>
          <w:sz w:val="20"/>
          <w:szCs w:val="20"/>
          <w14:ligatures w14:val="none"/>
        </w:rPr>
        <w:t>International</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Small</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Islands</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Studies</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Association</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kern w:val="0"/>
          <w:sz w:val="20"/>
          <w:szCs w:val="20"/>
          <w14:ligatures w14:val="none"/>
        </w:rPr>
        <w:t>ISISA</w:t>
      </w:r>
      <w:r w:rsidRPr="00F44F90">
        <w:rPr>
          <w:rFonts w:ascii="Calibri" w:eastAsia="Calibri" w:hAnsi="Calibri" w:cs="Calibri"/>
          <w:kern w:val="0"/>
          <w:sz w:val="20"/>
          <w:szCs w:val="20"/>
          <w:lang w:val="el-GR"/>
          <w14:ligatures w14:val="none"/>
        </w:rPr>
        <w:t>), όπου συμβάλλει ως μέλος της Εκτελεστικής Επιτροπής και ως επιμελήτρια του ενημερωτικού δελτίου της Ένωσης.</w:t>
      </w:r>
    </w:p>
    <w:p w14:paraId="4E4575C7" w14:textId="3011AECD" w:rsidR="0008247A" w:rsidRPr="00F44F90" w:rsidRDefault="00F44F90" w:rsidP="00F44F90">
      <w:pPr>
        <w:spacing w:after="120" w:line="252" w:lineRule="auto"/>
        <w:jc w:val="both"/>
        <w:rPr>
          <w:rFonts w:ascii="Calibri" w:eastAsia="Calibri" w:hAnsi="Calibri" w:cs="Calibri"/>
          <w:kern w:val="0"/>
          <w:sz w:val="20"/>
          <w:szCs w:val="20"/>
          <w:lang w:val="el-GR"/>
          <w14:ligatures w14:val="none"/>
        </w:rPr>
      </w:pPr>
      <w:r w:rsidRPr="00F44F90">
        <w:rPr>
          <w:rFonts w:ascii="Calibri" w:eastAsia="Calibri" w:hAnsi="Calibri" w:cs="Calibri"/>
          <w:kern w:val="0"/>
          <w:sz w:val="20"/>
          <w:szCs w:val="20"/>
          <w:lang w:val="el-GR"/>
          <w14:ligatures w14:val="none"/>
        </w:rPr>
        <w:t xml:space="preserve">Το </w:t>
      </w:r>
      <w:r w:rsidRPr="00F44F90">
        <w:rPr>
          <w:rFonts w:ascii="Calibri" w:eastAsia="Calibri" w:hAnsi="Calibri" w:cs="Calibri"/>
          <w:b/>
          <w:kern w:val="0"/>
          <w:sz w:val="20"/>
          <w:szCs w:val="20"/>
          <w:lang w:val="el-GR"/>
          <w14:ligatures w14:val="none"/>
        </w:rPr>
        <w:t>Τμήμα Διαχείρισης Λιμένων και Ναυτιλίας του ΕΚΠΑ</w:t>
      </w:r>
      <w:r w:rsidRPr="00F44F90">
        <w:rPr>
          <w:rFonts w:ascii="Calibri" w:eastAsia="Calibri" w:hAnsi="Calibri" w:cs="Calibri"/>
          <w:kern w:val="0"/>
          <w:sz w:val="20"/>
          <w:szCs w:val="20"/>
          <w:lang w:val="el-GR"/>
          <w14:ligatures w14:val="none"/>
        </w:rPr>
        <w:t xml:space="preserve"> εκφράζει τις θερμές ευχαριστίες του προς την </w:t>
      </w:r>
      <w:r w:rsidRPr="008C7936">
        <w:rPr>
          <w:rFonts w:ascii="Calibri" w:eastAsia="Calibri" w:hAnsi="Calibri" w:cs="Calibri"/>
          <w:b/>
          <w:bCs/>
          <w:kern w:val="0"/>
          <w:sz w:val="20"/>
          <w:szCs w:val="20"/>
          <w:lang w:val="el-GR"/>
          <w14:ligatures w14:val="none"/>
        </w:rPr>
        <w:t>Καθηγήτρια</w:t>
      </w:r>
      <w:r w:rsidRPr="00F44F90">
        <w:rPr>
          <w:rFonts w:ascii="Calibri" w:eastAsia="Calibri" w:hAnsi="Calibri" w:cs="Calibri"/>
          <w:kern w:val="0"/>
          <w:sz w:val="20"/>
          <w:szCs w:val="20"/>
          <w:lang w:val="el-GR"/>
          <w14:ligatures w14:val="none"/>
        </w:rPr>
        <w:t xml:space="preserve"> </w:t>
      </w:r>
      <w:r w:rsidRPr="00F44F90">
        <w:rPr>
          <w:rFonts w:ascii="Calibri" w:eastAsia="Calibri" w:hAnsi="Calibri" w:cs="Calibri"/>
          <w:b/>
          <w:kern w:val="0"/>
          <w:sz w:val="20"/>
          <w:szCs w:val="20"/>
          <w14:ligatures w14:val="none"/>
        </w:rPr>
        <w:t>Anica</w:t>
      </w:r>
      <w:r w:rsidRPr="00F44F90">
        <w:rPr>
          <w:rFonts w:ascii="Calibri" w:eastAsia="Calibri" w:hAnsi="Calibri" w:cs="Calibri"/>
          <w:b/>
          <w:kern w:val="0"/>
          <w:sz w:val="20"/>
          <w:szCs w:val="20"/>
          <w:lang w:val="el-GR"/>
          <w14:ligatures w14:val="none"/>
        </w:rPr>
        <w:t xml:space="preserve"> Č</w:t>
      </w:r>
      <w:proofErr w:type="spellStart"/>
      <w:r w:rsidRPr="00F44F90">
        <w:rPr>
          <w:rFonts w:ascii="Calibri" w:eastAsia="Calibri" w:hAnsi="Calibri" w:cs="Calibri"/>
          <w:b/>
          <w:kern w:val="0"/>
          <w:sz w:val="20"/>
          <w:szCs w:val="20"/>
          <w14:ligatures w14:val="none"/>
        </w:rPr>
        <w:t>uka</w:t>
      </w:r>
      <w:proofErr w:type="spellEnd"/>
      <w:r w:rsidRPr="00F44F90">
        <w:rPr>
          <w:rFonts w:ascii="Calibri" w:eastAsia="Calibri" w:hAnsi="Calibri" w:cs="Calibri"/>
          <w:kern w:val="0"/>
          <w:sz w:val="20"/>
          <w:szCs w:val="20"/>
          <w:lang w:val="el-GR"/>
          <w14:ligatures w14:val="none"/>
        </w:rPr>
        <w:t xml:space="preserve"> για την εξαιρετική παρουσία της, την ουσιαστική συμβολή της στην εκπαιδευτική διαδικασία και το </w:t>
      </w:r>
      <w:r w:rsidR="008C7936">
        <w:rPr>
          <w:rFonts w:ascii="Calibri" w:eastAsia="Calibri" w:hAnsi="Calibri" w:cs="Calibri"/>
          <w:kern w:val="0"/>
          <w:sz w:val="20"/>
          <w:szCs w:val="20"/>
          <w:lang w:val="el-GR"/>
          <w14:ligatures w14:val="none"/>
        </w:rPr>
        <w:t xml:space="preserve">δυναμικό </w:t>
      </w:r>
      <w:r w:rsidRPr="00F44F90">
        <w:rPr>
          <w:rFonts w:ascii="Calibri" w:eastAsia="Calibri" w:hAnsi="Calibri" w:cs="Calibri"/>
          <w:kern w:val="0"/>
          <w:sz w:val="20"/>
          <w:szCs w:val="20"/>
          <w:lang w:val="el-GR"/>
          <w14:ligatures w14:val="none"/>
        </w:rPr>
        <w:t xml:space="preserve">ενδιαφέρον της για </w:t>
      </w:r>
      <w:r w:rsidR="008C7936">
        <w:rPr>
          <w:rFonts w:ascii="Calibri" w:eastAsia="Calibri" w:hAnsi="Calibri" w:cs="Calibri"/>
          <w:kern w:val="0"/>
          <w:sz w:val="20"/>
          <w:szCs w:val="20"/>
          <w:lang w:val="el-GR"/>
          <w14:ligatures w14:val="none"/>
        </w:rPr>
        <w:t xml:space="preserve">τη </w:t>
      </w:r>
      <w:r w:rsidRPr="00F44F90">
        <w:rPr>
          <w:rFonts w:ascii="Calibri" w:eastAsia="Calibri" w:hAnsi="Calibri" w:cs="Calibri"/>
          <w:kern w:val="0"/>
          <w:sz w:val="20"/>
          <w:szCs w:val="20"/>
          <w:lang w:val="el-GR"/>
          <w14:ligatures w14:val="none"/>
        </w:rPr>
        <w:t xml:space="preserve">συνέχιση της ακαδημαϊκής συνεργασίας. Η επίσκεψή της ενίσχυσε περαιτέρω τον διεθνή προσανατολισμό του Τμήματος </w:t>
      </w:r>
      <w:r w:rsidR="008C7936">
        <w:rPr>
          <w:rFonts w:ascii="Calibri" w:eastAsia="Calibri" w:hAnsi="Calibri" w:cs="Calibri"/>
          <w:kern w:val="0"/>
          <w:sz w:val="20"/>
          <w:szCs w:val="20"/>
          <w:lang w:val="el-GR"/>
          <w14:ligatures w14:val="none"/>
        </w:rPr>
        <w:t xml:space="preserve">ΔΙΛΙΝ </w:t>
      </w:r>
      <w:r w:rsidRPr="00F44F90">
        <w:rPr>
          <w:rFonts w:ascii="Calibri" w:eastAsia="Calibri" w:hAnsi="Calibri" w:cs="Calibri"/>
          <w:kern w:val="0"/>
          <w:sz w:val="20"/>
          <w:szCs w:val="20"/>
          <w:lang w:val="el-GR"/>
          <w14:ligatures w14:val="none"/>
        </w:rPr>
        <w:t>και ανέδειξε τη σημασία της ανοιχτής επιστημονικής ανταλλαγής για τη μελέτη και τη βιώσιμη ανάπτυξη των θαλάσσιων και νησιωτικών χώρων.</w:t>
      </w:r>
    </w:p>
    <w:p w14:paraId="26469A93" w14:textId="77777777" w:rsidR="00A06D53" w:rsidRPr="008F3033" w:rsidRDefault="00A06D53" w:rsidP="008F3033">
      <w:pPr>
        <w:spacing w:after="0" w:line="240" w:lineRule="auto"/>
        <w:rPr>
          <w:rFonts w:ascii="Calibri" w:eastAsia="Times New Roman" w:hAnsi="Calibri" w:cs="Calibri"/>
          <w:sz w:val="20"/>
          <w:szCs w:val="20"/>
          <w:lang w:val="el-GR"/>
        </w:rPr>
      </w:pPr>
    </w:p>
    <w:p w14:paraId="2E24294F" w14:textId="6BEC0A0D" w:rsidR="00412599" w:rsidRPr="008F3033" w:rsidRDefault="00412599" w:rsidP="008F3033">
      <w:pPr>
        <w:spacing w:after="0" w:line="240" w:lineRule="auto"/>
        <w:jc w:val="both"/>
        <w:rPr>
          <w:rFonts w:ascii="Calibri" w:eastAsia="Times New Roman" w:hAnsi="Calibri" w:cs="Calibri"/>
          <w:b/>
          <w:bCs/>
          <w:color w:val="002060"/>
          <w:sz w:val="20"/>
          <w:szCs w:val="20"/>
          <w:lang w:val="el-GR"/>
        </w:rPr>
      </w:pPr>
      <w:r w:rsidRPr="008F3033">
        <w:rPr>
          <w:rFonts w:ascii="Calibri" w:eastAsia="Times New Roman" w:hAnsi="Calibri" w:cs="Calibri"/>
          <w:b/>
          <w:bCs/>
          <w:color w:val="002060"/>
          <w:sz w:val="20"/>
          <w:szCs w:val="20"/>
          <w:lang w:val="el-GR"/>
        </w:rPr>
        <w:t>Το Τμήμα Διαχείρισης Λιμένων και Ναυτιλίας (ΤΔΙΛΙΝ)</w:t>
      </w:r>
    </w:p>
    <w:p w14:paraId="54BC91C4" w14:textId="77777777" w:rsidR="0008247A" w:rsidRDefault="0008247A" w:rsidP="008F3033">
      <w:pPr>
        <w:spacing w:after="0" w:line="240" w:lineRule="auto"/>
        <w:jc w:val="both"/>
        <w:rPr>
          <w:rFonts w:ascii="Calibri" w:hAnsi="Calibri" w:cs="Calibri"/>
          <w:sz w:val="20"/>
          <w:szCs w:val="20"/>
          <w:lang w:val="el-GR"/>
        </w:rPr>
      </w:pPr>
    </w:p>
    <w:p w14:paraId="1C705405" w14:textId="59C4249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 xml:space="preserve">Το </w:t>
      </w:r>
      <w:r w:rsidRPr="008F3033">
        <w:rPr>
          <w:rFonts w:ascii="Calibri" w:hAnsi="Calibri" w:cs="Calibri"/>
          <w:b/>
          <w:bCs/>
          <w:sz w:val="20"/>
          <w:szCs w:val="20"/>
          <w:lang w:val="el-GR"/>
        </w:rPr>
        <w:t xml:space="preserve">Τμήμα Διαχείρισης Λιμένων και Ναυτιλίας του ΕΚΠΑ </w:t>
      </w:r>
      <w:r w:rsidRPr="008F3033">
        <w:rPr>
          <w:rFonts w:ascii="Calibri" w:hAnsi="Calibri" w:cs="Calibri"/>
          <w:sz w:val="20"/>
          <w:szCs w:val="20"/>
          <w:lang w:val="el-GR"/>
        </w:rPr>
        <w:t>(</w:t>
      </w:r>
      <w:r w:rsidRPr="008F3033">
        <w:rPr>
          <w:rFonts w:ascii="Calibri" w:hAnsi="Calibri" w:cs="Calibri"/>
          <w:b/>
          <w:bCs/>
          <w:i/>
          <w:iCs/>
          <w:sz w:val="20"/>
          <w:szCs w:val="20"/>
          <w:lang w:val="el-GR"/>
        </w:rPr>
        <w:t>www.pms.uoa.gr</w:t>
      </w:r>
      <w:r w:rsidRPr="008F3033">
        <w:rPr>
          <w:rFonts w:ascii="Calibri" w:hAnsi="Calibri" w:cs="Calibri"/>
          <w:sz w:val="20"/>
          <w:szCs w:val="20"/>
          <w:lang w:val="el-GR"/>
        </w:rPr>
        <w:t xml:space="preserve">) </w:t>
      </w:r>
      <w:r w:rsidRPr="008F3033">
        <w:rPr>
          <w:rFonts w:ascii="Calibri" w:eastAsia="Times New Roman" w:hAnsi="Calibri" w:cs="Calibri"/>
          <w:sz w:val="20"/>
          <w:szCs w:val="20"/>
          <w:lang w:val="el-GR"/>
        </w:rPr>
        <w:t xml:space="preserve">παρέχει σύγχρονα διεπιστημονικά προπτυχιακά, μεταπτυχιακά, διδακτορικά και μεταδιδακτορικά προγράμματα σπουδών, </w:t>
      </w:r>
      <w:r w:rsidRPr="008F3033">
        <w:rPr>
          <w:rFonts w:ascii="Calibri" w:hAnsi="Calibri" w:cs="Calibri"/>
          <w:sz w:val="20"/>
          <w:szCs w:val="20"/>
          <w:lang w:val="el-GR"/>
        </w:rPr>
        <w:t>που ανταποκρίνονται στις διεθνοποιημένες ανάγκες ενός δυναμικά αναπτυσσόμενου κλάδου,</w:t>
      </w:r>
      <w:r w:rsidRPr="008F3033">
        <w:rPr>
          <w:rFonts w:ascii="Calibri" w:eastAsia="Times New Roman" w:hAnsi="Calibri" w:cs="Calibri"/>
          <w:sz w:val="20"/>
          <w:szCs w:val="20"/>
          <w:lang w:val="el-GR"/>
        </w:rPr>
        <w:t xml:space="preserve"> εστιάζοντας στη ναυτιλία, τους λιμένες και την εφοδιαστική αλυσίδα που αποτελούν </w:t>
      </w:r>
      <w:r w:rsidRPr="008F3033">
        <w:rPr>
          <w:rFonts w:ascii="Calibri" w:hAnsi="Calibri" w:cs="Calibri"/>
          <w:sz w:val="20"/>
          <w:szCs w:val="20"/>
          <w:lang w:val="el-GR"/>
        </w:rPr>
        <w:t xml:space="preserve">κεντρικούς πυλώνες των συστημάτων θαλασσίων μεταφορών. Στην </w:t>
      </w:r>
      <w:r w:rsidRPr="008F3033">
        <w:rPr>
          <w:rFonts w:ascii="Calibri" w:eastAsia="Times New Roman" w:hAnsi="Calibri" w:cs="Calibri"/>
          <w:sz w:val="20"/>
          <w:szCs w:val="20"/>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8F3033">
        <w:rPr>
          <w:rFonts w:ascii="Calibri" w:hAnsi="Calibri" w:cs="Calibri"/>
          <w:sz w:val="20"/>
          <w:szCs w:val="20"/>
          <w:lang w:val="el-GR"/>
        </w:rPr>
        <w:t xml:space="preserve">(επικοινωνία: </w:t>
      </w:r>
      <w:r w:rsidRPr="008F3033">
        <w:rPr>
          <w:rFonts w:ascii="Calibri" w:hAnsi="Calibri" w:cs="Calibri"/>
          <w:sz w:val="20"/>
          <w:szCs w:val="20"/>
        </w:rPr>
        <w:t>email</w:t>
      </w:r>
      <w:r w:rsidRPr="008F3033">
        <w:rPr>
          <w:rFonts w:ascii="Calibri" w:hAnsi="Calibri" w:cs="Calibri"/>
          <w:sz w:val="20"/>
          <w:szCs w:val="20"/>
          <w:lang w:val="el-GR"/>
        </w:rPr>
        <w:t xml:space="preserve">: </w:t>
      </w:r>
      <w:proofErr w:type="spellStart"/>
      <w:r w:rsidRPr="008F3033">
        <w:rPr>
          <w:rFonts w:ascii="Calibri" w:hAnsi="Calibri" w:cs="Calibri"/>
          <w:b/>
          <w:bCs/>
          <w:sz w:val="20"/>
          <w:szCs w:val="20"/>
        </w:rPr>
        <w:t>secr</w:t>
      </w:r>
      <w:proofErr w:type="spellEnd"/>
      <w:r w:rsidRPr="008F3033">
        <w:rPr>
          <w:rFonts w:ascii="Calibri" w:hAnsi="Calibri" w:cs="Calibri"/>
          <w:b/>
          <w:bCs/>
          <w:sz w:val="20"/>
          <w:szCs w:val="20"/>
          <w:lang w:val="el-GR"/>
        </w:rPr>
        <w:t>@</w:t>
      </w:r>
      <w:proofErr w:type="spellStart"/>
      <w:r w:rsidRPr="008F3033">
        <w:rPr>
          <w:rFonts w:ascii="Calibri" w:hAnsi="Calibri" w:cs="Calibri"/>
          <w:b/>
          <w:bCs/>
          <w:sz w:val="20"/>
          <w:szCs w:val="20"/>
        </w:rPr>
        <w:t>pms</w:t>
      </w:r>
      <w:proofErr w:type="spellEnd"/>
      <w:r w:rsidRPr="008F3033">
        <w:rPr>
          <w:rFonts w:ascii="Calibri" w:hAnsi="Calibri" w:cs="Calibri"/>
          <w:b/>
          <w:bCs/>
          <w:sz w:val="20"/>
          <w:szCs w:val="20"/>
          <w:lang w:val="el-GR"/>
        </w:rPr>
        <w:t>.</w:t>
      </w:r>
      <w:proofErr w:type="spellStart"/>
      <w:r w:rsidRPr="008F3033">
        <w:rPr>
          <w:rFonts w:ascii="Calibri" w:hAnsi="Calibri" w:cs="Calibri"/>
          <w:b/>
          <w:bCs/>
          <w:sz w:val="20"/>
          <w:szCs w:val="20"/>
        </w:rPr>
        <w:t>uoa</w:t>
      </w:r>
      <w:proofErr w:type="spellEnd"/>
      <w:r w:rsidRPr="008F3033">
        <w:rPr>
          <w:rFonts w:ascii="Calibri" w:hAnsi="Calibri" w:cs="Calibri"/>
          <w:b/>
          <w:bCs/>
          <w:sz w:val="20"/>
          <w:szCs w:val="20"/>
          <w:lang w:val="el-GR"/>
        </w:rPr>
        <w:t>.</w:t>
      </w:r>
      <w:r w:rsidRPr="008F3033">
        <w:rPr>
          <w:rFonts w:ascii="Calibri" w:hAnsi="Calibri" w:cs="Calibri"/>
          <w:b/>
          <w:bCs/>
          <w:sz w:val="20"/>
          <w:szCs w:val="20"/>
        </w:rPr>
        <w:t>gr</w:t>
      </w:r>
      <w:r w:rsidRPr="008F3033">
        <w:rPr>
          <w:rFonts w:ascii="Calibri" w:hAnsi="Calibri" w:cs="Calibri"/>
          <w:sz w:val="20"/>
          <w:szCs w:val="20"/>
          <w:lang w:val="el-GR"/>
        </w:rPr>
        <w:t xml:space="preserve">, </w:t>
      </w:r>
      <w:proofErr w:type="spellStart"/>
      <w:r w:rsidRPr="008F3033">
        <w:rPr>
          <w:rFonts w:ascii="Calibri" w:hAnsi="Calibri" w:cs="Calibri"/>
          <w:sz w:val="20"/>
          <w:szCs w:val="20"/>
          <w:lang w:val="el-GR"/>
        </w:rPr>
        <w:t>τηλ</w:t>
      </w:r>
      <w:proofErr w:type="spellEnd"/>
      <w:r w:rsidRPr="008F3033">
        <w:rPr>
          <w:rFonts w:ascii="Calibri" w:hAnsi="Calibri" w:cs="Calibri"/>
          <w:sz w:val="20"/>
          <w:szCs w:val="20"/>
          <w:lang w:val="el-GR"/>
        </w:rPr>
        <w:t xml:space="preserve">.: </w:t>
      </w:r>
      <w:r w:rsidRPr="008F3033">
        <w:rPr>
          <w:rFonts w:ascii="Calibri" w:hAnsi="Calibri" w:cs="Calibri"/>
          <w:b/>
          <w:bCs/>
          <w:sz w:val="20"/>
          <w:szCs w:val="20"/>
          <w:lang w:val="el-GR"/>
        </w:rPr>
        <w:t>22280 21860</w:t>
      </w:r>
      <w:r w:rsidRPr="008F3033">
        <w:rPr>
          <w:rFonts w:ascii="Calibri" w:hAnsi="Calibri" w:cs="Calibri"/>
          <w:sz w:val="20"/>
          <w:szCs w:val="20"/>
          <w:lang w:val="el-GR"/>
        </w:rPr>
        <w:t>).</w:t>
      </w:r>
    </w:p>
    <w:p w14:paraId="1C540B86" w14:textId="77777777" w:rsidR="00412599" w:rsidRPr="008F3033" w:rsidRDefault="00412599" w:rsidP="008F3033">
      <w:pPr>
        <w:spacing w:after="0" w:line="240" w:lineRule="auto"/>
        <w:jc w:val="both"/>
        <w:rPr>
          <w:rFonts w:ascii="Calibri" w:hAnsi="Calibri" w:cs="Calibri"/>
          <w:sz w:val="20"/>
          <w:szCs w:val="20"/>
          <w:lang w:val="el-GR"/>
        </w:rPr>
      </w:pPr>
    </w:p>
    <w:p w14:paraId="5F4AE700" w14:textId="7777777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78CC43D" w14:textId="77777777" w:rsidR="00412599" w:rsidRPr="008F3033" w:rsidRDefault="00412599" w:rsidP="008F3033">
      <w:pPr>
        <w:spacing w:after="0" w:line="240" w:lineRule="auto"/>
        <w:jc w:val="both"/>
        <w:rPr>
          <w:rFonts w:ascii="Calibri" w:hAnsi="Calibri" w:cs="Calibri"/>
          <w:sz w:val="20"/>
          <w:szCs w:val="20"/>
          <w:lang w:val="el-GR"/>
        </w:rPr>
      </w:pPr>
    </w:p>
    <w:p w14:paraId="4E513ED0" w14:textId="7777777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 xml:space="preserve">Το Τμήμα Διαχείρισης Λιμένων και Ναυτιλίας, επίσης, διοργανώνει το </w:t>
      </w:r>
      <w:r w:rsidRPr="008F3033">
        <w:rPr>
          <w:rFonts w:ascii="Calibri" w:hAnsi="Calibri" w:cs="Calibri"/>
          <w:b/>
          <w:bCs/>
          <w:sz w:val="20"/>
          <w:szCs w:val="20"/>
          <w:lang w:val="el-GR"/>
        </w:rPr>
        <w:t xml:space="preserve">Εντατικό Μεταπτυχιακό Πρόγραμμα Σπουδών ΄Διοίκηση σε Ναυτιλία και Λιμένες’ </w:t>
      </w:r>
      <w:r w:rsidRPr="008F3033">
        <w:rPr>
          <w:rFonts w:ascii="Calibri" w:hAnsi="Calibri" w:cs="Calibri"/>
          <w:sz w:val="20"/>
          <w:szCs w:val="20"/>
          <w:lang w:val="el-GR"/>
        </w:rPr>
        <w:t>(</w:t>
      </w:r>
      <w:r w:rsidRPr="008F3033">
        <w:rPr>
          <w:rFonts w:ascii="Calibri" w:hAnsi="Calibri" w:cs="Calibri"/>
          <w:b/>
          <w:bCs/>
          <w:i/>
          <w:iCs/>
          <w:sz w:val="20"/>
          <w:szCs w:val="20"/>
        </w:rPr>
        <w:t>https</w:t>
      </w:r>
      <w:r w:rsidRPr="008F3033">
        <w:rPr>
          <w:rFonts w:ascii="Calibri" w:hAnsi="Calibri" w:cs="Calibri"/>
          <w:b/>
          <w:bCs/>
          <w:i/>
          <w:iCs/>
          <w:sz w:val="20"/>
          <w:szCs w:val="20"/>
          <w:lang w:val="el-GR"/>
        </w:rPr>
        <w:t>://</w:t>
      </w:r>
      <w:proofErr w:type="spellStart"/>
      <w:r w:rsidRPr="008F3033">
        <w:rPr>
          <w:rFonts w:ascii="Calibri" w:hAnsi="Calibri" w:cs="Calibri"/>
          <w:b/>
          <w:bCs/>
          <w:i/>
          <w:iCs/>
          <w:sz w:val="20"/>
          <w:szCs w:val="20"/>
        </w:rPr>
        <w:t>spm</w:t>
      </w:r>
      <w:proofErr w:type="spellEnd"/>
      <w:r w:rsidRPr="008F3033">
        <w:rPr>
          <w:rFonts w:ascii="Calibri" w:hAnsi="Calibri" w:cs="Calibri"/>
          <w:b/>
          <w:bCs/>
          <w:i/>
          <w:iCs/>
          <w:sz w:val="20"/>
          <w:szCs w:val="20"/>
          <w:lang w:val="el-GR"/>
        </w:rPr>
        <w:t>.</w:t>
      </w:r>
      <w:proofErr w:type="spellStart"/>
      <w:r w:rsidRPr="008F3033">
        <w:rPr>
          <w:rFonts w:ascii="Calibri" w:hAnsi="Calibri" w:cs="Calibri"/>
          <w:b/>
          <w:bCs/>
          <w:i/>
          <w:iCs/>
          <w:sz w:val="20"/>
          <w:szCs w:val="20"/>
        </w:rPr>
        <w:t>pms</w:t>
      </w:r>
      <w:proofErr w:type="spellEnd"/>
      <w:r w:rsidRPr="008F3033">
        <w:rPr>
          <w:rFonts w:ascii="Calibri" w:hAnsi="Calibri" w:cs="Calibri"/>
          <w:b/>
          <w:bCs/>
          <w:i/>
          <w:iCs/>
          <w:sz w:val="20"/>
          <w:szCs w:val="20"/>
          <w:lang w:val="el-GR"/>
        </w:rPr>
        <w:t>.</w:t>
      </w:r>
      <w:proofErr w:type="spellStart"/>
      <w:r w:rsidRPr="008F3033">
        <w:rPr>
          <w:rFonts w:ascii="Calibri" w:hAnsi="Calibri" w:cs="Calibri"/>
          <w:b/>
          <w:bCs/>
          <w:i/>
          <w:iCs/>
          <w:sz w:val="20"/>
          <w:szCs w:val="20"/>
        </w:rPr>
        <w:t>uoa</w:t>
      </w:r>
      <w:proofErr w:type="spellEnd"/>
      <w:r w:rsidRPr="008F3033">
        <w:rPr>
          <w:rFonts w:ascii="Calibri" w:hAnsi="Calibri" w:cs="Calibri"/>
          <w:b/>
          <w:bCs/>
          <w:i/>
          <w:iCs/>
          <w:sz w:val="20"/>
          <w:szCs w:val="20"/>
          <w:lang w:val="el-GR"/>
        </w:rPr>
        <w:t>.</w:t>
      </w:r>
      <w:r w:rsidRPr="008F3033">
        <w:rPr>
          <w:rFonts w:ascii="Calibri" w:hAnsi="Calibri" w:cs="Calibri"/>
          <w:b/>
          <w:bCs/>
          <w:i/>
          <w:iCs/>
          <w:sz w:val="20"/>
          <w:szCs w:val="20"/>
        </w:rPr>
        <w:t>gr</w:t>
      </w:r>
      <w:r w:rsidRPr="008F3033">
        <w:rPr>
          <w:rFonts w:ascii="Calibri" w:hAnsi="Calibri" w:cs="Calibr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8F3033">
        <w:rPr>
          <w:rFonts w:ascii="Calibri" w:hAnsi="Calibri" w:cs="Calibri"/>
          <w:sz w:val="20"/>
          <w:szCs w:val="20"/>
        </w:rPr>
        <w:t>cluster</w:t>
      </w:r>
      <w:r w:rsidRPr="008F3033">
        <w:rPr>
          <w:rFonts w:ascii="Calibri" w:hAnsi="Calibri" w:cs="Calibr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8F3033">
        <w:rPr>
          <w:rFonts w:ascii="Calibri" w:hAnsi="Calibri" w:cs="Calibri"/>
          <w:sz w:val="20"/>
          <w:szCs w:val="20"/>
        </w:rPr>
        <w:t>email</w:t>
      </w:r>
      <w:r w:rsidRPr="008F3033">
        <w:rPr>
          <w:rFonts w:ascii="Calibri" w:hAnsi="Calibri" w:cs="Calibri"/>
          <w:sz w:val="20"/>
          <w:szCs w:val="20"/>
          <w:lang w:val="el-GR"/>
        </w:rPr>
        <w:t xml:space="preserve">: </w:t>
      </w:r>
      <w:proofErr w:type="spellStart"/>
      <w:r w:rsidRPr="008F3033">
        <w:rPr>
          <w:rFonts w:ascii="Calibri" w:hAnsi="Calibri" w:cs="Calibri"/>
          <w:b/>
          <w:bCs/>
          <w:sz w:val="20"/>
          <w:szCs w:val="20"/>
        </w:rPr>
        <w:t>spm</w:t>
      </w:r>
      <w:proofErr w:type="spellEnd"/>
      <w:r w:rsidRPr="008F3033">
        <w:rPr>
          <w:rFonts w:ascii="Calibri" w:hAnsi="Calibri" w:cs="Calibri"/>
          <w:b/>
          <w:bCs/>
          <w:sz w:val="20"/>
          <w:szCs w:val="20"/>
          <w:lang w:val="el-GR"/>
        </w:rPr>
        <w:t>@</w:t>
      </w:r>
      <w:proofErr w:type="spellStart"/>
      <w:r w:rsidRPr="008F3033">
        <w:rPr>
          <w:rFonts w:ascii="Calibri" w:hAnsi="Calibri" w:cs="Calibri"/>
          <w:b/>
          <w:bCs/>
          <w:sz w:val="20"/>
          <w:szCs w:val="20"/>
        </w:rPr>
        <w:t>pms</w:t>
      </w:r>
      <w:proofErr w:type="spellEnd"/>
      <w:r w:rsidRPr="008F3033">
        <w:rPr>
          <w:rFonts w:ascii="Calibri" w:hAnsi="Calibri" w:cs="Calibri"/>
          <w:b/>
          <w:bCs/>
          <w:sz w:val="20"/>
          <w:szCs w:val="20"/>
          <w:lang w:val="el-GR"/>
        </w:rPr>
        <w:t>.</w:t>
      </w:r>
      <w:proofErr w:type="spellStart"/>
      <w:r w:rsidRPr="008F3033">
        <w:rPr>
          <w:rFonts w:ascii="Calibri" w:hAnsi="Calibri" w:cs="Calibri"/>
          <w:b/>
          <w:bCs/>
          <w:sz w:val="20"/>
          <w:szCs w:val="20"/>
        </w:rPr>
        <w:t>uoa</w:t>
      </w:r>
      <w:proofErr w:type="spellEnd"/>
      <w:r w:rsidRPr="008F3033">
        <w:rPr>
          <w:rFonts w:ascii="Calibri" w:hAnsi="Calibri" w:cs="Calibri"/>
          <w:b/>
          <w:bCs/>
          <w:sz w:val="20"/>
          <w:szCs w:val="20"/>
          <w:lang w:val="el-GR"/>
        </w:rPr>
        <w:t>.</w:t>
      </w:r>
      <w:r w:rsidRPr="008F3033">
        <w:rPr>
          <w:rFonts w:ascii="Calibri" w:hAnsi="Calibri" w:cs="Calibri"/>
          <w:b/>
          <w:bCs/>
          <w:sz w:val="20"/>
          <w:szCs w:val="20"/>
        </w:rPr>
        <w:t>gr</w:t>
      </w:r>
      <w:r w:rsidRPr="008F3033">
        <w:rPr>
          <w:rFonts w:ascii="Calibri" w:hAnsi="Calibri" w:cs="Calibri"/>
          <w:sz w:val="20"/>
          <w:szCs w:val="20"/>
          <w:lang w:val="el-GR"/>
        </w:rPr>
        <w:t xml:space="preserve">, </w:t>
      </w:r>
      <w:proofErr w:type="spellStart"/>
      <w:r w:rsidRPr="008F3033">
        <w:rPr>
          <w:rFonts w:ascii="Calibri" w:hAnsi="Calibri" w:cs="Calibri"/>
          <w:sz w:val="20"/>
          <w:szCs w:val="20"/>
          <w:lang w:val="el-GR"/>
        </w:rPr>
        <w:t>τηλ</w:t>
      </w:r>
      <w:proofErr w:type="spellEnd"/>
      <w:r w:rsidRPr="008F3033">
        <w:rPr>
          <w:rFonts w:ascii="Calibri" w:hAnsi="Calibri" w:cs="Calibri"/>
          <w:sz w:val="20"/>
          <w:szCs w:val="20"/>
          <w:lang w:val="el-GR"/>
        </w:rPr>
        <w:t xml:space="preserve">.: </w:t>
      </w:r>
      <w:r w:rsidRPr="008F3033">
        <w:rPr>
          <w:rFonts w:ascii="Calibri" w:hAnsi="Calibri" w:cs="Calibri"/>
          <w:b/>
          <w:bCs/>
          <w:sz w:val="20"/>
          <w:szCs w:val="20"/>
          <w:lang w:val="el-GR"/>
        </w:rPr>
        <w:t>22280 21861</w:t>
      </w:r>
      <w:r w:rsidRPr="008F3033">
        <w:rPr>
          <w:rFonts w:ascii="Calibri" w:hAnsi="Calibri" w:cs="Calibri"/>
          <w:sz w:val="20"/>
          <w:szCs w:val="20"/>
          <w:lang w:val="el-GR"/>
        </w:rPr>
        <w:t>).</w:t>
      </w:r>
    </w:p>
    <w:p w14:paraId="1DE3858F" w14:textId="77777777" w:rsidR="00412599" w:rsidRPr="008F3033" w:rsidRDefault="00412599" w:rsidP="008F3033">
      <w:pPr>
        <w:spacing w:after="0" w:line="240" w:lineRule="auto"/>
        <w:jc w:val="both"/>
        <w:rPr>
          <w:rFonts w:ascii="Calibri" w:eastAsia="Times New Roman" w:hAnsi="Calibri" w:cs="Calibri"/>
          <w:sz w:val="20"/>
          <w:szCs w:val="20"/>
          <w:lang w:val="el-GR"/>
        </w:rPr>
      </w:pPr>
    </w:p>
    <w:p w14:paraId="3C878A2E" w14:textId="025FD8B3" w:rsidR="00412599" w:rsidRPr="008F3033" w:rsidRDefault="00412599" w:rsidP="008F3033">
      <w:pPr>
        <w:spacing w:after="0" w:line="240" w:lineRule="auto"/>
        <w:jc w:val="both"/>
        <w:rPr>
          <w:rFonts w:ascii="Calibri" w:eastAsia="Times New Roman" w:hAnsi="Calibri" w:cs="Calibri"/>
          <w:sz w:val="20"/>
          <w:szCs w:val="20"/>
          <w:lang w:val="el-GR"/>
        </w:rPr>
      </w:pPr>
      <w:r w:rsidRPr="008F3033">
        <w:rPr>
          <w:rFonts w:ascii="Calibri" w:hAnsi="Calibri" w:cs="Calibri"/>
          <w:b/>
          <w:bCs/>
          <w:sz w:val="20"/>
          <w:szCs w:val="20"/>
          <w:lang w:val="el-GR"/>
        </w:rPr>
        <w:t xml:space="preserve">Από το ακαδημαϊκό έτος 2026-27, το Τμήμα Διαχείρισης Λιμένων και Ναυτιλίας αναμένεται να ξεκινήσει επίσης λειτουργία στο Παράρτημα Κύπρου του ΕΚΠΑ, με έδρα τη Λάρνακα (https://cy.pms.uoa.gr, </w:t>
      </w:r>
      <w:r w:rsidRPr="008F3033">
        <w:rPr>
          <w:rFonts w:ascii="Calibri" w:hAnsi="Calibri" w:cs="Calibri"/>
          <w:sz w:val="20"/>
          <w:szCs w:val="20"/>
          <w:lang w:val="el-GR"/>
        </w:rPr>
        <w:t xml:space="preserve">επικοινωνία: email: </w:t>
      </w:r>
      <w:r w:rsidRPr="008F3033">
        <w:rPr>
          <w:rFonts w:ascii="Calibri" w:hAnsi="Calibri" w:cs="Calibri"/>
          <w:b/>
          <w:bCs/>
          <w:sz w:val="20"/>
          <w:szCs w:val="20"/>
          <w:lang w:val="el-GR"/>
        </w:rPr>
        <w:t xml:space="preserve">cypruspms@pms.uoa.gr, </w:t>
      </w:r>
      <w:proofErr w:type="spellStart"/>
      <w:r w:rsidRPr="008F3033">
        <w:rPr>
          <w:rFonts w:ascii="Calibri" w:hAnsi="Calibri" w:cs="Calibri"/>
          <w:sz w:val="20"/>
          <w:szCs w:val="20"/>
          <w:lang w:val="el-GR"/>
        </w:rPr>
        <w:t>τηλ</w:t>
      </w:r>
      <w:proofErr w:type="spellEnd"/>
      <w:r w:rsidRPr="008F3033">
        <w:rPr>
          <w:rFonts w:ascii="Calibri" w:hAnsi="Calibri" w:cs="Calibri"/>
          <w:sz w:val="20"/>
          <w:szCs w:val="20"/>
          <w:lang w:val="el-GR"/>
        </w:rPr>
        <w:t>.:</w:t>
      </w:r>
      <w:r w:rsidRPr="008F3033">
        <w:rPr>
          <w:rFonts w:ascii="Calibri" w:hAnsi="Calibri" w:cs="Calibri"/>
          <w:b/>
          <w:bCs/>
          <w:sz w:val="20"/>
          <w:szCs w:val="20"/>
          <w:lang w:val="el-GR"/>
        </w:rPr>
        <w:t xml:space="preserve"> +30 22280 21921).</w:t>
      </w:r>
    </w:p>
    <w:p w14:paraId="5934D642" w14:textId="7308A80E" w:rsidR="009033A3" w:rsidRPr="008F3033" w:rsidRDefault="009033A3" w:rsidP="008F3033">
      <w:pPr>
        <w:spacing w:after="0" w:line="240" w:lineRule="auto"/>
        <w:jc w:val="both"/>
        <w:rPr>
          <w:rFonts w:ascii="Calibri" w:hAnsi="Calibri" w:cs="Calibri"/>
          <w:sz w:val="20"/>
          <w:szCs w:val="20"/>
          <w:lang w:val="el-GR"/>
        </w:rPr>
      </w:pPr>
    </w:p>
    <w:sectPr w:rsidR="009033A3" w:rsidRPr="008F3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3517F"/>
    <w:multiLevelType w:val="hybridMultilevel"/>
    <w:tmpl w:val="9718F0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1B5657"/>
    <w:multiLevelType w:val="multilevel"/>
    <w:tmpl w:val="37E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340290">
    <w:abstractNumId w:val="1"/>
  </w:num>
  <w:num w:numId="2" w16cid:durableId="761879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2631B"/>
    <w:rsid w:val="00041B0F"/>
    <w:rsid w:val="000574F8"/>
    <w:rsid w:val="00072A0A"/>
    <w:rsid w:val="0008247A"/>
    <w:rsid w:val="00083522"/>
    <w:rsid w:val="000955A4"/>
    <w:rsid w:val="000A12A2"/>
    <w:rsid w:val="000A14BB"/>
    <w:rsid w:val="000A608D"/>
    <w:rsid w:val="000C7764"/>
    <w:rsid w:val="000D6417"/>
    <w:rsid w:val="000E4A76"/>
    <w:rsid w:val="000F0F5E"/>
    <w:rsid w:val="00100514"/>
    <w:rsid w:val="00104427"/>
    <w:rsid w:val="00114B94"/>
    <w:rsid w:val="001333A8"/>
    <w:rsid w:val="00137C89"/>
    <w:rsid w:val="00147410"/>
    <w:rsid w:val="001507D3"/>
    <w:rsid w:val="00153BD5"/>
    <w:rsid w:val="00167CC5"/>
    <w:rsid w:val="00171FBF"/>
    <w:rsid w:val="001735C0"/>
    <w:rsid w:val="001B581F"/>
    <w:rsid w:val="001B7BCA"/>
    <w:rsid w:val="001D4CCC"/>
    <w:rsid w:val="001E2646"/>
    <w:rsid w:val="00202388"/>
    <w:rsid w:val="00202775"/>
    <w:rsid w:val="00220E8D"/>
    <w:rsid w:val="00222565"/>
    <w:rsid w:val="002266CF"/>
    <w:rsid w:val="00230E01"/>
    <w:rsid w:val="00245A26"/>
    <w:rsid w:val="00251B33"/>
    <w:rsid w:val="00265ED6"/>
    <w:rsid w:val="00271F1D"/>
    <w:rsid w:val="0027335C"/>
    <w:rsid w:val="002B0D7F"/>
    <w:rsid w:val="002B5987"/>
    <w:rsid w:val="002C095A"/>
    <w:rsid w:val="002D1E2D"/>
    <w:rsid w:val="002D3FBF"/>
    <w:rsid w:val="003011D2"/>
    <w:rsid w:val="00323E6E"/>
    <w:rsid w:val="00325AFF"/>
    <w:rsid w:val="0032781E"/>
    <w:rsid w:val="003B1369"/>
    <w:rsid w:val="003D12CC"/>
    <w:rsid w:val="003E24C7"/>
    <w:rsid w:val="003F2C09"/>
    <w:rsid w:val="003F4D32"/>
    <w:rsid w:val="00412599"/>
    <w:rsid w:val="00417A86"/>
    <w:rsid w:val="00446AAC"/>
    <w:rsid w:val="0045145F"/>
    <w:rsid w:val="004812C9"/>
    <w:rsid w:val="004828C9"/>
    <w:rsid w:val="004A16FE"/>
    <w:rsid w:val="004A20CC"/>
    <w:rsid w:val="004B1680"/>
    <w:rsid w:val="004C4936"/>
    <w:rsid w:val="004D232F"/>
    <w:rsid w:val="00502343"/>
    <w:rsid w:val="00546D2C"/>
    <w:rsid w:val="0055569C"/>
    <w:rsid w:val="00555F1D"/>
    <w:rsid w:val="005565ED"/>
    <w:rsid w:val="00575630"/>
    <w:rsid w:val="005759BD"/>
    <w:rsid w:val="005966FB"/>
    <w:rsid w:val="005A5D64"/>
    <w:rsid w:val="005B1682"/>
    <w:rsid w:val="005B6413"/>
    <w:rsid w:val="005C4DEF"/>
    <w:rsid w:val="005D29B8"/>
    <w:rsid w:val="005D5B87"/>
    <w:rsid w:val="005E3185"/>
    <w:rsid w:val="005E4600"/>
    <w:rsid w:val="00601588"/>
    <w:rsid w:val="00602A41"/>
    <w:rsid w:val="00612AD0"/>
    <w:rsid w:val="006173B3"/>
    <w:rsid w:val="00644C3C"/>
    <w:rsid w:val="0065669E"/>
    <w:rsid w:val="006638E5"/>
    <w:rsid w:val="00665BCB"/>
    <w:rsid w:val="00672025"/>
    <w:rsid w:val="00686A00"/>
    <w:rsid w:val="006A047F"/>
    <w:rsid w:val="006A6B5C"/>
    <w:rsid w:val="006D382C"/>
    <w:rsid w:val="007037F1"/>
    <w:rsid w:val="00711B47"/>
    <w:rsid w:val="007151F6"/>
    <w:rsid w:val="00715A76"/>
    <w:rsid w:val="007175EE"/>
    <w:rsid w:val="00724D91"/>
    <w:rsid w:val="00732988"/>
    <w:rsid w:val="00734BDA"/>
    <w:rsid w:val="00750519"/>
    <w:rsid w:val="0075680D"/>
    <w:rsid w:val="00764826"/>
    <w:rsid w:val="00774B90"/>
    <w:rsid w:val="00776BE9"/>
    <w:rsid w:val="0077705D"/>
    <w:rsid w:val="00780217"/>
    <w:rsid w:val="0079062B"/>
    <w:rsid w:val="00791BC2"/>
    <w:rsid w:val="007B5F38"/>
    <w:rsid w:val="007D23D6"/>
    <w:rsid w:val="007D32B9"/>
    <w:rsid w:val="007D6BD0"/>
    <w:rsid w:val="00835943"/>
    <w:rsid w:val="008617FB"/>
    <w:rsid w:val="008653CA"/>
    <w:rsid w:val="008708F0"/>
    <w:rsid w:val="00873E0D"/>
    <w:rsid w:val="00875633"/>
    <w:rsid w:val="0088683C"/>
    <w:rsid w:val="008A3755"/>
    <w:rsid w:val="008C24FD"/>
    <w:rsid w:val="008C3B64"/>
    <w:rsid w:val="008C7936"/>
    <w:rsid w:val="008E3929"/>
    <w:rsid w:val="008E767C"/>
    <w:rsid w:val="008F1C88"/>
    <w:rsid w:val="008F21B9"/>
    <w:rsid w:val="008F276F"/>
    <w:rsid w:val="008F3033"/>
    <w:rsid w:val="008F32E7"/>
    <w:rsid w:val="009033A3"/>
    <w:rsid w:val="00913012"/>
    <w:rsid w:val="00925D6B"/>
    <w:rsid w:val="00927F91"/>
    <w:rsid w:val="00944494"/>
    <w:rsid w:val="0095480A"/>
    <w:rsid w:val="009657AF"/>
    <w:rsid w:val="00974950"/>
    <w:rsid w:val="00977B02"/>
    <w:rsid w:val="00986158"/>
    <w:rsid w:val="00991EF7"/>
    <w:rsid w:val="00994B78"/>
    <w:rsid w:val="009A0439"/>
    <w:rsid w:val="009B788A"/>
    <w:rsid w:val="009C06CC"/>
    <w:rsid w:val="009E4A63"/>
    <w:rsid w:val="009E4D29"/>
    <w:rsid w:val="009F3212"/>
    <w:rsid w:val="009F39AB"/>
    <w:rsid w:val="00A06D53"/>
    <w:rsid w:val="00A21925"/>
    <w:rsid w:val="00A2350E"/>
    <w:rsid w:val="00A50839"/>
    <w:rsid w:val="00A6730B"/>
    <w:rsid w:val="00A717FB"/>
    <w:rsid w:val="00A75FA2"/>
    <w:rsid w:val="00A803CF"/>
    <w:rsid w:val="00A842AE"/>
    <w:rsid w:val="00A93A79"/>
    <w:rsid w:val="00AB5875"/>
    <w:rsid w:val="00AB7F3D"/>
    <w:rsid w:val="00AD2236"/>
    <w:rsid w:val="00AD5B34"/>
    <w:rsid w:val="00AE5B55"/>
    <w:rsid w:val="00AF7A08"/>
    <w:rsid w:val="00AF7E0B"/>
    <w:rsid w:val="00B52BAF"/>
    <w:rsid w:val="00B5306F"/>
    <w:rsid w:val="00B62EB4"/>
    <w:rsid w:val="00B809B4"/>
    <w:rsid w:val="00B937FB"/>
    <w:rsid w:val="00B9762D"/>
    <w:rsid w:val="00BA67A6"/>
    <w:rsid w:val="00BA71B6"/>
    <w:rsid w:val="00BB33E8"/>
    <w:rsid w:val="00BB76D0"/>
    <w:rsid w:val="00BC5647"/>
    <w:rsid w:val="00BF4FC3"/>
    <w:rsid w:val="00BF71D2"/>
    <w:rsid w:val="00C0359B"/>
    <w:rsid w:val="00C05AA9"/>
    <w:rsid w:val="00C1432A"/>
    <w:rsid w:val="00C328C6"/>
    <w:rsid w:val="00C40759"/>
    <w:rsid w:val="00C44181"/>
    <w:rsid w:val="00C446F4"/>
    <w:rsid w:val="00C50137"/>
    <w:rsid w:val="00C5223A"/>
    <w:rsid w:val="00C80426"/>
    <w:rsid w:val="00C81A3D"/>
    <w:rsid w:val="00C83845"/>
    <w:rsid w:val="00CA190D"/>
    <w:rsid w:val="00CB1A77"/>
    <w:rsid w:val="00CB3525"/>
    <w:rsid w:val="00CC456A"/>
    <w:rsid w:val="00CD3CDF"/>
    <w:rsid w:val="00CF3204"/>
    <w:rsid w:val="00D020FA"/>
    <w:rsid w:val="00D21B2C"/>
    <w:rsid w:val="00D267FF"/>
    <w:rsid w:val="00D32747"/>
    <w:rsid w:val="00D32B7C"/>
    <w:rsid w:val="00D3502C"/>
    <w:rsid w:val="00D44CE3"/>
    <w:rsid w:val="00D50EDD"/>
    <w:rsid w:val="00D560F9"/>
    <w:rsid w:val="00D70397"/>
    <w:rsid w:val="00D726B8"/>
    <w:rsid w:val="00D95946"/>
    <w:rsid w:val="00DA6140"/>
    <w:rsid w:val="00DC1E71"/>
    <w:rsid w:val="00DC575D"/>
    <w:rsid w:val="00DC6E1E"/>
    <w:rsid w:val="00DD643E"/>
    <w:rsid w:val="00DE711F"/>
    <w:rsid w:val="00DF08BD"/>
    <w:rsid w:val="00DF2D6A"/>
    <w:rsid w:val="00DF4F25"/>
    <w:rsid w:val="00E12A0D"/>
    <w:rsid w:val="00E17809"/>
    <w:rsid w:val="00E23DED"/>
    <w:rsid w:val="00E24719"/>
    <w:rsid w:val="00E269C2"/>
    <w:rsid w:val="00E27101"/>
    <w:rsid w:val="00E50969"/>
    <w:rsid w:val="00E668D6"/>
    <w:rsid w:val="00E81D6A"/>
    <w:rsid w:val="00E8665B"/>
    <w:rsid w:val="00EA4FAA"/>
    <w:rsid w:val="00EC2FA0"/>
    <w:rsid w:val="00EC4FB1"/>
    <w:rsid w:val="00ED753B"/>
    <w:rsid w:val="00EF7BA3"/>
    <w:rsid w:val="00F04A3A"/>
    <w:rsid w:val="00F10240"/>
    <w:rsid w:val="00F135C6"/>
    <w:rsid w:val="00F14559"/>
    <w:rsid w:val="00F40832"/>
    <w:rsid w:val="00F44F90"/>
    <w:rsid w:val="00F47CE0"/>
    <w:rsid w:val="00F533F7"/>
    <w:rsid w:val="00F74C47"/>
    <w:rsid w:val="00F8066C"/>
    <w:rsid w:val="00F852CE"/>
    <w:rsid w:val="00FB1D2D"/>
    <w:rsid w:val="00FB2C7C"/>
    <w:rsid w:val="00FC2048"/>
    <w:rsid w:val="00FC23A2"/>
    <w:rsid w:val="00FD2E0D"/>
    <w:rsid w:val="00FE2041"/>
    <w:rsid w:val="00FE210A"/>
    <w:rsid w:val="00FF121B"/>
    <w:rsid w:val="00FF4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 w:type="paragraph" w:styleId="Web">
    <w:name w:val="Normal (Web)"/>
    <w:basedOn w:val="a"/>
    <w:uiPriority w:val="99"/>
    <w:semiHidden/>
    <w:unhideWhenUsed/>
    <w:rsid w:val="00E27101"/>
    <w:rPr>
      <w:rFonts w:ascii="Times New Roman" w:hAnsi="Times New Roman" w:cs="Times New Roman"/>
    </w:rPr>
  </w:style>
  <w:style w:type="character" w:styleId="-">
    <w:name w:val="Hyperlink"/>
    <w:basedOn w:val="a0"/>
    <w:uiPriority w:val="99"/>
    <w:unhideWhenUsed/>
    <w:rsid w:val="00E668D6"/>
    <w:rPr>
      <w:color w:val="467886" w:themeColor="hyperlink"/>
      <w:u w:val="single"/>
    </w:rPr>
  </w:style>
  <w:style w:type="character" w:styleId="aa">
    <w:name w:val="Unresolved Mention"/>
    <w:basedOn w:val="a0"/>
    <w:uiPriority w:val="99"/>
    <w:semiHidden/>
    <w:unhideWhenUsed/>
    <w:rsid w:val="00E6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1063</Words>
  <Characters>5745</Characters>
  <Application>Microsoft Office Word</Application>
  <DocSecurity>0</DocSecurity>
  <Lines>47</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2026-05-05T06:07:00Z</dcterms:created>
  <dcterms:modified xsi:type="dcterms:W3CDTF">2026-05-05T06:07:00Z</dcterms:modified>
</cp:coreProperties>
</file>